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D1" w:rsidRPr="00D00257" w:rsidRDefault="008712D1" w:rsidP="008712D1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>Приложение 1</w:t>
      </w:r>
    </w:p>
    <w:p w:rsidR="008712D1" w:rsidRDefault="008712D1" w:rsidP="008712D1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 xml:space="preserve">к Положению о порядке учета, обеспечения </w:t>
      </w:r>
      <w:r>
        <w:rPr>
          <w:bCs/>
          <w:sz w:val="20"/>
          <w:szCs w:val="24"/>
        </w:rPr>
        <w:t>с</w:t>
      </w:r>
      <w:r w:rsidRPr="00D00257">
        <w:rPr>
          <w:bCs/>
          <w:sz w:val="20"/>
          <w:szCs w:val="24"/>
        </w:rPr>
        <w:t xml:space="preserve">охранности и уничтожения удостоверений </w:t>
      </w:r>
    </w:p>
    <w:p w:rsidR="008712D1" w:rsidRDefault="008712D1" w:rsidP="008712D1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  <w:r w:rsidRPr="00D00257">
        <w:rPr>
          <w:bCs/>
          <w:sz w:val="20"/>
          <w:szCs w:val="24"/>
        </w:rPr>
        <w:t>народного дружинника</w:t>
      </w:r>
    </w:p>
    <w:p w:rsidR="008712D1" w:rsidRDefault="008712D1" w:rsidP="008712D1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p w:rsidR="008712D1" w:rsidRDefault="008712D1" w:rsidP="008712D1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p w:rsidR="008712D1" w:rsidRPr="00D00257" w:rsidRDefault="008712D1" w:rsidP="008712D1">
      <w:pPr>
        <w:autoSpaceDE w:val="0"/>
        <w:autoSpaceDN w:val="0"/>
        <w:adjustRightInd w:val="0"/>
        <w:ind w:left="5529"/>
        <w:jc w:val="center"/>
        <w:rPr>
          <w:bCs/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5210"/>
      </w:tblGrid>
      <w:tr w:rsidR="008712D1" w:rsidTr="006A0ED3">
        <w:tc>
          <w:tcPr>
            <w:tcW w:w="10421" w:type="dxa"/>
            <w:gridSpan w:val="4"/>
          </w:tcPr>
          <w:p w:rsidR="008712D1" w:rsidRPr="00C21775" w:rsidRDefault="008712D1" w:rsidP="006A0E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712D1" w:rsidRPr="00C21775" w:rsidRDefault="008712D1" w:rsidP="006A0ED3">
            <w:pPr>
              <w:jc w:val="center"/>
              <w:rPr>
                <w:rFonts w:eastAsia="Times New Roman"/>
                <w:b/>
                <w:sz w:val="32"/>
                <w:szCs w:val="24"/>
                <w:lang w:eastAsia="ru-RU"/>
              </w:rPr>
            </w:pPr>
            <w:r w:rsidRPr="00C21775">
              <w:rPr>
                <w:rFonts w:eastAsia="Times New Roman"/>
                <w:b/>
                <w:sz w:val="32"/>
                <w:szCs w:val="24"/>
                <w:lang w:eastAsia="ru-RU"/>
              </w:rPr>
              <w:t>КАРТОЧКА</w:t>
            </w:r>
          </w:p>
          <w:p w:rsidR="008712D1" w:rsidRPr="00C21775" w:rsidRDefault="008712D1" w:rsidP="006A0ED3">
            <w:pPr>
              <w:jc w:val="center"/>
              <w:rPr>
                <w:rFonts w:eastAsia="Times New Roman"/>
                <w:sz w:val="32"/>
                <w:szCs w:val="24"/>
                <w:lang w:eastAsia="ru-RU"/>
              </w:rPr>
            </w:pPr>
            <w:bookmarkStart w:id="0" w:name="_GoBack"/>
            <w:r w:rsidRPr="00C21775">
              <w:rPr>
                <w:rFonts w:eastAsia="Times New Roman"/>
                <w:sz w:val="32"/>
                <w:szCs w:val="24"/>
                <w:lang w:eastAsia="ru-RU"/>
              </w:rPr>
              <w:t xml:space="preserve"> учета выдачи удостоверения</w:t>
            </w:r>
          </w:p>
          <w:bookmarkEnd w:id="0"/>
          <w:p w:rsidR="008712D1" w:rsidRDefault="008712D1" w:rsidP="006A0E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775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9AB6CDC" wp14:editId="607BE6DF">
                      <wp:simplePos x="0" y="0"/>
                      <wp:positionH relativeFrom="page">
                        <wp:posOffset>914400</wp:posOffset>
                      </wp:positionH>
                      <wp:positionV relativeFrom="page">
                        <wp:posOffset>2621280</wp:posOffset>
                      </wp:positionV>
                      <wp:extent cx="1272540" cy="1531620"/>
                      <wp:effectExtent l="38100" t="38100" r="41910" b="30480"/>
                      <wp:wrapThrough wrapText="bothSides">
                        <wp:wrapPolygon edited="0">
                          <wp:start x="-647" y="-537"/>
                          <wp:lineTo x="-647" y="21761"/>
                          <wp:lineTo x="21988" y="21761"/>
                          <wp:lineTo x="21988" y="-537"/>
                          <wp:lineTo x="-647" y="-537"/>
                        </wp:wrapPolygon>
                      </wp:wrapThrough>
                      <wp:docPr id="69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12D1" w:rsidRPr="00C21775" w:rsidRDefault="008712D1" w:rsidP="008712D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C21775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</w:rPr>
                                    <w:t>Место для фото 3х4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B6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in;margin-top:206.4pt;width:100.2pt;height:12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8712D1" w:rsidRPr="00C21775" w:rsidRDefault="008712D1" w:rsidP="008712D1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</w:pPr>
                            <w:r w:rsidRPr="00C2177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</w:rPr>
                              <w:t>Место для фото 3х4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  <w:p w:rsidR="008712D1" w:rsidRDefault="008712D1" w:rsidP="006A0ED3">
            <w:pPr>
              <w:ind w:firstLine="269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Общественная организация  __________________________________</w:t>
            </w:r>
          </w:p>
          <w:p w:rsidR="008712D1" w:rsidRDefault="008712D1" w:rsidP="006A0ED3">
            <w:pPr>
              <w:ind w:firstLine="269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8712D1" w:rsidRPr="00C21775" w:rsidRDefault="008712D1" w:rsidP="006A0ED3">
            <w:pPr>
              <w:ind w:firstLine="2694"/>
              <w:jc w:val="center"/>
              <w:rPr>
                <w:rFonts w:eastAsia="Times New Roman"/>
                <w:i/>
                <w:sz w:val="16"/>
                <w:szCs w:val="24"/>
                <w:lang w:eastAsia="ru-RU"/>
              </w:rPr>
            </w:pP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>(полное наименование)</w:t>
            </w:r>
          </w:p>
          <w:p w:rsidR="008712D1" w:rsidRDefault="008712D1" w:rsidP="006A0ED3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Территория функционирования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712D1" w:rsidRDefault="008712D1" w:rsidP="006A0ED3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8712D1" w:rsidRPr="00C21775" w:rsidRDefault="008712D1" w:rsidP="006A0ED3">
            <w:pPr>
              <w:ind w:firstLine="2694"/>
              <w:jc w:val="center"/>
              <w:rPr>
                <w:rFonts w:eastAsia="Times New Roman"/>
                <w:i/>
                <w:sz w:val="16"/>
                <w:szCs w:val="24"/>
                <w:lang w:eastAsia="ru-RU"/>
              </w:rPr>
            </w:pP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установленные </w:t>
            </w: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>границы муниципального образования</w:t>
            </w:r>
            <w:r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 или</w:t>
            </w:r>
            <w:r w:rsidRPr="00C21775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 населённого пункта)</w:t>
            </w:r>
          </w:p>
          <w:p w:rsidR="008712D1" w:rsidRDefault="008712D1" w:rsidP="006A0ED3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8712D1" w:rsidRPr="00D00257" w:rsidRDefault="008712D1" w:rsidP="006A0ED3">
            <w:pPr>
              <w:ind w:firstLine="269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8712D1" w:rsidRPr="00D00257" w:rsidRDefault="008712D1" w:rsidP="006A0ED3">
            <w:pPr>
              <w:ind w:right="140" w:firstLine="2694"/>
              <w:jc w:val="center"/>
              <w:rPr>
                <w:rFonts w:eastAsia="Times New Roman"/>
                <w:i/>
                <w:sz w:val="16"/>
                <w:szCs w:val="24"/>
                <w:lang w:eastAsia="ru-RU"/>
              </w:rPr>
            </w:pP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(адрес, </w:t>
            </w:r>
            <w:r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командир, </w:t>
            </w: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телефон, сайт, </w:t>
            </w:r>
            <w:r w:rsidRPr="00D00257">
              <w:rPr>
                <w:rFonts w:eastAsia="Times New Roman"/>
                <w:i/>
                <w:sz w:val="16"/>
                <w:szCs w:val="24"/>
                <w:lang w:val="en-US" w:eastAsia="ru-RU"/>
              </w:rPr>
              <w:t>e</w:t>
            </w: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>-</w:t>
            </w:r>
            <w:r w:rsidRPr="00D00257">
              <w:rPr>
                <w:rFonts w:eastAsia="Times New Roman"/>
                <w:i/>
                <w:sz w:val="16"/>
                <w:szCs w:val="24"/>
                <w:lang w:val="en-US" w:eastAsia="ru-RU"/>
              </w:rPr>
              <w:t>mail</w:t>
            </w:r>
            <w:r w:rsidRPr="00D00257">
              <w:rPr>
                <w:rFonts w:eastAsia="Times New Roman"/>
                <w:i/>
                <w:sz w:val="16"/>
                <w:szCs w:val="24"/>
                <w:lang w:eastAsia="ru-RU"/>
              </w:rPr>
              <w:t xml:space="preserve">) </w:t>
            </w:r>
          </w:p>
          <w:p w:rsidR="008712D1" w:rsidRPr="00D00257" w:rsidRDefault="008712D1" w:rsidP="006A0ED3">
            <w:pPr>
              <w:ind w:right="140" w:firstLine="269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ind w:right="140" w:firstLine="269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ЛИЧНОЕ ДЕЛО №____________</w:t>
            </w:r>
          </w:p>
          <w:p w:rsidR="008712D1" w:rsidRDefault="008712D1" w:rsidP="006A0ED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Pr="00C21775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77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8712D1" w:rsidRPr="00C21775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Pr="00C21775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8712D1" w:rsidRPr="00C21775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Pr="00C21775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8712D1" w:rsidRPr="00C21775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Pr="00C21775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8712D1" w:rsidRPr="00C21775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21775">
              <w:rPr>
                <w:rFonts w:eastAsia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8712D1" w:rsidRPr="00D00257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8712D1" w:rsidRPr="00D00257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8712D1" w:rsidRPr="00D00257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аттестации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Протокол                 № ___  от «____» ___________ 20__ года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8712D1" w:rsidRPr="00D00257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Выдано удостоверение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Серия __________  № ___  от «____» ___________ 20__ года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 действия удостоверения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Действительно:                   до «____» ___________ 20__ года</w:t>
            </w: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Продлено:                            до «____» ___________ 20__ года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замене удостоверения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Причина замены: ____________________________________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изъятии удостоверения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изъятия:                           «____» ___________ 20__ года</w:t>
            </w: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Причина изъятия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</w:tcPr>
          <w:p w:rsidR="008712D1" w:rsidRPr="00D00257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 признании удостоверения недействительным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Причина признания недействительным: _________________</w:t>
            </w: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утрате (хищении) удостоверения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Заключение проверки         от «____» ___________ 20__ года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Краткие выводы из заключения 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Отметка об уничтожении удостоверения</w:t>
            </w:r>
          </w:p>
        </w:tc>
        <w:tc>
          <w:tcPr>
            <w:tcW w:w="6485" w:type="dxa"/>
            <w:gridSpan w:val="2"/>
          </w:tcPr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Комиссионный акт № ___  от «____» ___________ 20__ года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Сведения о подготовке народного дружинника: 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 правовым знаниям: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по 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применени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 физической силы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>о оказанию первой помощи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гражданам: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подтверждающие прохождении подготовки (или наличии профессиональных знаний): 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поощрениях народного дружинника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4E6A3" wp14:editId="3020A4BA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-520700</wp:posOffset>
                      </wp:positionV>
                      <wp:extent cx="2331720" cy="1403985"/>
                      <wp:effectExtent l="0" t="0" r="1143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2D1" w:rsidRDefault="008712D1" w:rsidP="008712D1">
                                  <w:r>
                                    <w:t>Обратная сторона карточки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54E6A3" id="_x0000_s1027" type="#_x0000_t202" style="position:absolute;left:0;text-align:left;margin-left:131.7pt;margin-top:-41pt;width:183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">
                      <v:textbox style="mso-fit-shape-to-text:t">
                        <w:txbxContent>
                          <w:p w:rsidR="008712D1" w:rsidRDefault="008712D1" w:rsidP="008712D1">
                            <w:r>
                              <w:t>Обратная сторона карточки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</w:tcPr>
          <w:p w:rsidR="008712D1" w:rsidRPr="00D00257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взысканиях народного дружинника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выявленных  основаниях, препятствующих членству в народных дружинах (статья 14 Федерального закона от 02.04.2014 № 44-фз)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Pr="00C21775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12D1" w:rsidTr="006A0ED3">
        <w:tc>
          <w:tcPr>
            <w:tcW w:w="534" w:type="dxa"/>
          </w:tcPr>
          <w:p w:rsidR="008712D1" w:rsidRDefault="008712D1" w:rsidP="006A0E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Отметки секретаря о внесённых изменениях в карточку</w:t>
            </w:r>
          </w:p>
        </w:tc>
        <w:tc>
          <w:tcPr>
            <w:tcW w:w="6485" w:type="dxa"/>
            <w:gridSpan w:val="2"/>
          </w:tcPr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 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изменения ______________________________________</w:t>
            </w:r>
          </w:p>
          <w:p w:rsidR="008712D1" w:rsidRDefault="008712D1" w:rsidP="006A0E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Дата: «____» _________ 20__ года, подпись:______________</w:t>
            </w:r>
          </w:p>
        </w:tc>
      </w:tr>
      <w:tr w:rsidR="008712D1" w:rsidTr="006A0ED3">
        <w:tc>
          <w:tcPr>
            <w:tcW w:w="5211" w:type="dxa"/>
            <w:gridSpan w:val="3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Согласовано: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Штаба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народных дружин 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  <w:tc>
          <w:tcPr>
            <w:tcW w:w="5210" w:type="dxa"/>
          </w:tcPr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Согласовано: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Командир</w:t>
            </w:r>
            <w:r w:rsidRPr="00D0025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народной дружины 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  <w:p w:rsidR="008712D1" w:rsidRDefault="008712D1" w:rsidP="006A0E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C21775" w:rsidRPr="008712D1" w:rsidRDefault="00C21775" w:rsidP="008712D1">
      <w:pPr>
        <w:autoSpaceDE w:val="0"/>
        <w:autoSpaceDN w:val="0"/>
        <w:adjustRightInd w:val="0"/>
        <w:ind w:left="5529"/>
        <w:jc w:val="center"/>
        <w:rPr>
          <w:sz w:val="12"/>
        </w:rPr>
      </w:pPr>
      <w:r w:rsidRPr="008712D1">
        <w:rPr>
          <w:sz w:val="12"/>
        </w:rPr>
        <w:t xml:space="preserve"> </w:t>
      </w:r>
    </w:p>
    <w:sectPr w:rsidR="00C21775" w:rsidRPr="008712D1" w:rsidSect="001B5380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1" w:rsidRDefault="007A0E11" w:rsidP="001B5380">
      <w:r>
        <w:separator/>
      </w:r>
    </w:p>
  </w:endnote>
  <w:endnote w:type="continuationSeparator" w:id="0">
    <w:p w:rsidR="007A0E11" w:rsidRDefault="007A0E11" w:rsidP="001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1" w:rsidRDefault="007A0E11" w:rsidP="001B5380">
      <w:r>
        <w:separator/>
      </w:r>
    </w:p>
  </w:footnote>
  <w:footnote w:type="continuationSeparator" w:id="0">
    <w:p w:rsidR="007A0E11" w:rsidRDefault="007A0E11" w:rsidP="001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0"/>
    <w:rsid w:val="001B5380"/>
    <w:rsid w:val="0034322F"/>
    <w:rsid w:val="00441394"/>
    <w:rsid w:val="00444765"/>
    <w:rsid w:val="004852C8"/>
    <w:rsid w:val="004C5FED"/>
    <w:rsid w:val="00665157"/>
    <w:rsid w:val="007A0E11"/>
    <w:rsid w:val="00803C2B"/>
    <w:rsid w:val="008712D1"/>
    <w:rsid w:val="00C21775"/>
    <w:rsid w:val="00D00257"/>
    <w:rsid w:val="00E93456"/>
    <w:rsid w:val="00EE06F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C507-E54E-4E00-8088-CAAB71B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1B5380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380"/>
  </w:style>
  <w:style w:type="paragraph" w:styleId="a6">
    <w:name w:val="footer"/>
    <w:basedOn w:val="a"/>
    <w:link w:val="a7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80"/>
  </w:style>
  <w:style w:type="paragraph" w:styleId="a8">
    <w:name w:val="List Paragraph"/>
    <w:basedOn w:val="a"/>
    <w:uiPriority w:val="34"/>
    <w:qFormat/>
    <w:rsid w:val="001B53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380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C2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3C2B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803C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9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B540-A6F5-4D3E-B1BC-50EE0B80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Кобзева Галина Алексеевна</cp:lastModifiedBy>
  <cp:revision>2</cp:revision>
  <dcterms:created xsi:type="dcterms:W3CDTF">2024-03-29T09:27:00Z</dcterms:created>
  <dcterms:modified xsi:type="dcterms:W3CDTF">2024-03-29T09:27:00Z</dcterms:modified>
</cp:coreProperties>
</file>