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1DDBF" w14:textId="3DA855E4" w:rsidR="00446E5D" w:rsidRDefault="00572338" w:rsidP="00D646C7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46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6E5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F61D1">
        <w:rPr>
          <w:rFonts w:ascii="Times New Roman" w:hAnsi="Times New Roman" w:cs="Times New Roman"/>
          <w:sz w:val="28"/>
          <w:szCs w:val="28"/>
        </w:rPr>
        <w:t xml:space="preserve"> </w:t>
      </w:r>
      <w:r w:rsidR="008879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20AEEC" w14:textId="77777777" w:rsidR="00446E5D" w:rsidRDefault="00446E5D" w:rsidP="00D646C7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61363D" w14:textId="7006C80F" w:rsidR="002E6B89" w:rsidRPr="00F23BE0" w:rsidRDefault="00446E5D" w:rsidP="00D646C7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879D9">
        <w:rPr>
          <w:rFonts w:ascii="Times New Roman" w:hAnsi="Times New Roman" w:cs="Times New Roman"/>
          <w:sz w:val="28"/>
          <w:szCs w:val="28"/>
        </w:rPr>
        <w:t xml:space="preserve"> </w:t>
      </w:r>
      <w:r w:rsidR="00C6790E">
        <w:rPr>
          <w:rFonts w:ascii="Times New Roman" w:hAnsi="Times New Roman" w:cs="Times New Roman"/>
          <w:sz w:val="28"/>
          <w:szCs w:val="28"/>
        </w:rPr>
        <w:t xml:space="preserve">    </w:t>
      </w:r>
      <w:r w:rsidR="00D646C7">
        <w:rPr>
          <w:rFonts w:ascii="Times New Roman" w:hAnsi="Times New Roman" w:cs="Times New Roman"/>
          <w:sz w:val="28"/>
          <w:szCs w:val="28"/>
        </w:rPr>
        <w:t xml:space="preserve"> </w:t>
      </w:r>
      <w:r w:rsidR="00E51D8C">
        <w:rPr>
          <w:rFonts w:ascii="Times New Roman" w:hAnsi="Times New Roman" w:cs="Times New Roman"/>
          <w:sz w:val="28"/>
          <w:szCs w:val="28"/>
        </w:rPr>
        <w:t>Утверждена</w:t>
      </w:r>
    </w:p>
    <w:p w14:paraId="78B90BA3" w14:textId="2FA2F062" w:rsidR="002E6B89" w:rsidRPr="00F23BE0" w:rsidRDefault="00E51D8C" w:rsidP="009B47D2">
      <w:pPr>
        <w:pStyle w:val="ConsPlusNormal"/>
        <w:tabs>
          <w:tab w:val="left" w:pos="5387"/>
          <w:tab w:val="left" w:pos="5446"/>
        </w:tabs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2E6B89" w:rsidRPr="00F23BE0">
        <w:rPr>
          <w:rFonts w:ascii="Times New Roman" w:hAnsi="Times New Roman" w:cs="Times New Roman"/>
          <w:sz w:val="28"/>
          <w:szCs w:val="28"/>
        </w:rPr>
        <w:t xml:space="preserve"> Комитета правопорядка</w:t>
      </w:r>
      <w:r w:rsidR="00635A49">
        <w:rPr>
          <w:rFonts w:ascii="Times New Roman" w:hAnsi="Times New Roman" w:cs="Times New Roman"/>
          <w:sz w:val="28"/>
          <w:szCs w:val="28"/>
        </w:rPr>
        <w:t xml:space="preserve"> </w:t>
      </w:r>
      <w:r w:rsidR="003033A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B47D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E6B89" w:rsidRPr="00F23BE0">
        <w:rPr>
          <w:rFonts w:ascii="Times New Roman" w:hAnsi="Times New Roman" w:cs="Times New Roman"/>
          <w:sz w:val="28"/>
          <w:szCs w:val="28"/>
        </w:rPr>
        <w:t>и безопасности Ленинградской области</w:t>
      </w:r>
    </w:p>
    <w:p w14:paraId="6E005CAE" w14:textId="14D7E25F" w:rsidR="002E6B89" w:rsidRDefault="003033A9" w:rsidP="002E6B89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</w:t>
      </w:r>
      <w:r w:rsidR="00145AD9">
        <w:rPr>
          <w:rFonts w:ascii="Times New Roman" w:hAnsi="Times New Roman" w:cs="Times New Roman"/>
          <w:sz w:val="28"/>
          <w:szCs w:val="28"/>
        </w:rPr>
        <w:t xml:space="preserve"> 2021</w:t>
      </w:r>
      <w:r w:rsidR="002E6B89" w:rsidRPr="00F23BE0">
        <w:rPr>
          <w:rFonts w:ascii="Times New Roman" w:hAnsi="Times New Roman" w:cs="Times New Roman"/>
          <w:sz w:val="28"/>
          <w:szCs w:val="28"/>
        </w:rPr>
        <w:t xml:space="preserve"> года № _</w:t>
      </w:r>
      <w:r w:rsidR="009B47D2">
        <w:rPr>
          <w:rFonts w:ascii="Times New Roman" w:hAnsi="Times New Roman" w:cs="Times New Roman"/>
          <w:sz w:val="28"/>
          <w:szCs w:val="28"/>
        </w:rPr>
        <w:t>_</w:t>
      </w:r>
      <w:r w:rsidR="002E6B89" w:rsidRPr="00F23BE0">
        <w:rPr>
          <w:rFonts w:ascii="Times New Roman" w:hAnsi="Times New Roman" w:cs="Times New Roman"/>
          <w:sz w:val="28"/>
          <w:szCs w:val="28"/>
        </w:rPr>
        <w:t>__</w:t>
      </w:r>
    </w:p>
    <w:p w14:paraId="0C40A584" w14:textId="474A187C" w:rsidR="00E51D8C" w:rsidRPr="00F23BE0" w:rsidRDefault="00E51D8C" w:rsidP="00E51D8C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(приложение)</w:t>
      </w:r>
    </w:p>
    <w:p w14:paraId="780AE836" w14:textId="77777777" w:rsidR="00852302" w:rsidRDefault="00852302" w:rsidP="006526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370DE" w14:textId="77777777" w:rsidR="00652616" w:rsidRPr="00F23BE0" w:rsidRDefault="00652616" w:rsidP="00652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BE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66CDEDA8" w14:textId="7F7C32A2" w:rsidR="00652616" w:rsidRPr="00F23BE0" w:rsidRDefault="00652616" w:rsidP="00652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BE0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62785A" w:rsidRPr="0062785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6824BB" w:rsidRPr="006824BB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надзора в области защиты населения и территорий от чрезвычайных</w:t>
      </w:r>
      <w:bookmarkStart w:id="0" w:name="_GoBack"/>
      <w:bookmarkEnd w:id="0"/>
      <w:r w:rsidR="006824BB" w:rsidRPr="006824BB">
        <w:rPr>
          <w:rFonts w:ascii="Times New Roman" w:hAnsi="Times New Roman" w:cs="Times New Roman"/>
          <w:sz w:val="28"/>
          <w:szCs w:val="28"/>
        </w:rPr>
        <w:t xml:space="preserve"> ситуаций в Ленинградской области на 2022 год </w:t>
      </w:r>
    </w:p>
    <w:p w14:paraId="05232D49" w14:textId="77777777" w:rsidR="007039E7" w:rsidRPr="00F23BE0" w:rsidRDefault="007039E7" w:rsidP="00703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CBD63" w14:textId="23720707" w:rsidR="00CB70D3" w:rsidRPr="008E52E1" w:rsidRDefault="00661BF5" w:rsidP="008E5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E52E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8E52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Основные положения</w:t>
      </w:r>
    </w:p>
    <w:p w14:paraId="4E8C8591" w14:textId="77777777" w:rsidR="00211CF9" w:rsidRDefault="00211CF9" w:rsidP="00211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93FD288" w14:textId="2C12CAEA" w:rsidR="00CB70D3" w:rsidRDefault="00CB70D3" w:rsidP="00E80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профилактики </w:t>
      </w:r>
      <w:r w:rsidR="00C1176A" w:rsidRPr="0062785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6601B7" w:rsidRPr="006601B7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надзора в области защиты населения и территорий от чрезвычайных ситуаций </w:t>
      </w:r>
      <w:r w:rsidR="006601B7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 w:rsidR="00C1176A" w:rsidRPr="0062785A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CB7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</w:t>
      </w:r>
      <w:r w:rsidR="00B35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="002E4D0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B7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</w:t>
      </w:r>
      <w:r w:rsidR="002E4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профилактики</w:t>
      </w:r>
      <w:r w:rsidR="008E5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E60247" w:rsidRPr="00C203DE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разработана</w:t>
      </w:r>
      <w:r w:rsidRPr="00CB7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</w:t>
      </w:r>
      <w:r w:rsidR="00C11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требованиями </w:t>
      </w:r>
      <w:r w:rsidR="00C11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C1176A" w:rsidRPr="0057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</w:t>
      </w:r>
      <w:r w:rsidR="00C151A8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2021 года</w:t>
      </w:r>
      <w:r w:rsidR="00C1176A" w:rsidRPr="0057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1176A">
        <w:rPr>
          <w:rFonts w:ascii="Times New Roman" w:eastAsia="Times New Roman" w:hAnsi="Times New Roman" w:cs="Times New Roman"/>
          <w:sz w:val="28"/>
          <w:szCs w:val="28"/>
          <w:lang w:eastAsia="ru-RU"/>
        </w:rPr>
        <w:t>990</w:t>
      </w:r>
      <w:r w:rsidR="00C1176A" w:rsidRPr="0057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C11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разработки и утверждения контрольными (надзорными)</w:t>
      </w:r>
      <w:r w:rsidR="00C1176A" w:rsidRPr="0057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r w:rsidR="00C1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76A" w:rsidRPr="0057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117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1176A" w:rsidRPr="005723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17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профилактики рисков причинения вреда (ущерба)</w:t>
      </w:r>
      <w:r w:rsidR="00C1176A" w:rsidRPr="0057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 законом ценностям</w:t>
      </w:r>
      <w:r w:rsidR="00C1176A" w:rsidRPr="00C151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51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3F59DD2" w14:textId="0D48606E" w:rsidR="00B73A4F" w:rsidRPr="008D6A58" w:rsidRDefault="006601B7" w:rsidP="00B73A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по профилактике</w:t>
      </w:r>
      <w:r w:rsidRPr="00660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</w:t>
      </w:r>
      <w:r w:rsidRPr="006601B7">
        <w:t xml:space="preserve"> </w:t>
      </w:r>
      <w:r w:rsidRPr="006601B7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осуществлении регионального государственного надзора в области защиты 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Ленинградской области (далее </w:t>
      </w:r>
      <w:r w:rsidR="00C15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151A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</w:t>
      </w:r>
      <w:r w:rsidRPr="00660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60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01A4" w:rsidRPr="00E801A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организуются и осуществляются в отношении</w:t>
      </w:r>
      <w:r w:rsidR="00E80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01A4" w:rsidRPr="008668A6">
        <w:rPr>
          <w:rFonts w:ascii="Times New Roman" w:hAnsi="Times New Roman" w:cs="Times New Roman"/>
          <w:sz w:val="28"/>
          <w:szCs w:val="28"/>
        </w:rPr>
        <w:t>органов местного самоуправления и должностных лиц местного самоуправления</w:t>
      </w:r>
      <w:r w:rsidR="00B73A4F">
        <w:rPr>
          <w:rFonts w:ascii="Times New Roman" w:hAnsi="Times New Roman" w:cs="Times New Roman"/>
          <w:sz w:val="28"/>
          <w:szCs w:val="28"/>
        </w:rPr>
        <w:t>, организаций</w:t>
      </w:r>
      <w:r w:rsidR="00B73A4F" w:rsidRPr="008D6A58">
        <w:rPr>
          <w:rFonts w:ascii="Times New Roman" w:hAnsi="Times New Roman" w:cs="Times New Roman"/>
          <w:sz w:val="28"/>
          <w:szCs w:val="28"/>
        </w:rPr>
        <w:t xml:space="preserve"> и граждан (далее также – объекты контроля, контролируемые лица), за исключением организаций и граждан, деятельность которых подлежит федеральному государственному надзору в об</w:t>
      </w:r>
      <w:r w:rsidR="00B73A4F" w:rsidRPr="00521BF6">
        <w:rPr>
          <w:rFonts w:ascii="Times New Roman" w:hAnsi="Times New Roman" w:cs="Times New Roman"/>
          <w:sz w:val="28"/>
          <w:szCs w:val="28"/>
        </w:rPr>
        <w:t>ласти защиты населения и терри</w:t>
      </w:r>
      <w:r w:rsidR="00B73A4F">
        <w:rPr>
          <w:rFonts w:ascii="Times New Roman" w:hAnsi="Times New Roman" w:cs="Times New Roman"/>
          <w:sz w:val="28"/>
          <w:szCs w:val="28"/>
        </w:rPr>
        <w:t xml:space="preserve">торий от </w:t>
      </w:r>
      <w:r w:rsidR="00B73A4F" w:rsidRPr="008D6A58">
        <w:rPr>
          <w:rFonts w:ascii="Times New Roman" w:hAnsi="Times New Roman" w:cs="Times New Roman"/>
          <w:sz w:val="28"/>
          <w:szCs w:val="28"/>
        </w:rPr>
        <w:t>чрезвычайных ситуаций, обязательных требований.</w:t>
      </w:r>
    </w:p>
    <w:p w14:paraId="4B1FB39C" w14:textId="7D2C1E44" w:rsidR="00E801A4" w:rsidRDefault="00E801A4" w:rsidP="006601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Органом</w:t>
      </w:r>
      <w:r w:rsidRPr="00E801A4">
        <w:rPr>
          <w:rFonts w:ascii="Times New Roman" w:hAnsi="Times New Roman" w:cs="Times New Roman"/>
          <w:sz w:val="28"/>
          <w:szCs w:val="28"/>
          <w:shd w:val="clear" w:color="auto" w:fill="FFFFFF"/>
        </w:rPr>
        <w:t>, уполномоченным на осуществле</w:t>
      </w:r>
      <w:r w:rsidR="006601B7">
        <w:rPr>
          <w:rFonts w:ascii="Times New Roman" w:hAnsi="Times New Roman" w:cs="Times New Roman"/>
          <w:sz w:val="28"/>
          <w:szCs w:val="28"/>
          <w:shd w:val="clear" w:color="auto" w:fill="FFFFFF"/>
        </w:rPr>
        <w:t>ние мероприятий по профилактике</w:t>
      </w:r>
      <w:r w:rsidR="006601B7" w:rsidRPr="00660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="00B73A4F" w:rsidRPr="00B73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Комитет правопорядка и безопасности Ленинградской области (далее также – </w:t>
      </w:r>
      <w:r w:rsidR="00B73A4F" w:rsidRPr="00C15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Комитет, </w:t>
      </w:r>
      <w:r w:rsidR="004F1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 государственного надзора, </w:t>
      </w:r>
      <w:r w:rsidR="006601B7" w:rsidRPr="00C151A8">
        <w:rPr>
          <w:rFonts w:ascii="Times New Roman" w:hAnsi="Times New Roman" w:cs="Times New Roman"/>
          <w:sz w:val="28"/>
          <w:szCs w:val="28"/>
          <w:shd w:val="clear" w:color="auto" w:fill="FFFFFF"/>
        </w:rPr>
        <w:t>надзорный</w:t>
      </w:r>
      <w:r w:rsidR="00660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орган).</w:t>
      </w:r>
    </w:p>
    <w:p w14:paraId="335E7CBF" w14:textId="026B8F1A" w:rsidR="00AE146C" w:rsidRDefault="00AE146C" w:rsidP="002E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размещается </w:t>
      </w:r>
      <w:r w:rsidR="00C86B72">
        <w:rPr>
          <w:rFonts w:ascii="Times New Roman" w:hAnsi="Times New Roman" w:cs="Times New Roman"/>
          <w:sz w:val="28"/>
          <w:szCs w:val="28"/>
        </w:rPr>
        <w:t xml:space="preserve">не позднее 1 октября предшествующего года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86B72" w:rsidRPr="00C86B72">
        <w:rPr>
          <w:rFonts w:ascii="Times New Roman" w:hAnsi="Times New Roman" w:cs="Times New Roman"/>
          <w:sz w:val="28"/>
          <w:szCs w:val="28"/>
        </w:rPr>
        <w:t xml:space="preserve">Комитета в информационно-телекоммуникационной </w:t>
      </w:r>
      <w:r w:rsidR="00C86B72" w:rsidRPr="00C203DE">
        <w:rPr>
          <w:rFonts w:ascii="Times New Roman" w:hAnsi="Times New Roman" w:cs="Times New Roman"/>
          <w:sz w:val="28"/>
          <w:szCs w:val="28"/>
        </w:rPr>
        <w:t xml:space="preserve">сети </w:t>
      </w:r>
      <w:r w:rsidR="00F10AF9" w:rsidRPr="00C203DE">
        <w:rPr>
          <w:rFonts w:ascii="Times New Roman" w:hAnsi="Times New Roman" w:cs="Times New Roman"/>
          <w:sz w:val="28"/>
          <w:szCs w:val="28"/>
        </w:rPr>
        <w:t>«</w:t>
      </w:r>
      <w:r w:rsidR="00C86B72" w:rsidRPr="00C203DE">
        <w:rPr>
          <w:rFonts w:ascii="Times New Roman" w:hAnsi="Times New Roman" w:cs="Times New Roman"/>
          <w:sz w:val="28"/>
          <w:szCs w:val="28"/>
        </w:rPr>
        <w:t>Интернет</w:t>
      </w:r>
      <w:r w:rsidR="00F10AF9" w:rsidRPr="00C203DE">
        <w:rPr>
          <w:rFonts w:ascii="Times New Roman" w:hAnsi="Times New Roman" w:cs="Times New Roman"/>
          <w:sz w:val="28"/>
          <w:szCs w:val="28"/>
        </w:rPr>
        <w:t>»</w:t>
      </w:r>
      <w:r w:rsidR="00C86B72" w:rsidRPr="00C86B7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C86B7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86B72" w:rsidRPr="00C36D7C">
          <w:rPr>
            <w:rStyle w:val="af3"/>
            <w:rFonts w:ascii="Times New Roman" w:hAnsi="Times New Roman" w:cs="Times New Roman"/>
            <w:sz w:val="28"/>
            <w:szCs w:val="28"/>
          </w:rPr>
          <w:t>https://safety.lenobl.ru/ru/deiatelnost/nadzorgosudarstvennyj-regionalnyj-nadzor/programma-profilaktiki-pravonarushenij-obyazatelnyh-trebovanij-v-oblas/programma-profilaktiki-pravonarushenij-obyazatelnyh-trebovanij-v-oblas/</w:t>
        </w:r>
      </w:hyperlink>
      <w:r w:rsidR="00C86B72">
        <w:rPr>
          <w:rFonts w:ascii="Times New Roman" w:hAnsi="Times New Roman" w:cs="Times New Roman"/>
          <w:sz w:val="28"/>
          <w:szCs w:val="28"/>
        </w:rPr>
        <w:t>.</w:t>
      </w:r>
    </w:p>
    <w:p w14:paraId="28C37DF5" w14:textId="1724B1B2" w:rsidR="00C86B72" w:rsidRDefault="00C86B72" w:rsidP="002E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B72">
        <w:rPr>
          <w:rFonts w:ascii="Times New Roman" w:hAnsi="Times New Roman" w:cs="Times New Roman"/>
          <w:sz w:val="28"/>
          <w:szCs w:val="28"/>
        </w:rPr>
        <w:t xml:space="preserve">Предложения по итогам рассмотрения проекта Программы профилактики направляются на </w:t>
      </w:r>
      <w:r w:rsidRPr="00C86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 электронной почты</w:t>
      </w:r>
      <w:r w:rsidRPr="00C86B72">
        <w:rPr>
          <w:rFonts w:ascii="Times New Roman" w:hAnsi="Times New Roman" w:cs="Times New Roman"/>
          <w:sz w:val="28"/>
          <w:szCs w:val="28"/>
        </w:rPr>
        <w:t xml:space="preserve"> надзорного органа</w:t>
      </w:r>
      <w:r w:rsidRPr="00C86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9" w:history="1">
        <w:r w:rsidRPr="00C36D7C">
          <w:rPr>
            <w:rStyle w:val="af3"/>
            <w:rFonts w:ascii="Times New Roman" w:hAnsi="Times New Roman" w:cs="Times New Roman"/>
            <w:sz w:val="28"/>
            <w:szCs w:val="28"/>
          </w:rPr>
          <w:t>nadzorlo@mail.ru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3A1063" w14:textId="515A2251" w:rsidR="00C86B72" w:rsidRDefault="00C86B72" w:rsidP="002E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рассматриваются </w:t>
      </w:r>
      <w:r w:rsidR="008025A9">
        <w:rPr>
          <w:rFonts w:ascii="Times New Roman" w:hAnsi="Times New Roman" w:cs="Times New Roman"/>
          <w:sz w:val="28"/>
          <w:szCs w:val="28"/>
        </w:rPr>
        <w:t>надзорным</w:t>
      </w:r>
      <w:r w:rsidRPr="00C86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органом с 1 ноября по 1 декабря предшествующего года. </w:t>
      </w:r>
    </w:p>
    <w:p w14:paraId="6C40BFA7" w14:textId="6FCEADB7" w:rsidR="005270E3" w:rsidRDefault="005270E3" w:rsidP="002E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</w:t>
      </w:r>
      <w:r w:rsidRPr="00C203DE">
        <w:rPr>
          <w:rFonts w:ascii="Times New Roman" w:hAnsi="Times New Roman" w:cs="Times New Roman"/>
          <w:sz w:val="28"/>
          <w:szCs w:val="28"/>
        </w:rPr>
        <w:t>надзорно</w:t>
      </w:r>
      <w:r w:rsidR="00F10AF9" w:rsidRPr="00C203DE">
        <w:rPr>
          <w:rFonts w:ascii="Times New Roman" w:hAnsi="Times New Roman" w:cs="Times New Roman"/>
          <w:sz w:val="28"/>
          <w:szCs w:val="28"/>
        </w:rPr>
        <w:t>го</w:t>
      </w:r>
      <w:r w:rsidRPr="00C203D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ргана в сети «Интернет» не позднее 10 декабря предшествующего года.</w:t>
      </w:r>
    </w:p>
    <w:p w14:paraId="772D27F6" w14:textId="781FD2A0" w:rsidR="00C86B72" w:rsidRPr="00C86B72" w:rsidRDefault="00C86B72" w:rsidP="002E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профилактики утверждается </w:t>
      </w:r>
      <w:r w:rsidR="00BC2FA8">
        <w:rPr>
          <w:rFonts w:ascii="Times New Roman" w:hAnsi="Times New Roman" w:cs="Times New Roman"/>
          <w:sz w:val="28"/>
          <w:szCs w:val="28"/>
        </w:rPr>
        <w:t xml:space="preserve">распоряжением надзорного органа </w:t>
      </w:r>
      <w:r w:rsidR="005270E3">
        <w:rPr>
          <w:rFonts w:ascii="Times New Roman" w:hAnsi="Times New Roman" w:cs="Times New Roman"/>
          <w:sz w:val="28"/>
          <w:szCs w:val="28"/>
        </w:rPr>
        <w:t xml:space="preserve">не позднее 20 декабря предшествующего года и размещается на </w:t>
      </w:r>
      <w:r w:rsidR="00E3734B">
        <w:rPr>
          <w:rFonts w:ascii="Times New Roman" w:hAnsi="Times New Roman" w:cs="Times New Roman"/>
          <w:sz w:val="28"/>
          <w:szCs w:val="28"/>
        </w:rPr>
        <w:t>официальном сайте надзорного</w:t>
      </w:r>
      <w:r w:rsidR="005270E3">
        <w:rPr>
          <w:rFonts w:ascii="Times New Roman" w:hAnsi="Times New Roman" w:cs="Times New Roman"/>
          <w:sz w:val="28"/>
          <w:szCs w:val="28"/>
        </w:rPr>
        <w:t xml:space="preserve"> органа в сети «Интернет» в течении 5 дней со дня утверждения.</w:t>
      </w:r>
    </w:p>
    <w:p w14:paraId="187B90A4" w14:textId="77777777" w:rsidR="00F75F2E" w:rsidRDefault="00F75F2E" w:rsidP="002E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4800E1" w14:textId="333393F7" w:rsidR="00F75F2E" w:rsidRDefault="00661BF5" w:rsidP="00BC2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Pr="00661B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BC2F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BC2FA8" w:rsidRPr="00BC2F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нализ текущего состояния осуществления </w:t>
      </w:r>
      <w:r w:rsidR="00BC2F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регионального государственного надзора в области защиты населения и территорий от чрезвычайных ситуации</w:t>
      </w:r>
      <w:r w:rsidR="00BC2FA8" w:rsidRPr="00BC2F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EC0D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описание текущего развития профилактической деятельности,</w:t>
      </w:r>
      <w:r w:rsidR="00BC2FA8" w:rsidRPr="00BC2F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характеристика проблем, на решение которых направлена программа профилактики</w:t>
      </w:r>
    </w:p>
    <w:p w14:paraId="5B552698" w14:textId="77777777" w:rsidR="00605E6F" w:rsidRDefault="00605E6F" w:rsidP="00BC2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8F7CD1F" w14:textId="32D195DC" w:rsidR="00704237" w:rsidRPr="0078493A" w:rsidRDefault="00704237" w:rsidP="007042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93A">
        <w:rPr>
          <w:rFonts w:ascii="Times New Roman" w:hAnsi="Times New Roman" w:cs="Times New Roman"/>
          <w:sz w:val="28"/>
          <w:szCs w:val="28"/>
        </w:rPr>
        <w:t>В соответствии с требованиями Ф</w:t>
      </w:r>
      <w:r>
        <w:rPr>
          <w:rFonts w:ascii="Times New Roman" w:hAnsi="Times New Roman" w:cs="Times New Roman"/>
          <w:sz w:val="28"/>
          <w:szCs w:val="28"/>
        </w:rPr>
        <w:t>едерального закона от 21.12.1994</w:t>
      </w:r>
      <w:r w:rsidRPr="0078493A"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Pr="00704237">
        <w:t xml:space="preserve"> </w:t>
      </w:r>
      <w:r w:rsidRPr="00704237">
        <w:rPr>
          <w:rFonts w:ascii="Times New Roman" w:hAnsi="Times New Roman" w:cs="Times New Roman"/>
          <w:sz w:val="28"/>
          <w:szCs w:val="28"/>
        </w:rPr>
        <w:t>(далее - Федеральный закон № 68-ФЗ)</w:t>
      </w:r>
      <w:r w:rsidRPr="0078493A">
        <w:rPr>
          <w:rFonts w:ascii="Times New Roman" w:hAnsi="Times New Roman" w:cs="Times New Roman"/>
          <w:sz w:val="28"/>
          <w:szCs w:val="28"/>
        </w:rPr>
        <w:t>, постановления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24.12.2015</w:t>
      </w:r>
      <w:r w:rsidRPr="0078493A">
        <w:rPr>
          <w:rFonts w:ascii="Times New Roman" w:hAnsi="Times New Roman" w:cs="Times New Roman"/>
          <w:sz w:val="28"/>
          <w:szCs w:val="28"/>
        </w:rPr>
        <w:t xml:space="preserve"> № 1418 «О государственном надзоре в области защиты населения и территорий от чрезвычайных ситуаций природного и техногенного характера» Комитетом правопорядка и безопасности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283" w:rsidRPr="00E10283">
        <w:rPr>
          <w:rFonts w:ascii="Times New Roman" w:hAnsi="Times New Roman" w:cs="Times New Roman"/>
          <w:sz w:val="28"/>
          <w:szCs w:val="28"/>
        </w:rPr>
        <w:t xml:space="preserve">в течении 2017-2021 </w:t>
      </w:r>
      <w:proofErr w:type="spellStart"/>
      <w:r w:rsidR="00E10283" w:rsidRPr="00E10283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E10283" w:rsidRPr="00E102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осуществлялся</w:t>
      </w:r>
      <w:r w:rsidRPr="0078493A">
        <w:rPr>
          <w:rFonts w:ascii="Times New Roman" w:hAnsi="Times New Roman" w:cs="Times New Roman"/>
          <w:sz w:val="28"/>
          <w:szCs w:val="28"/>
        </w:rPr>
        <w:t xml:space="preserve"> региональный государственный надзор в области защиты населения и территорий от чрезвычайных ситуаций </w:t>
      </w:r>
      <w:r>
        <w:rPr>
          <w:rFonts w:ascii="Times New Roman" w:hAnsi="Times New Roman" w:cs="Times New Roman"/>
          <w:sz w:val="28"/>
          <w:szCs w:val="28"/>
        </w:rPr>
        <w:t>в Ленинградской области</w:t>
      </w:r>
      <w:r w:rsidR="00B3544F">
        <w:rPr>
          <w:rFonts w:ascii="Times New Roman" w:hAnsi="Times New Roman" w:cs="Times New Roman"/>
          <w:sz w:val="28"/>
          <w:szCs w:val="28"/>
        </w:rPr>
        <w:t xml:space="preserve"> (далее также – региональный государственный надзор)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органов местного самоуправления.</w:t>
      </w:r>
    </w:p>
    <w:p w14:paraId="2933D735" w14:textId="7ED783DC" w:rsidR="00C51A1D" w:rsidRPr="002A36B6" w:rsidRDefault="00C51A1D" w:rsidP="00C51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Федерации»» внесено в статью 27 Федер</w:t>
      </w:r>
      <w:r w:rsidR="00E102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</w:t>
      </w:r>
      <w:r w:rsidRPr="002A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102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10283">
        <w:rPr>
          <w:rFonts w:ascii="Times New Roman" w:eastAsia="Times New Roman" w:hAnsi="Times New Roman" w:cs="Times New Roman"/>
          <w:sz w:val="28"/>
          <w:szCs w:val="28"/>
          <w:lang w:eastAsia="ru-RU"/>
        </w:rPr>
        <w:t>68-ФЗ</w:t>
      </w:r>
      <w:r w:rsidRPr="002A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конкретизирующее предмет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и </w:t>
      </w:r>
      <w:r w:rsidRPr="002A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государственного надзора в области защиты населения и территорий от чрезвычайных ситуаций. </w:t>
      </w:r>
    </w:p>
    <w:p w14:paraId="44D3D250" w14:textId="77E03590" w:rsidR="00C51A1D" w:rsidRPr="002A36B6" w:rsidRDefault="00C51A1D" w:rsidP="00C51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внесенному изменению к функциям субъектов Российской Федерации с 01.07.2021 отнесены полномочия по осуществлению регионального государственного надзора в области защиты населения и территорий от чрезвычайных ситуаций не только в отношении органов местного </w:t>
      </w:r>
      <w:r w:rsidRPr="002A3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 но и в отношении организаций и граждан (за исключением организаций и граждан, деятельность которых подлежит федеральному государственному надзору в области защиты населения и территорий от чрезвычайных ситуаций).</w:t>
      </w:r>
    </w:p>
    <w:p w14:paraId="0D381A89" w14:textId="77777777" w:rsidR="00C51A1D" w:rsidRDefault="00C51A1D" w:rsidP="00C51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«а» части 2 статьи 27 Федерального закона № 68-ФЗ федеральный государственный надзор осуществляется в отношении организаций и граждан, эксплуатирующих потенциально опасные объекты и (или) критически важные объекты, а также объекты, отнесенные (входящие в состав сил и органов управления) к функциональным подсистемам единой государственной системы предупреждения и ликвидации чрезвычайных ситуаций. </w:t>
      </w:r>
    </w:p>
    <w:p w14:paraId="6E14412C" w14:textId="0BAB02D8" w:rsidR="00B3544F" w:rsidRPr="00B3544F" w:rsidRDefault="00B3544F" w:rsidP="00B35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регионального государственного надзора в области защиты населения и территорий от чрезвычайных ситуаций в Ленинградской области является соблюдение органами местного самоуправления, организациями и гражданами, за исключением организаций и граждан, деятельность которых подлежит федеральному государственному надзору в области защиты населения и территорий от чрезвычайных ситуаций, обязательных требований.</w:t>
      </w:r>
    </w:p>
    <w:p w14:paraId="1A151B57" w14:textId="10C9AC20" w:rsidR="00B3544F" w:rsidRPr="00B3544F" w:rsidRDefault="00B3544F" w:rsidP="00B35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осуществление регионального государственного надзора за соблюдением организациями и гражданами обязательных требований регулируется 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31.07.2020 № 248-ФЗ </w:t>
      </w:r>
      <w:r w:rsidRPr="00B354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 (далее - Федеральный закон № 248-ФЗ).</w:t>
      </w:r>
    </w:p>
    <w:p w14:paraId="08FB0C75" w14:textId="36C690E1" w:rsidR="00B3544F" w:rsidRDefault="00B3544F" w:rsidP="00B35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регионального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 осуществляется на основании Федерального закона от 06.10.2003 № 131-ФЗ «Об общих принципах организации местного самоуправления в Российской Федерации», с учетом положений Федерального закона № 248-ФЗ (в части возможности применения).</w:t>
      </w:r>
    </w:p>
    <w:p w14:paraId="3C5EBA95" w14:textId="694DD12F" w:rsidR="00C51A1D" w:rsidRPr="002A36B6" w:rsidRDefault="00C51A1D" w:rsidP="00C51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A36B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Ленинградской области находится</w:t>
      </w:r>
      <w:r w:rsidR="0070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237" w:rsidRPr="00BF6785">
        <w:rPr>
          <w:rFonts w:ascii="Times New Roman" w:eastAsia="Times New Roman" w:hAnsi="Times New Roman" w:cs="Times New Roman"/>
          <w:sz w:val="28"/>
          <w:szCs w:val="28"/>
          <w:lang w:eastAsia="ru-RU"/>
        </w:rPr>
        <w:t>190 о</w:t>
      </w:r>
      <w:r w:rsidR="0070423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самоуправления, а также</w:t>
      </w:r>
      <w:r w:rsidRPr="002A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2 тыс. значимых для безопасности региона объектов, подлежащих региональному государственному надзору, в том числе:</w:t>
      </w:r>
    </w:p>
    <w:p w14:paraId="1928C48B" w14:textId="77777777" w:rsidR="00C51A1D" w:rsidRPr="002A36B6" w:rsidRDefault="00C51A1D" w:rsidP="00C51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B6">
        <w:rPr>
          <w:rFonts w:ascii="Times New Roman" w:eastAsia="Times New Roman" w:hAnsi="Times New Roman" w:cs="Times New Roman"/>
          <w:sz w:val="28"/>
          <w:szCs w:val="28"/>
          <w:lang w:eastAsia="ru-RU"/>
        </w:rPr>
        <w:t>- 1955 опасных производственных объектов (III и IV классов опасности);</w:t>
      </w:r>
    </w:p>
    <w:p w14:paraId="4C08B6E0" w14:textId="77777777" w:rsidR="00C51A1D" w:rsidRPr="002A36B6" w:rsidRDefault="00C51A1D" w:rsidP="00C51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B6">
        <w:rPr>
          <w:rFonts w:ascii="Times New Roman" w:eastAsia="Times New Roman" w:hAnsi="Times New Roman" w:cs="Times New Roman"/>
          <w:sz w:val="28"/>
          <w:szCs w:val="28"/>
          <w:lang w:eastAsia="ru-RU"/>
        </w:rPr>
        <w:t>- 211 объектов, включенных в состав сил и органов управления районных звеньев Ленинградской областной подсистемы РСЧС;</w:t>
      </w:r>
    </w:p>
    <w:p w14:paraId="055C99ED" w14:textId="77777777" w:rsidR="00C51A1D" w:rsidRDefault="00C51A1D" w:rsidP="00C51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B6">
        <w:rPr>
          <w:rFonts w:ascii="Times New Roman" w:eastAsia="Times New Roman" w:hAnsi="Times New Roman" w:cs="Times New Roman"/>
          <w:sz w:val="28"/>
          <w:szCs w:val="28"/>
          <w:lang w:eastAsia="ru-RU"/>
        </w:rPr>
        <w:t>- 92 гидротехнических сооружения (III и IV классов, а также неопределенных классов).</w:t>
      </w:r>
    </w:p>
    <w:p w14:paraId="36430833" w14:textId="66EB3D97" w:rsidR="00605E6F" w:rsidRDefault="00187645" w:rsidP="00605E6F">
      <w:pPr>
        <w:pStyle w:val="af2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период,</w:t>
      </w:r>
      <w:r w:rsidR="0060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7645">
        <w:rPr>
          <w:rFonts w:ascii="Times New Roman" w:hAnsi="Times New Roman" w:cs="Times New Roman"/>
          <w:sz w:val="28"/>
          <w:szCs w:val="28"/>
        </w:rPr>
        <w:t xml:space="preserve"> ходе проведения </w:t>
      </w:r>
      <w:r>
        <w:rPr>
          <w:rFonts w:ascii="Times New Roman" w:hAnsi="Times New Roman" w:cs="Times New Roman"/>
          <w:sz w:val="28"/>
          <w:szCs w:val="28"/>
        </w:rPr>
        <w:t>надзорных</w:t>
      </w:r>
      <w:r w:rsidR="00605E6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органов местного самоуправления,</w:t>
      </w:r>
      <w:r w:rsidR="00605E6F">
        <w:rPr>
          <w:rFonts w:ascii="Times New Roman" w:hAnsi="Times New Roman" w:cs="Times New Roman"/>
          <w:sz w:val="28"/>
          <w:szCs w:val="28"/>
        </w:rPr>
        <w:t xml:space="preserve"> </w:t>
      </w:r>
      <w:r w:rsidR="001044FD">
        <w:rPr>
          <w:rFonts w:ascii="Times New Roman" w:hAnsi="Times New Roman" w:cs="Times New Roman"/>
          <w:sz w:val="28"/>
          <w:szCs w:val="28"/>
        </w:rPr>
        <w:t>должностными лицами надзорного органа</w:t>
      </w:r>
      <w:r w:rsidR="00F10AF9">
        <w:rPr>
          <w:rFonts w:ascii="Times New Roman" w:hAnsi="Times New Roman" w:cs="Times New Roman"/>
          <w:sz w:val="28"/>
          <w:szCs w:val="28"/>
        </w:rPr>
        <w:t>,</w:t>
      </w:r>
      <w:r w:rsidR="001044FD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регионального государственного надзора (далее – должностные лица надзорного органа), </w:t>
      </w:r>
      <w:r w:rsidR="00605E6F">
        <w:rPr>
          <w:rFonts w:ascii="Times New Roman" w:hAnsi="Times New Roman" w:cs="Times New Roman"/>
          <w:sz w:val="28"/>
          <w:szCs w:val="28"/>
        </w:rPr>
        <w:t xml:space="preserve">отмечаются следующие характерные </w:t>
      </w:r>
      <w:r w:rsidR="008E52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часто встречающиеся) </w:t>
      </w:r>
      <w:r w:rsidR="00605E6F">
        <w:rPr>
          <w:rFonts w:ascii="Times New Roman" w:hAnsi="Times New Roman" w:cs="Times New Roman"/>
          <w:sz w:val="28"/>
          <w:szCs w:val="28"/>
        </w:rPr>
        <w:t>нарушения обязательных требований в области защиты населения и территорий от чрезвычайных ситуаций:</w:t>
      </w:r>
    </w:p>
    <w:p w14:paraId="449E4E04" w14:textId="18F8D60C" w:rsidR="00605E6F" w:rsidRDefault="00605E6F" w:rsidP="00605E6F">
      <w:pPr>
        <w:pStyle w:val="af2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отсутствует</w:t>
      </w:r>
      <w:r w:rsidR="0018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не соответствует предъявляемым требованиям)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система оповещения и информирования населения о чрезвычайных ситуациях (100% проверенных муниципальных образований); </w:t>
      </w:r>
    </w:p>
    <w:p w14:paraId="0823BFDB" w14:textId="77777777" w:rsidR="00605E6F" w:rsidRDefault="00605E6F" w:rsidP="00605E6F">
      <w:pPr>
        <w:pStyle w:val="af2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отсутствуют (либо не соответствуют предъявляемым требованиям) резервы материальных ресурсов для ликвидации чрезвычайных ситуаций (82,6 % проверенных муниципальных образований); </w:t>
      </w:r>
    </w:p>
    <w:p w14:paraId="5E83E436" w14:textId="77777777" w:rsidR="00605E6F" w:rsidRDefault="00605E6F" w:rsidP="00605E6F">
      <w:pPr>
        <w:pStyle w:val="af2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отсутствует аварийно-спасательная служба и (или) аварийно-спасательные формирования на территории поселения (47,8 % проверенных муниципальных образований); </w:t>
      </w:r>
    </w:p>
    <w:p w14:paraId="04D6D98A" w14:textId="77777777" w:rsidR="00605E6F" w:rsidRDefault="00605E6F" w:rsidP="00605E6F">
      <w:pPr>
        <w:pStyle w:val="af2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 организуются и не проводятся тактико-специальные учения, с участием аварийно-спасательных формирований (43,4 % проверенных муниципальных образований); </w:t>
      </w:r>
    </w:p>
    <w:p w14:paraId="41644884" w14:textId="77777777" w:rsidR="00605E6F" w:rsidRDefault="00605E6F" w:rsidP="00605E6F">
      <w:pPr>
        <w:pStyle w:val="af2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 организуются и не проводятся комплексные учения (36,9 % проверенных муниципальных образований); </w:t>
      </w:r>
    </w:p>
    <w:p w14:paraId="3F3ED16F" w14:textId="39B55836" w:rsidR="00605E6F" w:rsidRDefault="00605E6F" w:rsidP="00605E6F">
      <w:pPr>
        <w:pStyle w:val="af2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паспорт безопасности территории муниципального образования, населенного пункта (города) не согласуется с Главным управлением МЧС России по Ленинградской области (34,7% проверенных муниципальных образований); </w:t>
      </w:r>
    </w:p>
    <w:p w14:paraId="67F57539" w14:textId="5EAEB7C3" w:rsidR="00605E6F" w:rsidRPr="00E10283" w:rsidRDefault="00605E6F" w:rsidP="00E10283">
      <w:pPr>
        <w:pStyle w:val="af2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18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план комиссии </w:t>
      </w:r>
      <w:r w:rsidR="00E10283" w:rsidRPr="00E102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 и ликвидации чрезвычайных ситуаций и обеспечению пожарной безопасности</w:t>
      </w:r>
      <w:r w:rsidR="00E1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 w:rsidR="00E1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КЧС</w:t>
      </w:r>
      <w:r w:rsidR="00BF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2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F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2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0283">
        <w:rPr>
          <w:rFonts w:ascii="Times New Roman" w:eastAsia="Times New Roman" w:hAnsi="Times New Roman" w:cs="Times New Roman"/>
          <w:sz w:val="28"/>
          <w:szCs w:val="28"/>
          <w:lang w:eastAsia="ru-RU"/>
        </w:rPr>
        <w:t>ПБ)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и ликвидации разливов нефти и нефтепродуктов (28,2 % проверенных муниципальных образований); </w:t>
      </w:r>
    </w:p>
    <w:p w14:paraId="4E9F0D1C" w14:textId="77777777" w:rsidR="00605E6F" w:rsidRDefault="00605E6F" w:rsidP="00605E6F">
      <w:pPr>
        <w:pStyle w:val="af2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отсутствуют запасы мобильных (перевозимых и переносных) технических средств оповещения населения (26 % проверенных муниципальных образований); </w:t>
      </w:r>
    </w:p>
    <w:p w14:paraId="46C6B93F" w14:textId="77777777" w:rsidR="00605E6F" w:rsidRDefault="00605E6F" w:rsidP="00605E6F">
      <w:pPr>
        <w:pStyle w:val="af2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не организуются и не проводятся командно-штабные учения (26 % проверенных муниципальных образований); </w:t>
      </w:r>
    </w:p>
    <w:p w14:paraId="50BD8A11" w14:textId="4988019E" w:rsidR="00605E6F" w:rsidRDefault="00605E6F" w:rsidP="00605E6F">
      <w:pPr>
        <w:pStyle w:val="af2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при органе м</w:t>
      </w:r>
      <w:r w:rsidR="00E102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 самоуправления не создается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действующий орган управления, специально уполномоченный на решение задач в области защиты населения и территорий от чрезвычайных ситуаций (23,9 % проверенных муниципальных образований); </w:t>
      </w:r>
    </w:p>
    <w:p w14:paraId="12668266" w14:textId="1A1B6792" w:rsidR="00605E6F" w:rsidRDefault="00C51A1D" w:rsidP="00605E6F">
      <w:pPr>
        <w:pStyle w:val="af2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не согласуется</w:t>
      </w:r>
      <w:r w:rsidR="0060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КЧС</w:t>
      </w:r>
      <w:r w:rsidR="00BF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E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F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2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05E6F">
        <w:rPr>
          <w:rFonts w:ascii="Times New Roman" w:eastAsia="Times New Roman" w:hAnsi="Times New Roman" w:cs="Times New Roman"/>
          <w:sz w:val="28"/>
          <w:szCs w:val="28"/>
          <w:lang w:eastAsia="ru-RU"/>
        </w:rPr>
        <w:t>ПБ по предупреждению и ликвидации р</w:t>
      </w:r>
      <w:r w:rsidR="00E102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азливов нефти и нефтепродуктов с Главным управлением</w:t>
      </w:r>
      <w:r w:rsidR="0060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МЧС России по Ленинградской области (23,9 % проверенных муниципальных образований); </w:t>
      </w:r>
    </w:p>
    <w:p w14:paraId="01A53CD4" w14:textId="77777777" w:rsidR="00605E6F" w:rsidRDefault="00605E6F" w:rsidP="00605E6F">
      <w:pPr>
        <w:pStyle w:val="af2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 отсутствует переподготовка или повышение квалификации у членов комиссии по предупреждению и ликвидации чрезвычайных ситуаций и обеспечению пожарной безопасности органа местного самоуправления (15,2 % проверенных муниципальных образований); </w:t>
      </w:r>
    </w:p>
    <w:p w14:paraId="3B1B4637" w14:textId="77777777" w:rsidR="00605E6F" w:rsidRDefault="00605E6F" w:rsidP="00605E6F">
      <w:pPr>
        <w:pStyle w:val="af2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13) отсутствует паспорт безопасности территории муниципального образования, населенного пункта (города) (13 % проверенных муниципальных образований); </w:t>
      </w:r>
    </w:p>
    <w:p w14:paraId="20618479" w14:textId="77777777" w:rsidR="00605E6F" w:rsidRDefault="00605E6F" w:rsidP="00605E6F">
      <w:pPr>
        <w:pStyle w:val="af2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отсутствует план действий по предупреждению и ликвидации чрезвычайных ситуаций (10,8 % проверенных муниципальных образований). </w:t>
      </w:r>
    </w:p>
    <w:p w14:paraId="2F173891" w14:textId="10F4B833" w:rsidR="00B86739" w:rsidRDefault="002F5299" w:rsidP="00EC0D73">
      <w:pPr>
        <w:pStyle w:val="af2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развитие</w:t>
      </w:r>
      <w:r w:rsidR="000671A6" w:rsidRPr="00B8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профилактической деятельности надзорного органа</w:t>
      </w:r>
      <w:r w:rsidRPr="00B8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проведенными мероприятиями</w:t>
      </w:r>
      <w:r w:rsidR="000671A6" w:rsidRPr="00B8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BF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утверждаемой </w:t>
      </w:r>
      <w:r w:rsidR="00EC0D73" w:rsidRPr="00EC0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нарушений обязательных требований, соблюдение которых оценивается при осуществлении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</w:t>
      </w:r>
      <w:r w:rsidR="00EC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6A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0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редусматривающей</w:t>
      </w:r>
      <w:r w:rsidR="00B867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3D4894AF" w14:textId="72D31C00" w:rsidR="00B86739" w:rsidRDefault="00B86739" w:rsidP="002F5299">
      <w:pPr>
        <w:pStyle w:val="af2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заседание</w:t>
      </w:r>
      <w:r w:rsidRPr="00B8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профилактике правонарушений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области;</w:t>
      </w:r>
    </w:p>
    <w:p w14:paraId="4518A8B2" w14:textId="497C35EA" w:rsidR="000671A6" w:rsidRPr="000671A6" w:rsidRDefault="00B86739" w:rsidP="000671A6">
      <w:pPr>
        <w:pStyle w:val="af2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</w:t>
      </w:r>
      <w:r w:rsidR="000671A6"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71A6"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 в области защиты населения и территорий от чрезвычайных ситуаций с целью выявления причин и условий, способств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ующих совершению правонарушений </w:t>
      </w:r>
      <w:r w:rsidR="00EC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</w:t>
      </w:r>
      <w:r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рофилактических</w:t>
      </w:r>
      <w:r w:rsidR="00EC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мер, направленных</w:t>
      </w:r>
      <w:r w:rsidR="000671A6"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EC0D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предупреждение правонарушений;</w:t>
      </w:r>
    </w:p>
    <w:p w14:paraId="5682DDEE" w14:textId="32925B24" w:rsidR="00B86739" w:rsidRDefault="00B86739" w:rsidP="000671A6">
      <w:pPr>
        <w:pStyle w:val="af2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заседаниях</w:t>
      </w:r>
      <w:r w:rsidR="000671A6"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предупреждению и ликвидации чрезвычайных ситуаций и обеспечению пожарной безопасности Прав</w:t>
      </w:r>
      <w:r w:rsidR="004F181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FFC51B" w14:textId="01573E4C" w:rsidR="000671A6" w:rsidRDefault="00B86739" w:rsidP="004F1814">
      <w:pPr>
        <w:pStyle w:val="af2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</w:t>
      </w:r>
      <w:r w:rsidR="004F1814" w:rsidRPr="004F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заседаниях комиссии по предупреждению и ликвидации чрезвычайных ситуаций и обеспечению пожарной безопасности </w:t>
      </w:r>
      <w:r w:rsidR="004F1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самоуправления;</w:t>
      </w:r>
    </w:p>
    <w:p w14:paraId="55038D99" w14:textId="5F7493F6" w:rsidR="000671A6" w:rsidRDefault="004F1814" w:rsidP="000671A6">
      <w:pPr>
        <w:pStyle w:val="af2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проведение учебно-методических</w:t>
      </w:r>
      <w:r w:rsidR="000671A6"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671A6"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защиты населения и территорий от чрезвычайных ситуаций с главами администраций муниципальных районов и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Ленинградской области, а также</w:t>
      </w:r>
      <w:r w:rsidR="000671A6"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заместителями глав администраций муниципальных районов и городского округа Ленинг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радской области по безопасности;</w:t>
      </w:r>
    </w:p>
    <w:p w14:paraId="045C0299" w14:textId="4D935CD8" w:rsidR="000671A6" w:rsidRDefault="004F1814" w:rsidP="000671A6">
      <w:pPr>
        <w:pStyle w:val="af2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</w:t>
      </w:r>
      <w:r w:rsidR="000671A6"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A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актуализацию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1A6"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Комитета в информационно-телекоммуникационной сети «Интернет» перечня нормативных правовых актов или их отдельных частей, соде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ржащих обязательные требования;</w:t>
      </w:r>
    </w:p>
    <w:p w14:paraId="58DC5D28" w14:textId="5799C820" w:rsidR="000671A6" w:rsidRDefault="004F1814" w:rsidP="004F1814">
      <w:pPr>
        <w:pStyle w:val="af2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71A6"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органов местного самоуправления по вопросам соблюдения обязательных требований в области защиты населения и территорий от 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езвычайных ситуаций;</w:t>
      </w:r>
    </w:p>
    <w:p w14:paraId="5E1CCA8A" w14:textId="77777777" w:rsidR="004F1814" w:rsidRDefault="004F1814" w:rsidP="000671A6">
      <w:pPr>
        <w:pStyle w:val="af2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и размещение</w:t>
      </w:r>
      <w:r w:rsidR="000671A6"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сайте Комитета комментариев</w:t>
      </w:r>
      <w:r w:rsidR="000671A6"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содержании новых нормативных правовых актов, устанавливающих </w:t>
      </w:r>
      <w:r w:rsidR="000671A6"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обязательные требования, внесенных изменениях в действующие акты, сроках и порядке вступления их в 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548092" w14:textId="3F57BEE5" w:rsidR="000671A6" w:rsidRDefault="004F1814" w:rsidP="000671A6">
      <w:pPr>
        <w:pStyle w:val="af2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письменных ответов</w:t>
      </w:r>
      <w:r w:rsidR="000671A6"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поступающие обращения и жалобы по вопросам, входящим в компетенцию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государственного надзора;</w:t>
      </w:r>
    </w:p>
    <w:p w14:paraId="06A67132" w14:textId="6181E972" w:rsidR="007B6A56" w:rsidRDefault="004F1814" w:rsidP="000671A6">
      <w:pPr>
        <w:pStyle w:val="af2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71A6"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Pr="004F1814">
        <w:t xml:space="preserve"> </w:t>
      </w:r>
      <w:r w:rsidRPr="004F1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Комитета в информационно-телекоммуникационной сети «Интернет»</w:t>
      </w:r>
      <w:r w:rsidR="000671A6"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плановых проверках деятельности органов местного самоуправления</w:t>
      </w:r>
      <w:r w:rsidR="00C2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 ОМСУ)</w:t>
      </w:r>
      <w:r w:rsidR="000671A6"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</w:t>
      </w:r>
      <w:r w:rsidR="007B6A5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лиц местного самоуправления;</w:t>
      </w:r>
    </w:p>
    <w:p w14:paraId="5FD53D46" w14:textId="02672A99" w:rsidR="000671A6" w:rsidRPr="000671A6" w:rsidRDefault="007B6A56" w:rsidP="000671A6">
      <w:pPr>
        <w:pStyle w:val="af2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о</w:t>
      </w:r>
      <w:r w:rsidR="000671A6"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</w:t>
      </w:r>
      <w:r w:rsidRPr="007B6A56">
        <w:t xml:space="preserve"> </w:t>
      </w:r>
      <w:r w:rsidRPr="007B6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и внепланов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проверок</w:t>
      </w:r>
      <w:r w:rsidRPr="007B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</w:t>
      </w:r>
      <w:r w:rsidR="000671A6"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принятых мерах по пресечению и (или) устранению последствий выявленных нарушений в едином</w:t>
      </w:r>
      <w:r w:rsidR="004F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реестре проверок;</w:t>
      </w:r>
    </w:p>
    <w:p w14:paraId="236CBEE2" w14:textId="6BA00E75" w:rsidR="004F1814" w:rsidRDefault="004F1814" w:rsidP="000671A6">
      <w:pPr>
        <w:pStyle w:val="af2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на</w:t>
      </w:r>
      <w:r w:rsidR="000671A6"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Комитета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обобщённой практики</w:t>
      </w:r>
      <w:r w:rsidR="000671A6"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государственного надзора в области защиты населения и территорий от чрезвычайных ситуаций природного и техногенного характера на т</w:t>
      </w:r>
      <w:r w:rsidR="00EC0D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Ленинградской области</w:t>
      </w:r>
      <w:r w:rsidR="007B6A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71A6"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наиболее часто встречающихся случаев нар</w:t>
      </w:r>
      <w:r w:rsidR="007B6A56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ушений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64210A" w14:textId="7CC08A16" w:rsidR="000671A6" w:rsidRDefault="004F1814" w:rsidP="000671A6">
      <w:pPr>
        <w:pStyle w:val="af2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д</w:t>
      </w:r>
      <w:r w:rsidR="000671A6"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олжностными лицами надзорного </w:t>
      </w:r>
      <w:r w:rsidR="007B6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консультирований</w:t>
      </w:r>
      <w:r w:rsidR="000671A6"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соблюдения обязательных требований в области защиты населения и терр</w:t>
      </w:r>
      <w:r w:rsidR="007B6A5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иторий от чрезвычайных ситуаций;</w:t>
      </w:r>
    </w:p>
    <w:p w14:paraId="60BCCCAA" w14:textId="76C0248D" w:rsidR="007B6A56" w:rsidRDefault="007B6A56" w:rsidP="000671A6">
      <w:pPr>
        <w:pStyle w:val="af2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 размещение на</w:t>
      </w:r>
      <w:r w:rsidR="000671A6"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Комитета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актуализированных руководств</w:t>
      </w:r>
      <w:r w:rsidR="000671A6" w:rsidRPr="0006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обязательных требований в области защиты населения и территорий от чрезвычайных ситуаций природного и техногенного ха</w:t>
      </w:r>
      <w:r w:rsidR="00802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71EADC" w14:textId="3D7C92E0" w:rsidR="00E60247" w:rsidRDefault="00E60247" w:rsidP="000671A6">
      <w:pPr>
        <w:pStyle w:val="af2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предусмотренные Программой профилактики нарушений обязательных требований, выполнены</w:t>
      </w:r>
      <w:r w:rsidRPr="00C203DE">
        <w:t xml:space="preserve"> </w:t>
      </w:r>
      <w:r w:rsidRPr="00C20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надзорным органом в полном объеме.</w:t>
      </w:r>
    </w:p>
    <w:p w14:paraId="3D28D62A" w14:textId="77777777" w:rsidR="000671A6" w:rsidRDefault="000671A6" w:rsidP="00605E6F">
      <w:pPr>
        <w:pStyle w:val="af2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BE460" w14:textId="574C82C4" w:rsidR="00B3544F" w:rsidRDefault="00187645" w:rsidP="00187645">
      <w:pPr>
        <w:pStyle w:val="af2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6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8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3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реализации программы профилактики</w:t>
      </w:r>
    </w:p>
    <w:p w14:paraId="7EDD2D30" w14:textId="77777777" w:rsidR="00B3544F" w:rsidRDefault="00B3544F" w:rsidP="00187645">
      <w:pPr>
        <w:pStyle w:val="af2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645EDF" w14:textId="77777777" w:rsidR="00B3544F" w:rsidRDefault="00B3544F" w:rsidP="00B35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A5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04C435AA" w14:textId="63EDFC2A" w:rsidR="002C1602" w:rsidRDefault="002C1602" w:rsidP="00B35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нарушений контролируемыми лицами обязательных требований;</w:t>
      </w:r>
    </w:p>
    <w:p w14:paraId="5104337C" w14:textId="77777777" w:rsidR="00E2341D" w:rsidRDefault="002C1602" w:rsidP="00E23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13105B7" w14:textId="77777777" w:rsidR="00E2341D" w:rsidRDefault="00B3544F" w:rsidP="00E23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E472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стимулирование добросовестного соблюдени</w:t>
      </w:r>
      <w:r w:rsidR="002C1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обязательных требований </w:t>
      </w:r>
      <w:r w:rsidRPr="00E472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контролируемыми лицами;</w:t>
      </w:r>
    </w:p>
    <w:p w14:paraId="26696642" w14:textId="77777777" w:rsidR="00E2341D" w:rsidRDefault="00B3544F" w:rsidP="00E23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 </w:t>
      </w:r>
      <w:r w:rsidRPr="00E472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DDEC3EA" w14:textId="77777777" w:rsidR="00E2341D" w:rsidRDefault="00B3544F" w:rsidP="00E23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E472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</w:t>
      </w:r>
      <w:r w:rsidR="002C1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способах их соблюдения;</w:t>
      </w:r>
    </w:p>
    <w:p w14:paraId="45207EDE" w14:textId="269E74DD" w:rsidR="00E2341D" w:rsidRDefault="002C1602" w:rsidP="00E23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повышение «прозрачности» методов осуществления региона</w:t>
      </w:r>
      <w:r w:rsidR="006A2B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льного государственного надзора.</w:t>
      </w:r>
    </w:p>
    <w:p w14:paraId="22A0B0EE" w14:textId="77777777" w:rsidR="00B3544F" w:rsidRPr="00814FAF" w:rsidRDefault="00B3544F" w:rsidP="00B3544F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14FAF">
        <w:rPr>
          <w:rFonts w:ascii="Times New Roman" w:hAnsi="Times New Roman" w:cs="Times New Roman"/>
          <w:sz w:val="28"/>
          <w:szCs w:val="28"/>
        </w:rPr>
        <w:t xml:space="preserve">Задачами Программы профилактики являются: </w:t>
      </w:r>
    </w:p>
    <w:p w14:paraId="73D33499" w14:textId="77777777" w:rsidR="00E2341D" w:rsidRDefault="00B3544F" w:rsidP="00E2341D">
      <w:pPr>
        <w:pStyle w:val="210"/>
        <w:shd w:val="clear" w:color="auto" w:fill="auto"/>
        <w:spacing w:after="0" w:line="240" w:lineRule="auto"/>
        <w:ind w:firstLine="709"/>
        <w:contextualSpacing/>
        <w:jc w:val="both"/>
        <w:rPr>
          <w:rStyle w:val="21"/>
          <w:sz w:val="28"/>
          <w:szCs w:val="28"/>
        </w:rPr>
      </w:pPr>
      <w:r w:rsidRPr="0049144B">
        <w:rPr>
          <w:rStyle w:val="21"/>
          <w:sz w:val="28"/>
          <w:szCs w:val="28"/>
        </w:rPr>
        <w:t>- закрепление навыков проведения профилактической работы, направленной на недопущение причин и условий, способствующих административному правонарушению</w:t>
      </w:r>
      <w:r>
        <w:rPr>
          <w:rStyle w:val="21"/>
          <w:sz w:val="28"/>
          <w:szCs w:val="28"/>
        </w:rPr>
        <w:t xml:space="preserve">, </w:t>
      </w:r>
      <w:r w:rsidRPr="0049144B">
        <w:rPr>
          <w:rStyle w:val="21"/>
          <w:sz w:val="28"/>
          <w:szCs w:val="28"/>
        </w:rPr>
        <w:t xml:space="preserve">и </w:t>
      </w:r>
      <w:r>
        <w:rPr>
          <w:rStyle w:val="21"/>
          <w:sz w:val="28"/>
          <w:szCs w:val="28"/>
        </w:rPr>
        <w:t>дальнейшее применение</w:t>
      </w:r>
      <w:r w:rsidRPr="0049144B">
        <w:rPr>
          <w:rStyle w:val="21"/>
          <w:sz w:val="28"/>
          <w:szCs w:val="28"/>
        </w:rPr>
        <w:t xml:space="preserve"> их в профессиональной деятельности должностных лиц</w:t>
      </w:r>
      <w:r>
        <w:rPr>
          <w:rStyle w:val="21"/>
          <w:sz w:val="28"/>
          <w:szCs w:val="28"/>
        </w:rPr>
        <w:t>,</w:t>
      </w:r>
      <w:r w:rsidRPr="0049144B">
        <w:rPr>
          <w:rStyle w:val="21"/>
          <w:sz w:val="28"/>
          <w:szCs w:val="28"/>
        </w:rPr>
        <w:t xml:space="preserve"> уполномоченных на осуществление регионального государственного надзора в области защиты населения и территорий от чрезвычайных ситуаций</w:t>
      </w:r>
      <w:r>
        <w:rPr>
          <w:rStyle w:val="21"/>
          <w:sz w:val="28"/>
          <w:szCs w:val="28"/>
        </w:rPr>
        <w:t>;</w:t>
      </w:r>
    </w:p>
    <w:p w14:paraId="1F2C6A49" w14:textId="77777777" w:rsidR="00E2341D" w:rsidRDefault="00B3544F" w:rsidP="00E2341D">
      <w:pPr>
        <w:pStyle w:val="210"/>
        <w:shd w:val="clear" w:color="auto" w:fill="auto"/>
        <w:spacing w:after="0" w:line="240" w:lineRule="auto"/>
        <w:ind w:firstLine="709"/>
        <w:contextualSpacing/>
        <w:jc w:val="both"/>
        <w:rPr>
          <w:rStyle w:val="21"/>
          <w:sz w:val="28"/>
          <w:szCs w:val="28"/>
        </w:rPr>
      </w:pPr>
      <w:r w:rsidRPr="0049144B">
        <w:rPr>
          <w:rStyle w:val="21"/>
          <w:sz w:val="28"/>
          <w:szCs w:val="28"/>
        </w:rPr>
        <w:t>- качественное, последовательное развитие системы профилактики рисков причинения вреда охраняемым законом ценностям, использование должностными лицами взвешенного подхода к реализации профилактических мер, обеспечивающего достижение наибольших общественно значимых результатов (снижение совокупного ущерба охраняемым законом ценностям) с наименьшими затратами трудовых, финансовых и материальных ресурсов для государства;</w:t>
      </w:r>
    </w:p>
    <w:p w14:paraId="11EA30AA" w14:textId="77777777" w:rsidR="00E2341D" w:rsidRDefault="00B3544F" w:rsidP="00E2341D">
      <w:pPr>
        <w:pStyle w:val="210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9144B">
        <w:rPr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 в области защиты населения и территорий от чрезвычайных ситуаций природного и техногенного характера на территории Ленинградской области, определение способов устранения и снижения рисков их возникновения;</w:t>
      </w:r>
    </w:p>
    <w:p w14:paraId="405259C1" w14:textId="77777777" w:rsidR="00E2341D" w:rsidRDefault="00B3544F" w:rsidP="00E2341D">
      <w:pPr>
        <w:pStyle w:val="210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23BE0">
        <w:rPr>
          <w:sz w:val="28"/>
          <w:szCs w:val="28"/>
        </w:rPr>
        <w:t xml:space="preserve">оздание условий для развития мотивации подконтрольных </w:t>
      </w:r>
      <w:r>
        <w:rPr>
          <w:sz w:val="28"/>
          <w:szCs w:val="28"/>
        </w:rPr>
        <w:t>о</w:t>
      </w:r>
      <w:r w:rsidRPr="00F23BE0">
        <w:rPr>
          <w:sz w:val="28"/>
          <w:szCs w:val="28"/>
        </w:rPr>
        <w:t>бъектов к соблюдению требований законодательства в области защиты населения и территорий от чрезвычайных ситуаций природного и техногенного характера;</w:t>
      </w:r>
    </w:p>
    <w:p w14:paraId="7B5BF249" w14:textId="4CA00469" w:rsidR="00B3544F" w:rsidRDefault="00B3544F" w:rsidP="00E2341D">
      <w:pPr>
        <w:pStyle w:val="210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Pr="00F23BE0">
        <w:rPr>
          <w:rStyle w:val="21"/>
          <w:sz w:val="28"/>
          <w:szCs w:val="28"/>
        </w:rPr>
        <w:t xml:space="preserve">принятие мер к обеспечению реального влияния на уровень безопасности охраняемых законом ценностей обязательных требований, соблюдение которых составляет предмет </w:t>
      </w:r>
      <w:r w:rsidRPr="00F23BE0">
        <w:rPr>
          <w:sz w:val="28"/>
          <w:szCs w:val="28"/>
        </w:rPr>
        <w:t>регионального государственного надзора в области защиты населения и территорий от чрезвычайных с</w:t>
      </w:r>
      <w:r w:rsidR="00881579">
        <w:rPr>
          <w:sz w:val="28"/>
          <w:szCs w:val="28"/>
        </w:rPr>
        <w:t>итуаций в Ленинградской области;</w:t>
      </w:r>
    </w:p>
    <w:p w14:paraId="33F80336" w14:textId="02B3581E" w:rsidR="00881579" w:rsidRDefault="00881579" w:rsidP="00E2341D">
      <w:pPr>
        <w:pStyle w:val="210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в зависимости от присвоенных контролируемым лицам категорий риска;</w:t>
      </w:r>
    </w:p>
    <w:p w14:paraId="6D94DB70" w14:textId="0B61D70D" w:rsidR="00881579" w:rsidRDefault="00881579" w:rsidP="00E2341D">
      <w:pPr>
        <w:pStyle w:val="210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r w:rsidR="006A2B70">
        <w:rPr>
          <w:sz w:val="28"/>
          <w:szCs w:val="28"/>
        </w:rPr>
        <w:t>однозначного</w:t>
      </w:r>
      <w:r>
        <w:rPr>
          <w:sz w:val="28"/>
          <w:szCs w:val="28"/>
        </w:rPr>
        <w:t xml:space="preserve"> понимания обязательных требований у всех участников отношений при осуществлении регионального государственного надзора;</w:t>
      </w:r>
    </w:p>
    <w:p w14:paraId="76C2D209" w14:textId="27DB3F72" w:rsidR="00881579" w:rsidRDefault="00881579" w:rsidP="00E2341D">
      <w:pPr>
        <w:pStyle w:val="210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F19B255" w14:textId="4383B4AF" w:rsidR="00881579" w:rsidRDefault="00881579" w:rsidP="00E2341D">
      <w:pPr>
        <w:pStyle w:val="210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снижение издержек надзорной деятельности и административной нагрузки на контролируемых лиц</w:t>
      </w:r>
      <w:r w:rsidR="006A2B70">
        <w:rPr>
          <w:sz w:val="28"/>
          <w:szCs w:val="28"/>
        </w:rPr>
        <w:t>.</w:t>
      </w:r>
    </w:p>
    <w:p w14:paraId="174B3241" w14:textId="77777777" w:rsidR="00BF6785" w:rsidRDefault="00BF6785" w:rsidP="00E2341D">
      <w:pPr>
        <w:pStyle w:val="210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14:paraId="5F469C54" w14:textId="77777777" w:rsidR="00E2341D" w:rsidRPr="00E2341D" w:rsidRDefault="00E2341D" w:rsidP="00E2341D">
      <w:pPr>
        <w:pStyle w:val="210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14:paraId="30872FA5" w14:textId="693282F1" w:rsidR="00187645" w:rsidRDefault="00B3544F" w:rsidP="00187645">
      <w:pPr>
        <w:pStyle w:val="af2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87645" w:rsidRPr="0018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профилактических</w:t>
      </w:r>
      <w:r w:rsidR="0018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</w:t>
      </w:r>
      <w:r w:rsidR="00187645" w:rsidRPr="0018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сроки (периодичность) их проведения</w:t>
      </w:r>
    </w:p>
    <w:p w14:paraId="48D4CD56" w14:textId="77777777" w:rsidR="003F66B0" w:rsidRPr="00187645" w:rsidRDefault="003F66B0" w:rsidP="00187645">
      <w:pPr>
        <w:pStyle w:val="af2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E3B1D4" w14:textId="6BB54457" w:rsidR="00A41BA4" w:rsidRPr="00DB560B" w:rsidRDefault="00A41BA4" w:rsidP="00A41BA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</w:t>
      </w:r>
      <w:r w:rsidRPr="00A41BA4">
        <w:rPr>
          <w:rFonts w:ascii="Times New Roman" w:hAnsi="Times New Roman" w:cs="Times New Roman"/>
          <w:sz w:val="28"/>
          <w:szCs w:val="28"/>
        </w:rPr>
        <w:t>региональном государственном надзоре в области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BA4">
        <w:rPr>
          <w:rFonts w:ascii="Times New Roman" w:hAnsi="Times New Roman" w:cs="Times New Roman"/>
          <w:sz w:val="28"/>
          <w:szCs w:val="28"/>
        </w:rPr>
        <w:t>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BA4">
        <w:rPr>
          <w:rFonts w:ascii="Times New Roman" w:hAnsi="Times New Roman" w:cs="Times New Roman"/>
          <w:sz w:val="28"/>
          <w:szCs w:val="28"/>
        </w:rPr>
        <w:t>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Ленинградской области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» ___________ 2021 надзорным органом проводятся </w:t>
      </w:r>
      <w:r w:rsidRPr="00DB560B">
        <w:rPr>
          <w:rFonts w:ascii="Times New Roman" w:hAnsi="Times New Roman" w:cs="Times New Roman"/>
          <w:sz w:val="28"/>
          <w:szCs w:val="28"/>
        </w:rPr>
        <w:t>следующие профилактические мероприятия:</w:t>
      </w:r>
    </w:p>
    <w:p w14:paraId="232A0003" w14:textId="77777777" w:rsidR="00A41BA4" w:rsidRPr="00DB560B" w:rsidRDefault="00A41BA4" w:rsidP="00A41BA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560B">
        <w:rPr>
          <w:rFonts w:ascii="Times New Roman" w:hAnsi="Times New Roman" w:cs="Times New Roman"/>
          <w:sz w:val="28"/>
          <w:szCs w:val="28"/>
        </w:rPr>
        <w:t xml:space="preserve"> информирование;</w:t>
      </w:r>
    </w:p>
    <w:p w14:paraId="1D4F3F72" w14:textId="77777777" w:rsidR="00A41BA4" w:rsidRPr="00DB560B" w:rsidRDefault="00A41BA4" w:rsidP="00A41BA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560B">
        <w:rPr>
          <w:rFonts w:ascii="Times New Roman" w:hAnsi="Times New Roman" w:cs="Times New Roman"/>
          <w:sz w:val="28"/>
          <w:szCs w:val="28"/>
        </w:rPr>
        <w:t xml:space="preserve"> обобщение правоприменительной практики;</w:t>
      </w:r>
    </w:p>
    <w:p w14:paraId="0441AF6A" w14:textId="77777777" w:rsidR="00A41BA4" w:rsidRPr="00DB560B" w:rsidRDefault="00A41BA4" w:rsidP="00A41BA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560B">
        <w:rPr>
          <w:rFonts w:ascii="Times New Roman" w:hAnsi="Times New Roman" w:cs="Times New Roman"/>
          <w:sz w:val="28"/>
          <w:szCs w:val="28"/>
        </w:rPr>
        <w:t xml:space="preserve"> объявление предостережения;</w:t>
      </w:r>
    </w:p>
    <w:p w14:paraId="66F3356B" w14:textId="77777777" w:rsidR="00A41BA4" w:rsidRPr="00DB560B" w:rsidRDefault="00A41BA4" w:rsidP="00A41BA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560B">
        <w:rPr>
          <w:rFonts w:ascii="Times New Roman" w:hAnsi="Times New Roman" w:cs="Times New Roman"/>
          <w:sz w:val="28"/>
          <w:szCs w:val="28"/>
        </w:rPr>
        <w:t xml:space="preserve"> консультирование; </w:t>
      </w:r>
    </w:p>
    <w:p w14:paraId="1B5547C1" w14:textId="77777777" w:rsidR="00A41BA4" w:rsidRDefault="00A41BA4" w:rsidP="00A41BA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560B">
        <w:rPr>
          <w:rFonts w:ascii="Times New Roman" w:hAnsi="Times New Roman" w:cs="Times New Roman"/>
          <w:sz w:val="28"/>
          <w:szCs w:val="28"/>
        </w:rPr>
        <w:t xml:space="preserve"> профилактический визит.</w:t>
      </w:r>
    </w:p>
    <w:p w14:paraId="6E4240B7" w14:textId="5056C2F9" w:rsidR="00FF3998" w:rsidRDefault="00FF3998" w:rsidP="00FF3998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998">
        <w:rPr>
          <w:rFonts w:ascii="Times New Roman" w:hAnsi="Times New Roman" w:cs="Times New Roman"/>
          <w:sz w:val="28"/>
          <w:szCs w:val="28"/>
        </w:rPr>
        <w:t>Профилактические мероприятия проводятся Комитетом в</w:t>
      </w:r>
      <w:r w:rsidR="000D0E64">
        <w:rPr>
          <w:rFonts w:ascii="Times New Roman" w:hAnsi="Times New Roman" w:cs="Times New Roman"/>
          <w:sz w:val="28"/>
          <w:szCs w:val="28"/>
        </w:rPr>
        <w:t xml:space="preserve"> </w:t>
      </w:r>
      <w:r w:rsidR="003F66B0">
        <w:rPr>
          <w:rFonts w:ascii="Times New Roman" w:hAnsi="Times New Roman" w:cs="Times New Roman"/>
          <w:sz w:val="28"/>
          <w:szCs w:val="28"/>
        </w:rPr>
        <w:t>сроки</w:t>
      </w:r>
      <w:r w:rsidR="000D0E64">
        <w:rPr>
          <w:rFonts w:ascii="Times New Roman" w:hAnsi="Times New Roman" w:cs="Times New Roman"/>
          <w:sz w:val="28"/>
          <w:szCs w:val="28"/>
        </w:rPr>
        <w:t>,</w:t>
      </w:r>
      <w:r w:rsidR="003F66B0">
        <w:rPr>
          <w:rFonts w:ascii="Times New Roman" w:hAnsi="Times New Roman" w:cs="Times New Roman"/>
          <w:sz w:val="28"/>
          <w:szCs w:val="28"/>
        </w:rPr>
        <w:t xml:space="preserve"> установленные</w:t>
      </w:r>
      <w:r w:rsidR="000D0E64">
        <w:rPr>
          <w:rFonts w:ascii="Times New Roman" w:hAnsi="Times New Roman" w:cs="Times New Roman"/>
          <w:sz w:val="28"/>
          <w:szCs w:val="28"/>
        </w:rPr>
        <w:t xml:space="preserve"> Планом</w:t>
      </w:r>
      <w:r w:rsidRPr="00FF3998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Pr="00FF3998">
        <w:rPr>
          <w:rFonts w:ascii="Times New Roman" w:hAnsi="Times New Roman" w:cs="Times New Roman"/>
          <w:sz w:val="28"/>
          <w:szCs w:val="28"/>
        </w:rPr>
        <w:t>к Программе.</w:t>
      </w:r>
    </w:p>
    <w:p w14:paraId="19A729E7" w14:textId="77777777" w:rsidR="002F4B5D" w:rsidRDefault="002F4B5D" w:rsidP="002F4B5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B5D">
        <w:rPr>
          <w:rFonts w:ascii="Times New Roman" w:hAnsi="Times New Roman" w:cs="Times New Roman"/>
          <w:sz w:val="28"/>
          <w:szCs w:val="28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лиц, либо по их инициативе.</w:t>
      </w:r>
    </w:p>
    <w:p w14:paraId="2577D4EF" w14:textId="74354E07" w:rsidR="003F66B0" w:rsidRPr="003F66B0" w:rsidRDefault="003F66B0" w:rsidP="003F66B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6B0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должностным лицом </w:t>
      </w:r>
      <w:r w:rsidR="000D0E64">
        <w:rPr>
          <w:rFonts w:ascii="Times New Roman" w:hAnsi="Times New Roman" w:cs="Times New Roman"/>
          <w:sz w:val="28"/>
          <w:szCs w:val="28"/>
        </w:rPr>
        <w:t>надзорного</w:t>
      </w:r>
      <w:r w:rsidRPr="003F66B0">
        <w:rPr>
          <w:rFonts w:ascii="Times New Roman" w:hAnsi="Times New Roman" w:cs="Times New Roman"/>
          <w:sz w:val="28"/>
          <w:szCs w:val="28"/>
        </w:rPr>
        <w:t xml:space="preserve"> органа по телефону, посредством видео-конференц-связи, электронной почты, на личном приеме</w:t>
      </w:r>
      <w:r w:rsidR="000D0E64">
        <w:rPr>
          <w:rFonts w:ascii="Times New Roman" w:hAnsi="Times New Roman" w:cs="Times New Roman"/>
          <w:sz w:val="28"/>
          <w:szCs w:val="28"/>
        </w:rPr>
        <w:t>,</w:t>
      </w:r>
      <w:r w:rsidRPr="003F66B0">
        <w:rPr>
          <w:rFonts w:ascii="Times New Roman" w:hAnsi="Times New Roman" w:cs="Times New Roman"/>
          <w:sz w:val="28"/>
          <w:szCs w:val="28"/>
        </w:rPr>
        <w:t xml:space="preserve"> либо в ходе проведения профилактического мероприятия, контрольного (надзорного) мероприятия.</w:t>
      </w:r>
    </w:p>
    <w:p w14:paraId="013099D6" w14:textId="77777777" w:rsidR="003F66B0" w:rsidRPr="003F66B0" w:rsidRDefault="003F66B0" w:rsidP="003F66B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6B0">
        <w:rPr>
          <w:rFonts w:ascii="Times New Roman" w:hAnsi="Times New Roman" w:cs="Times New Roman"/>
          <w:sz w:val="28"/>
          <w:szCs w:val="28"/>
        </w:rPr>
        <w:t>Контактные телефоны и адрес электронной почты Отдела:</w:t>
      </w:r>
    </w:p>
    <w:p w14:paraId="408A6562" w14:textId="77777777" w:rsidR="003F66B0" w:rsidRPr="003F66B0" w:rsidRDefault="003F66B0" w:rsidP="003F66B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6B0">
        <w:rPr>
          <w:rFonts w:ascii="Times New Roman" w:hAnsi="Times New Roman" w:cs="Times New Roman"/>
          <w:sz w:val="28"/>
          <w:szCs w:val="28"/>
        </w:rPr>
        <w:t>- начальник: 539-43-30;</w:t>
      </w:r>
    </w:p>
    <w:p w14:paraId="186034C0" w14:textId="77777777" w:rsidR="003F66B0" w:rsidRPr="003F66B0" w:rsidRDefault="003F66B0" w:rsidP="003F66B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6B0">
        <w:rPr>
          <w:rFonts w:ascii="Times New Roman" w:hAnsi="Times New Roman" w:cs="Times New Roman"/>
          <w:sz w:val="28"/>
          <w:szCs w:val="28"/>
        </w:rPr>
        <w:t>- главный специалист - 539-43-29;</w:t>
      </w:r>
    </w:p>
    <w:p w14:paraId="3DD46804" w14:textId="77777777" w:rsidR="003F66B0" w:rsidRPr="003F66B0" w:rsidRDefault="003F66B0" w:rsidP="003F66B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6B0">
        <w:rPr>
          <w:rFonts w:ascii="Times New Roman" w:hAnsi="Times New Roman" w:cs="Times New Roman"/>
          <w:sz w:val="28"/>
          <w:szCs w:val="28"/>
        </w:rPr>
        <w:t>- инженерно-инспекторский состав: 539-43-29;</w:t>
      </w:r>
    </w:p>
    <w:p w14:paraId="18A7391F" w14:textId="77777777" w:rsidR="003F66B0" w:rsidRPr="003F66B0" w:rsidRDefault="003F66B0" w:rsidP="003F66B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6B0">
        <w:rPr>
          <w:rFonts w:ascii="Times New Roman" w:hAnsi="Times New Roman" w:cs="Times New Roman"/>
          <w:sz w:val="28"/>
          <w:szCs w:val="28"/>
        </w:rPr>
        <w:t>- адрес электронной почты: nadzorlo@mail.ru</w:t>
      </w:r>
    </w:p>
    <w:p w14:paraId="37CF5540" w14:textId="34DA8785" w:rsidR="003F66B0" w:rsidRPr="003F66B0" w:rsidRDefault="003F66B0" w:rsidP="003F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6B0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</w:t>
      </w:r>
      <w:r>
        <w:rPr>
          <w:rFonts w:ascii="Times New Roman" w:hAnsi="Times New Roman" w:cs="Times New Roman"/>
          <w:sz w:val="28"/>
          <w:szCs w:val="28"/>
        </w:rPr>
        <w:t>должностным</w:t>
      </w:r>
      <w:r w:rsidR="00D75F8C">
        <w:rPr>
          <w:rFonts w:ascii="Times New Roman" w:hAnsi="Times New Roman" w:cs="Times New Roman"/>
          <w:sz w:val="28"/>
          <w:szCs w:val="28"/>
        </w:rPr>
        <w:t>и лицами</w:t>
      </w:r>
      <w:r>
        <w:rPr>
          <w:rFonts w:ascii="Times New Roman" w:hAnsi="Times New Roman" w:cs="Times New Roman"/>
          <w:sz w:val="28"/>
          <w:szCs w:val="28"/>
        </w:rPr>
        <w:t xml:space="preserve"> надзорного органа</w:t>
      </w:r>
      <w:r w:rsidRPr="003F66B0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14:paraId="28063E4F" w14:textId="34E0C81D" w:rsidR="003F66B0" w:rsidRPr="003F66B0" w:rsidRDefault="003F66B0" w:rsidP="003F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6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6B0">
        <w:rPr>
          <w:rFonts w:ascii="Times New Roman" w:hAnsi="Times New Roman" w:cs="Times New Roman"/>
          <w:sz w:val="28"/>
          <w:szCs w:val="28"/>
        </w:rPr>
        <w:t>организация и осуществление регионального государственного надзора;</w:t>
      </w:r>
    </w:p>
    <w:p w14:paraId="1291302C" w14:textId="3BFF47FF" w:rsidR="003F66B0" w:rsidRPr="003F66B0" w:rsidRDefault="003F66B0" w:rsidP="003F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6B0">
        <w:rPr>
          <w:rFonts w:ascii="Times New Roman" w:hAnsi="Times New Roman" w:cs="Times New Roman"/>
          <w:sz w:val="28"/>
          <w:szCs w:val="28"/>
        </w:rPr>
        <w:t>-</w:t>
      </w:r>
      <w:r w:rsidR="000D0E64">
        <w:rPr>
          <w:rFonts w:ascii="Times New Roman" w:hAnsi="Times New Roman" w:cs="Times New Roman"/>
          <w:sz w:val="28"/>
          <w:szCs w:val="28"/>
        </w:rPr>
        <w:t xml:space="preserve"> </w:t>
      </w:r>
      <w:r w:rsidRPr="003F66B0">
        <w:rPr>
          <w:rFonts w:ascii="Times New Roman" w:hAnsi="Times New Roman" w:cs="Times New Roman"/>
          <w:sz w:val="28"/>
          <w:szCs w:val="28"/>
        </w:rPr>
        <w:t>порядок осуществления надзорных меро</w:t>
      </w:r>
      <w:r>
        <w:rPr>
          <w:rFonts w:ascii="Times New Roman" w:hAnsi="Times New Roman" w:cs="Times New Roman"/>
          <w:sz w:val="28"/>
          <w:szCs w:val="28"/>
        </w:rPr>
        <w:t>приятий, установленных п</w:t>
      </w:r>
      <w:r w:rsidRPr="003F66B0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6B0">
        <w:rPr>
          <w:rFonts w:ascii="Times New Roman" w:hAnsi="Times New Roman" w:cs="Times New Roman"/>
          <w:sz w:val="28"/>
          <w:szCs w:val="28"/>
        </w:rPr>
        <w:t>о региональном государственном надзоре в области защиты населения и территорий от чрезвычайных ситуаций в Ленинградской области;</w:t>
      </w:r>
    </w:p>
    <w:p w14:paraId="66F1C8CC" w14:textId="77777777" w:rsidR="003F66B0" w:rsidRPr="003F66B0" w:rsidRDefault="003F66B0" w:rsidP="003F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6B0">
        <w:rPr>
          <w:rFonts w:ascii="Times New Roman" w:hAnsi="Times New Roman" w:cs="Times New Roman"/>
          <w:sz w:val="28"/>
          <w:szCs w:val="28"/>
        </w:rPr>
        <w:t>- соблюдение обязательных требований в области защиты населения и территорий от чрезвычайных ситуаций.</w:t>
      </w:r>
    </w:p>
    <w:p w14:paraId="7F3F1502" w14:textId="779A8B94" w:rsidR="003F66B0" w:rsidRPr="003F66B0" w:rsidRDefault="003F66B0" w:rsidP="003F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6B0">
        <w:rPr>
          <w:rFonts w:ascii="Times New Roman" w:hAnsi="Times New Roman" w:cs="Times New Roman"/>
          <w:sz w:val="28"/>
          <w:szCs w:val="28"/>
        </w:rPr>
        <w:t>Письменное консультирование осуществляется должностным</w:t>
      </w:r>
      <w:r w:rsidR="00D75F8C">
        <w:rPr>
          <w:rFonts w:ascii="Times New Roman" w:hAnsi="Times New Roman" w:cs="Times New Roman"/>
          <w:sz w:val="28"/>
          <w:szCs w:val="28"/>
        </w:rPr>
        <w:t>и лицами</w:t>
      </w:r>
      <w:r w:rsidRPr="003F66B0">
        <w:rPr>
          <w:rFonts w:ascii="Times New Roman" w:hAnsi="Times New Roman" w:cs="Times New Roman"/>
          <w:sz w:val="28"/>
          <w:szCs w:val="28"/>
        </w:rPr>
        <w:t xml:space="preserve"> надзорного органа в следующих случаях:</w:t>
      </w:r>
    </w:p>
    <w:p w14:paraId="3215D940" w14:textId="77777777" w:rsidR="003F66B0" w:rsidRPr="003F66B0" w:rsidRDefault="003F66B0" w:rsidP="003F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6B0">
        <w:rPr>
          <w:rFonts w:ascii="Times New Roman" w:hAnsi="Times New Roman" w:cs="Times New Roman"/>
          <w:sz w:val="28"/>
          <w:szCs w:val="28"/>
        </w:rPr>
        <w:t>- контролируемым лицом представлен письменный запрос о предоставлении письменного ответа по вопросам консультирования;</w:t>
      </w:r>
    </w:p>
    <w:p w14:paraId="0B3C38E8" w14:textId="77777777" w:rsidR="003F66B0" w:rsidRPr="003F66B0" w:rsidRDefault="003F66B0" w:rsidP="003F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6B0">
        <w:rPr>
          <w:rFonts w:ascii="Times New Roman" w:hAnsi="Times New Roman" w:cs="Times New Roman"/>
          <w:sz w:val="28"/>
          <w:szCs w:val="28"/>
        </w:rPr>
        <w:t>- за время консультирования предоставить ответ на поставленные вопросы невозможно;</w:t>
      </w:r>
    </w:p>
    <w:p w14:paraId="205FC8CA" w14:textId="77777777" w:rsidR="003F66B0" w:rsidRPr="003F66B0" w:rsidRDefault="003F66B0" w:rsidP="003F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6B0">
        <w:rPr>
          <w:rFonts w:ascii="Times New Roman" w:hAnsi="Times New Roman" w:cs="Times New Roman"/>
          <w:sz w:val="28"/>
          <w:szCs w:val="28"/>
        </w:rPr>
        <w:lastRenderedPageBreak/>
        <w:t>- ответ на поставленные вопросы требует дополнительного запроса сведений от иных органов или организаций.</w:t>
      </w:r>
    </w:p>
    <w:p w14:paraId="3D542FEF" w14:textId="6566F3BD" w:rsidR="002F4B5D" w:rsidRDefault="002F4B5D" w:rsidP="002F4B5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B5D">
        <w:rPr>
          <w:rFonts w:ascii="Times New Roman" w:hAnsi="Times New Roman" w:cs="Times New Roman"/>
          <w:sz w:val="28"/>
          <w:szCs w:val="28"/>
        </w:rPr>
        <w:t>В случае, если при проведении профилактических мероприятий установлено, что объек</w:t>
      </w:r>
      <w:r w:rsidR="000D0E64">
        <w:rPr>
          <w:rFonts w:ascii="Times New Roman" w:hAnsi="Times New Roman" w:cs="Times New Roman"/>
          <w:sz w:val="28"/>
          <w:szCs w:val="28"/>
        </w:rPr>
        <w:t>ты</w:t>
      </w:r>
      <w:r w:rsidRPr="002F4B5D">
        <w:rPr>
          <w:rFonts w:ascii="Times New Roman" w:hAnsi="Times New Roman" w:cs="Times New Roman"/>
          <w:sz w:val="28"/>
          <w:szCs w:val="28"/>
        </w:rPr>
        <w:t xml:space="preserve"> контроля представляют явную непосредственную угрозу причинения вреда (ущерба) охраняемым законом ценностям или такой вред (ущерб) причинен</w:t>
      </w:r>
      <w:r w:rsidR="003F66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надзорного органа принимается решение о проведении надзорных мероприятий.</w:t>
      </w:r>
    </w:p>
    <w:p w14:paraId="497A6D3E" w14:textId="77777777" w:rsidR="00FF3998" w:rsidRDefault="00FF3998" w:rsidP="00FF3998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BDB4AB" w14:textId="363C7D05" w:rsidR="00FF3998" w:rsidRPr="002F4B5D" w:rsidRDefault="002F4B5D" w:rsidP="002F4B5D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B5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F4B5D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и эффективности программы профилактики</w:t>
      </w:r>
    </w:p>
    <w:p w14:paraId="6A8E4060" w14:textId="77777777" w:rsidR="002F4B5D" w:rsidRPr="002F4B5D" w:rsidRDefault="002F4B5D" w:rsidP="00FF3998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448118" w14:textId="3880C57A" w:rsidR="00C938E8" w:rsidRPr="00113B13" w:rsidRDefault="00100A95" w:rsidP="00100A95">
      <w:pPr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C938E8" w:rsidRPr="00113B13">
        <w:rPr>
          <w:rFonts w:ascii="Times New Roman" w:hAnsi="Times New Roman" w:cs="Times New Roman"/>
          <w:iCs/>
          <w:sz w:val="28"/>
          <w:szCs w:val="28"/>
        </w:rPr>
        <w:t>Оценка эффективности программы осуществляется по формуле:</w:t>
      </w:r>
    </w:p>
    <w:p w14:paraId="2B193748" w14:textId="3B2E9C65" w:rsidR="00C938E8" w:rsidRPr="00113B13" w:rsidRDefault="00284CA7" w:rsidP="00C938E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3B13">
        <w:rPr>
          <w:rFonts w:ascii="Times New Roman" w:hAnsi="Times New Roman" w:cs="Times New Roman"/>
          <w:iCs/>
          <w:sz w:val="28"/>
          <w:szCs w:val="28"/>
        </w:rPr>
        <w:t>ЭП</w:t>
      </w:r>
      <w:r w:rsidR="005303E0">
        <w:rPr>
          <w:rFonts w:ascii="Times New Roman" w:hAnsi="Times New Roman" w:cs="Times New Roman"/>
          <w:iCs/>
          <w:sz w:val="28"/>
          <w:szCs w:val="28"/>
        </w:rPr>
        <w:t xml:space="preserve"> = </w:t>
      </w:r>
      <w:r w:rsidR="009B2086">
        <w:rPr>
          <w:rFonts w:ascii="Times New Roman" w:hAnsi="Times New Roman" w:cs="Times New Roman"/>
          <w:iCs/>
          <w:sz w:val="28"/>
          <w:szCs w:val="28"/>
        </w:rPr>
        <w:t>∑К</w:t>
      </w:r>
      <w:r w:rsidR="009B2086" w:rsidRPr="009B2086">
        <w:rPr>
          <w:rFonts w:ascii="Times New Roman" w:hAnsi="Times New Roman" w:cs="Times New Roman"/>
          <w:iCs/>
          <w:sz w:val="28"/>
          <w:szCs w:val="28"/>
          <w:vertAlign w:val="subscript"/>
        </w:rPr>
        <w:t>1-</w:t>
      </w:r>
      <w:r w:rsidR="003A5289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n</w:t>
      </w:r>
      <w:r w:rsidR="009B2086">
        <w:rPr>
          <w:rFonts w:ascii="Times New Roman" w:hAnsi="Times New Roman" w:cs="Times New Roman"/>
          <w:iCs/>
          <w:sz w:val="28"/>
          <w:szCs w:val="28"/>
        </w:rPr>
        <w:t>,</w:t>
      </w:r>
      <w:r w:rsidR="00C938E8" w:rsidRPr="00113B13">
        <w:rPr>
          <w:rFonts w:ascii="Times New Roman" w:hAnsi="Times New Roman" w:cs="Times New Roman"/>
          <w:iCs/>
          <w:sz w:val="28"/>
          <w:szCs w:val="28"/>
        </w:rPr>
        <w:t xml:space="preserve"> где:</w:t>
      </w:r>
    </w:p>
    <w:p w14:paraId="016A9C87" w14:textId="46F2FA55" w:rsidR="00C938E8" w:rsidRPr="00113B13" w:rsidRDefault="00284CA7" w:rsidP="00C938E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3B13">
        <w:rPr>
          <w:rFonts w:ascii="Times New Roman" w:hAnsi="Times New Roman" w:cs="Times New Roman"/>
          <w:iCs/>
          <w:sz w:val="28"/>
          <w:szCs w:val="28"/>
        </w:rPr>
        <w:t>ЭП</w:t>
      </w:r>
      <w:r w:rsidR="00C938E8" w:rsidRPr="00113B13">
        <w:rPr>
          <w:rFonts w:ascii="Times New Roman" w:hAnsi="Times New Roman" w:cs="Times New Roman"/>
          <w:iCs/>
          <w:sz w:val="28"/>
          <w:szCs w:val="28"/>
        </w:rPr>
        <w:t xml:space="preserve"> – эффективность программы;</w:t>
      </w:r>
    </w:p>
    <w:p w14:paraId="43C32790" w14:textId="5FC96110" w:rsidR="007D7466" w:rsidRDefault="00A96842" w:rsidP="00C938E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6842">
        <w:rPr>
          <w:rFonts w:ascii="Times New Roman" w:hAnsi="Times New Roman" w:cs="Times New Roman"/>
          <w:iCs/>
          <w:sz w:val="28"/>
          <w:szCs w:val="28"/>
        </w:rPr>
        <w:t>∑К</w:t>
      </w:r>
      <w:r w:rsidR="0003032E">
        <w:rPr>
          <w:rFonts w:ascii="Times New Roman" w:hAnsi="Times New Roman" w:cs="Times New Roman"/>
          <w:iCs/>
          <w:sz w:val="28"/>
          <w:szCs w:val="28"/>
          <w:vertAlign w:val="subscript"/>
        </w:rPr>
        <w:t>1-</w:t>
      </w:r>
      <w:r w:rsidR="003A5289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– сумма балов</w:t>
      </w:r>
      <w:r w:rsidR="00575FE4">
        <w:rPr>
          <w:rFonts w:ascii="Times New Roman" w:hAnsi="Times New Roman" w:cs="Times New Roman"/>
          <w:iCs/>
          <w:sz w:val="28"/>
          <w:szCs w:val="28"/>
        </w:rPr>
        <w:t>, соответствующая весу показателей</w:t>
      </w:r>
      <w:r w:rsidR="008716F0">
        <w:rPr>
          <w:rFonts w:ascii="Times New Roman" w:hAnsi="Times New Roman" w:cs="Times New Roman"/>
          <w:iCs/>
          <w:sz w:val="28"/>
          <w:szCs w:val="28"/>
        </w:rPr>
        <w:t>,</w:t>
      </w:r>
      <w:r w:rsidR="000303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716F0">
        <w:rPr>
          <w:rFonts w:ascii="Times New Roman" w:hAnsi="Times New Roman" w:cs="Times New Roman"/>
          <w:iCs/>
          <w:sz w:val="28"/>
          <w:szCs w:val="28"/>
        </w:rPr>
        <w:t xml:space="preserve">рассчитанная </w:t>
      </w:r>
      <w:r w:rsidR="0003032E">
        <w:rPr>
          <w:rFonts w:ascii="Times New Roman" w:hAnsi="Times New Roman" w:cs="Times New Roman"/>
          <w:iCs/>
          <w:sz w:val="28"/>
          <w:szCs w:val="28"/>
        </w:rPr>
        <w:t>за</w:t>
      </w:r>
      <w:r w:rsidR="00575F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D7466">
        <w:rPr>
          <w:rFonts w:ascii="Times New Roman" w:hAnsi="Times New Roman" w:cs="Times New Roman"/>
          <w:iCs/>
          <w:sz w:val="28"/>
          <w:szCs w:val="28"/>
        </w:rPr>
        <w:t>ф</w:t>
      </w:r>
      <w:r w:rsidR="0003032E">
        <w:rPr>
          <w:rFonts w:ascii="Times New Roman" w:hAnsi="Times New Roman" w:cs="Times New Roman"/>
          <w:iCs/>
          <w:sz w:val="28"/>
          <w:szCs w:val="28"/>
        </w:rPr>
        <w:t>актическое</w:t>
      </w:r>
      <w:r w:rsidR="007D74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3032E">
        <w:rPr>
          <w:rFonts w:ascii="Times New Roman" w:hAnsi="Times New Roman" w:cs="Times New Roman"/>
          <w:iCs/>
          <w:sz w:val="28"/>
          <w:szCs w:val="28"/>
        </w:rPr>
        <w:t>достижение</w:t>
      </w:r>
      <w:r w:rsidR="006911CE">
        <w:rPr>
          <w:rFonts w:ascii="Times New Roman" w:hAnsi="Times New Roman" w:cs="Times New Roman"/>
          <w:iCs/>
          <w:sz w:val="28"/>
          <w:szCs w:val="28"/>
        </w:rPr>
        <w:t xml:space="preserve"> надзорн</w:t>
      </w:r>
      <w:r w:rsidR="005378DB">
        <w:rPr>
          <w:rFonts w:ascii="Times New Roman" w:hAnsi="Times New Roman" w:cs="Times New Roman"/>
          <w:iCs/>
          <w:sz w:val="28"/>
          <w:szCs w:val="28"/>
        </w:rPr>
        <w:t>ого</w:t>
      </w:r>
      <w:r w:rsidR="006911CE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 w:rsidR="005378DB">
        <w:rPr>
          <w:rFonts w:ascii="Times New Roman" w:hAnsi="Times New Roman" w:cs="Times New Roman"/>
          <w:iCs/>
          <w:sz w:val="28"/>
          <w:szCs w:val="28"/>
        </w:rPr>
        <w:t>а</w:t>
      </w:r>
      <w:r w:rsidR="007D7466" w:rsidRPr="007D74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716F0" w:rsidRPr="007D7466">
        <w:rPr>
          <w:rFonts w:ascii="Times New Roman" w:hAnsi="Times New Roman" w:cs="Times New Roman"/>
          <w:iCs/>
          <w:sz w:val="28"/>
          <w:szCs w:val="28"/>
        </w:rPr>
        <w:t>ключе</w:t>
      </w:r>
      <w:r w:rsidR="008716F0">
        <w:rPr>
          <w:rFonts w:ascii="Times New Roman" w:hAnsi="Times New Roman" w:cs="Times New Roman"/>
          <w:iCs/>
          <w:sz w:val="28"/>
          <w:szCs w:val="28"/>
        </w:rPr>
        <w:t>вых и индикативных показателей,</w:t>
      </w:r>
      <w:r w:rsidR="00281258">
        <w:rPr>
          <w:rFonts w:ascii="Times New Roman" w:hAnsi="Times New Roman" w:cs="Times New Roman"/>
          <w:iCs/>
          <w:sz w:val="28"/>
          <w:szCs w:val="28"/>
        </w:rPr>
        <w:t xml:space="preserve"> отраженных в таблице</w:t>
      </w:r>
      <w:r w:rsidR="009F61D1">
        <w:rPr>
          <w:rFonts w:ascii="Times New Roman" w:hAnsi="Times New Roman" w:cs="Times New Roman"/>
          <w:iCs/>
          <w:sz w:val="28"/>
          <w:szCs w:val="28"/>
        </w:rPr>
        <w:t>.</w:t>
      </w:r>
    </w:p>
    <w:p w14:paraId="0EA519BA" w14:textId="77777777" w:rsidR="00100A95" w:rsidRDefault="00100A95" w:rsidP="00C938E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5DC2BA0" w14:textId="240E5B6A" w:rsidR="00ED448E" w:rsidRPr="009F61D1" w:rsidRDefault="0003032E" w:rsidP="0003032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F61D1">
        <w:rPr>
          <w:rFonts w:ascii="Times New Roman" w:hAnsi="Times New Roman" w:cs="Times New Roman"/>
          <w:bCs/>
          <w:sz w:val="24"/>
          <w:szCs w:val="24"/>
        </w:rPr>
        <w:t>Таблица</w:t>
      </w:r>
      <w:r w:rsidR="003645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C42477" w14:textId="77777777" w:rsidR="0003032E" w:rsidRDefault="0003032E" w:rsidP="0003032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5249"/>
        <w:gridCol w:w="992"/>
        <w:gridCol w:w="2547"/>
      </w:tblGrid>
      <w:tr w:rsidR="008E52E1" w:rsidRPr="00113B13" w14:paraId="3C69D35E" w14:textId="56269672" w:rsidTr="00C151A8">
        <w:tc>
          <w:tcPr>
            <w:tcW w:w="738" w:type="dxa"/>
          </w:tcPr>
          <w:p w14:paraId="0F54C93A" w14:textId="567BD385" w:rsidR="008E52E1" w:rsidRPr="00113B13" w:rsidRDefault="008E52E1" w:rsidP="00685225">
            <w:pPr>
              <w:pStyle w:val="Default"/>
              <w:jc w:val="center"/>
              <w:rPr>
                <w:color w:val="auto"/>
              </w:rPr>
            </w:pPr>
            <w:r w:rsidRPr="00113B13">
              <w:rPr>
                <w:color w:val="auto"/>
              </w:rPr>
              <w:t>№</w:t>
            </w:r>
          </w:p>
        </w:tc>
        <w:tc>
          <w:tcPr>
            <w:tcW w:w="5249" w:type="dxa"/>
          </w:tcPr>
          <w:p w14:paraId="2046538A" w14:textId="1F2FA9DD" w:rsidR="008E52E1" w:rsidRPr="00113B13" w:rsidRDefault="008E52E1" w:rsidP="00685225">
            <w:pPr>
              <w:pStyle w:val="Default"/>
              <w:jc w:val="center"/>
              <w:rPr>
                <w:color w:val="auto"/>
              </w:rPr>
            </w:pPr>
            <w:r w:rsidRPr="00113B13">
              <w:t>Критерии оценки эффективности и результативности программы</w:t>
            </w:r>
          </w:p>
        </w:tc>
        <w:tc>
          <w:tcPr>
            <w:tcW w:w="992" w:type="dxa"/>
          </w:tcPr>
          <w:p w14:paraId="47B45AD6" w14:textId="77777777" w:rsidR="008E52E1" w:rsidRDefault="008E52E1" w:rsidP="00685225">
            <w:pPr>
              <w:pStyle w:val="Default"/>
              <w:jc w:val="center"/>
              <w:rPr>
                <w:color w:val="auto"/>
              </w:rPr>
            </w:pPr>
            <w:r w:rsidRPr="00113B13">
              <w:rPr>
                <w:color w:val="auto"/>
              </w:rPr>
              <w:t>Вес показателя в баллах</w:t>
            </w:r>
          </w:p>
          <w:p w14:paraId="5FFF4B6A" w14:textId="533EA87F" w:rsidR="008E52E1" w:rsidRPr="008716F0" w:rsidRDefault="008E52E1" w:rsidP="00685225">
            <w:pPr>
              <w:pStyle w:val="Default"/>
              <w:jc w:val="center"/>
              <w:rPr>
                <w:color w:val="auto"/>
              </w:rPr>
            </w:pPr>
            <w:r w:rsidRPr="008716F0">
              <w:rPr>
                <w:color w:val="auto"/>
              </w:rPr>
              <w:t>(</w:t>
            </w:r>
            <w:r>
              <w:rPr>
                <w:color w:val="auto"/>
              </w:rPr>
              <w:t>К</w:t>
            </w:r>
            <w:r>
              <w:rPr>
                <w:color w:val="auto"/>
                <w:vertAlign w:val="subscript"/>
              </w:rPr>
              <w:t>1-</w:t>
            </w:r>
            <w:r>
              <w:rPr>
                <w:color w:val="auto"/>
                <w:vertAlign w:val="subscript"/>
                <w:lang w:val="en-US"/>
              </w:rPr>
              <w:t>n</w:t>
            </w:r>
            <w:r w:rsidRPr="008716F0">
              <w:rPr>
                <w:color w:val="auto"/>
              </w:rPr>
              <w:t>)</w:t>
            </w:r>
          </w:p>
        </w:tc>
        <w:tc>
          <w:tcPr>
            <w:tcW w:w="2547" w:type="dxa"/>
          </w:tcPr>
          <w:p w14:paraId="28649AE0" w14:textId="56CA85D2" w:rsidR="008E52E1" w:rsidRPr="00113B13" w:rsidRDefault="008E52E1" w:rsidP="001573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Целевое значение</w:t>
            </w:r>
          </w:p>
        </w:tc>
      </w:tr>
      <w:tr w:rsidR="00F84C06" w:rsidRPr="00113B13" w14:paraId="7D8540BD" w14:textId="77777777" w:rsidTr="00C151A8">
        <w:tc>
          <w:tcPr>
            <w:tcW w:w="9526" w:type="dxa"/>
            <w:gridSpan w:val="4"/>
          </w:tcPr>
          <w:p w14:paraId="1D4F127F" w14:textId="5D3547AE" w:rsidR="00F84C06" w:rsidRDefault="00F84C06" w:rsidP="001573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Ключевые показатели</w:t>
            </w:r>
          </w:p>
        </w:tc>
      </w:tr>
      <w:tr w:rsidR="008E52E1" w:rsidRPr="00113B13" w14:paraId="2707EC5E" w14:textId="55822049" w:rsidTr="00C151A8">
        <w:tc>
          <w:tcPr>
            <w:tcW w:w="738" w:type="dxa"/>
          </w:tcPr>
          <w:p w14:paraId="42DE8DB2" w14:textId="400337AE" w:rsidR="008E52E1" w:rsidRPr="00113B13" w:rsidRDefault="008E52E1" w:rsidP="00685225">
            <w:pPr>
              <w:pStyle w:val="Default"/>
              <w:rPr>
                <w:color w:val="auto"/>
              </w:rPr>
            </w:pPr>
            <w:r w:rsidRPr="00113B13">
              <w:rPr>
                <w:color w:val="auto"/>
              </w:rPr>
              <w:t>1.</w:t>
            </w:r>
          </w:p>
        </w:tc>
        <w:tc>
          <w:tcPr>
            <w:tcW w:w="5249" w:type="dxa"/>
          </w:tcPr>
          <w:p w14:paraId="5998C89D" w14:textId="77777777" w:rsidR="008E52E1" w:rsidRDefault="008E52E1" w:rsidP="00685225">
            <w:pPr>
              <w:pStyle w:val="Default"/>
            </w:pPr>
            <w:r w:rsidRPr="00113B13">
              <w:t xml:space="preserve">Общее количество проведенных профилактических мероприятий соответствует, либо выше целевого значения </w:t>
            </w:r>
          </w:p>
          <w:p w14:paraId="3AF6B420" w14:textId="62FEDFF0" w:rsidR="008E52E1" w:rsidRPr="00113B13" w:rsidRDefault="008E52E1" w:rsidP="00685225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227D3034" w14:textId="715BC30D" w:rsidR="008E52E1" w:rsidRPr="00113B13" w:rsidRDefault="003645B1" w:rsidP="006852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547" w:type="dxa"/>
            <w:vAlign w:val="center"/>
          </w:tcPr>
          <w:p w14:paraId="59B99813" w14:textId="3361A8E8" w:rsidR="008E52E1" w:rsidRPr="00113B13" w:rsidRDefault="00F10AF9" w:rsidP="00685225">
            <w:pPr>
              <w:pStyle w:val="Default"/>
              <w:jc w:val="center"/>
              <w:rPr>
                <w:color w:val="auto"/>
              </w:rPr>
            </w:pPr>
            <w:r w:rsidRPr="00C203DE">
              <w:rPr>
                <w:color w:val="auto"/>
              </w:rPr>
              <w:t>2</w:t>
            </w:r>
            <w:r w:rsidR="006A2B70" w:rsidRPr="00C203DE">
              <w:rPr>
                <w:color w:val="auto"/>
              </w:rPr>
              <w:t>48</w:t>
            </w:r>
          </w:p>
        </w:tc>
      </w:tr>
      <w:tr w:rsidR="008E52E1" w:rsidRPr="00113B13" w14:paraId="073DDAB3" w14:textId="0F32C0D9" w:rsidTr="00C151A8">
        <w:tc>
          <w:tcPr>
            <w:tcW w:w="738" w:type="dxa"/>
          </w:tcPr>
          <w:p w14:paraId="76038AB7" w14:textId="676E6FD4" w:rsidR="008E52E1" w:rsidRPr="00113B13" w:rsidRDefault="008E52E1" w:rsidP="00685225">
            <w:pPr>
              <w:pStyle w:val="Default"/>
              <w:rPr>
                <w:color w:val="auto"/>
              </w:rPr>
            </w:pPr>
            <w:r w:rsidRPr="00113B13">
              <w:rPr>
                <w:color w:val="auto"/>
              </w:rPr>
              <w:t>2.</w:t>
            </w:r>
          </w:p>
        </w:tc>
        <w:tc>
          <w:tcPr>
            <w:tcW w:w="5249" w:type="dxa"/>
          </w:tcPr>
          <w:p w14:paraId="534E739D" w14:textId="1F9CA90D" w:rsidR="008E52E1" w:rsidRPr="00D65960" w:rsidRDefault="008E52E1" w:rsidP="00F84C06">
            <w:pPr>
              <w:pStyle w:val="Default"/>
            </w:pPr>
            <w:r w:rsidRPr="00113B13">
              <w:t xml:space="preserve">Количество </w:t>
            </w:r>
            <w:r w:rsidR="00F84C06">
              <w:t>контролируемых лиц</w:t>
            </w:r>
            <w:r w:rsidRPr="00113B13">
              <w:t>, в отношении которых проведены профилактические мероприятия соответствует, либо выше целевого значения</w:t>
            </w:r>
          </w:p>
        </w:tc>
        <w:tc>
          <w:tcPr>
            <w:tcW w:w="992" w:type="dxa"/>
            <w:vAlign w:val="center"/>
          </w:tcPr>
          <w:p w14:paraId="3B705252" w14:textId="77777777" w:rsidR="008E52E1" w:rsidRDefault="008E52E1" w:rsidP="00685225">
            <w:pPr>
              <w:pStyle w:val="Default"/>
              <w:jc w:val="center"/>
            </w:pPr>
          </w:p>
          <w:p w14:paraId="0814F364" w14:textId="6106C373" w:rsidR="008E52E1" w:rsidRPr="00113B13" w:rsidRDefault="003645B1" w:rsidP="00685225">
            <w:pPr>
              <w:pStyle w:val="Default"/>
              <w:jc w:val="center"/>
            </w:pPr>
            <w:r>
              <w:t>6</w:t>
            </w:r>
          </w:p>
          <w:p w14:paraId="3302A8DD" w14:textId="77777777" w:rsidR="008E52E1" w:rsidRPr="00113B13" w:rsidRDefault="008E52E1" w:rsidP="0068522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47" w:type="dxa"/>
            <w:vAlign w:val="center"/>
          </w:tcPr>
          <w:p w14:paraId="3553B837" w14:textId="4E038F66" w:rsidR="008E52E1" w:rsidRPr="00C35240" w:rsidRDefault="00F10AF9" w:rsidP="006852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190</w:t>
            </w:r>
          </w:p>
        </w:tc>
      </w:tr>
      <w:tr w:rsidR="000D44BC" w:rsidRPr="00113B13" w14:paraId="0D6C9FB6" w14:textId="77777777" w:rsidTr="00C151A8">
        <w:tc>
          <w:tcPr>
            <w:tcW w:w="738" w:type="dxa"/>
          </w:tcPr>
          <w:p w14:paraId="34A96E3B" w14:textId="3616067E" w:rsidR="000D44BC" w:rsidRPr="00113B13" w:rsidRDefault="000D44BC" w:rsidP="006852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249" w:type="dxa"/>
          </w:tcPr>
          <w:p w14:paraId="62F69570" w14:textId="011613F1" w:rsidR="000D44BC" w:rsidRPr="00113B13" w:rsidRDefault="000D44BC" w:rsidP="003645B1">
            <w:pPr>
              <w:pStyle w:val="Default"/>
            </w:pPr>
            <w:r w:rsidRPr="000D44BC">
              <w:t>Общее количество прове</w:t>
            </w:r>
            <w:r w:rsidR="003645B1">
              <w:t xml:space="preserve">денных профилактических визитов (согласованных контролируемыми лицами) </w:t>
            </w:r>
            <w:r w:rsidRPr="000D44BC">
              <w:t>соответствует, либо выше целевого значения</w:t>
            </w:r>
          </w:p>
        </w:tc>
        <w:tc>
          <w:tcPr>
            <w:tcW w:w="992" w:type="dxa"/>
            <w:vAlign w:val="center"/>
          </w:tcPr>
          <w:p w14:paraId="28CFD8E2" w14:textId="1AA35F74" w:rsidR="000D44BC" w:rsidRDefault="003645B1" w:rsidP="00685225">
            <w:pPr>
              <w:pStyle w:val="Default"/>
              <w:jc w:val="center"/>
            </w:pPr>
            <w:r>
              <w:t>6</w:t>
            </w:r>
          </w:p>
        </w:tc>
        <w:tc>
          <w:tcPr>
            <w:tcW w:w="2547" w:type="dxa"/>
            <w:vAlign w:val="center"/>
          </w:tcPr>
          <w:p w14:paraId="48C01EDB" w14:textId="58CAE0AB" w:rsidR="000D44BC" w:rsidRDefault="00F10AF9" w:rsidP="006852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 w:rsidR="008E52E1" w:rsidRPr="00113B13" w14:paraId="727731B0" w14:textId="5809F963" w:rsidTr="00C151A8">
        <w:tc>
          <w:tcPr>
            <w:tcW w:w="738" w:type="dxa"/>
          </w:tcPr>
          <w:p w14:paraId="6AFBCC5B" w14:textId="5B1E0C22" w:rsidR="008E52E1" w:rsidRPr="003645B1" w:rsidRDefault="000D44BC" w:rsidP="0068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45B1">
              <w:rPr>
                <w:sz w:val="24"/>
                <w:szCs w:val="24"/>
              </w:rPr>
              <w:t>4</w:t>
            </w:r>
            <w:r w:rsidR="008E52E1" w:rsidRPr="003645B1">
              <w:rPr>
                <w:sz w:val="24"/>
                <w:szCs w:val="24"/>
              </w:rPr>
              <w:t>.</w:t>
            </w:r>
          </w:p>
        </w:tc>
        <w:tc>
          <w:tcPr>
            <w:tcW w:w="5249" w:type="dxa"/>
          </w:tcPr>
          <w:p w14:paraId="707F5ACE" w14:textId="1A77F238" w:rsidR="008E52E1" w:rsidRPr="003645B1" w:rsidRDefault="008E52E1" w:rsidP="000D44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5B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0D6D94" w:rsidRPr="003645B1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объявленных контролируемым лицам предостережений от общего </w:t>
            </w:r>
            <w:r w:rsidR="000F77F3" w:rsidRPr="003645B1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0D6D94" w:rsidRPr="0036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7F3" w:rsidRPr="003645B1">
              <w:rPr>
                <w:rFonts w:ascii="Times New Roman" w:hAnsi="Times New Roman" w:cs="Times New Roman"/>
                <w:sz w:val="24"/>
                <w:szCs w:val="24"/>
              </w:rPr>
              <w:t>имеющихся у надзорного</w:t>
            </w:r>
            <w:r w:rsidR="000D6D94" w:rsidRPr="003645B1">
              <w:rPr>
                <w:rFonts w:ascii="Times New Roman" w:hAnsi="Times New Roman" w:cs="Times New Roman"/>
                <w:sz w:val="24"/>
                <w:szCs w:val="24"/>
              </w:rPr>
              <w:t xml:space="preserve"> органа сведений</w:t>
            </w:r>
            <w:r w:rsidR="000D44BC" w:rsidRPr="003645B1">
              <w:rPr>
                <w:rFonts w:ascii="Times New Roman" w:hAnsi="Times New Roman" w:cs="Times New Roman"/>
                <w:sz w:val="24"/>
                <w:szCs w:val="24"/>
              </w:rPr>
              <w:t xml:space="preserve"> (оснований)</w:t>
            </w:r>
            <w:r w:rsidR="000D6D94" w:rsidRPr="003645B1">
              <w:rPr>
                <w:rFonts w:ascii="Times New Roman" w:hAnsi="Times New Roman" w:cs="Times New Roman"/>
                <w:sz w:val="24"/>
                <w:szCs w:val="24"/>
              </w:rPr>
              <w:t xml:space="preserve">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</w:t>
            </w:r>
            <w:r w:rsidR="000F77F3" w:rsidRPr="003645B1">
              <w:rPr>
                <w:rFonts w:ascii="Times New Roman" w:hAnsi="Times New Roman" w:cs="Times New Roman"/>
                <w:sz w:val="24"/>
                <w:szCs w:val="24"/>
              </w:rPr>
              <w:t xml:space="preserve">ушения обязательных требований </w:t>
            </w:r>
            <w:r w:rsidRPr="003645B1"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  <w:r w:rsidR="000D44BC" w:rsidRPr="003645B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992" w:type="dxa"/>
            <w:vAlign w:val="center"/>
          </w:tcPr>
          <w:p w14:paraId="5AD2711D" w14:textId="5747B829" w:rsidR="008E52E1" w:rsidRPr="003645B1" w:rsidRDefault="003645B1" w:rsidP="00685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7" w:type="dxa"/>
            <w:vAlign w:val="center"/>
          </w:tcPr>
          <w:p w14:paraId="00D24444" w14:textId="1ED7C912" w:rsidR="008E52E1" w:rsidRPr="003645B1" w:rsidRDefault="008E52E1" w:rsidP="00685225">
            <w:pPr>
              <w:pStyle w:val="Default"/>
              <w:jc w:val="center"/>
              <w:rPr>
                <w:color w:val="auto"/>
                <w:lang w:val="en-US"/>
              </w:rPr>
            </w:pPr>
            <w:r w:rsidRPr="003645B1">
              <w:rPr>
                <w:color w:val="auto"/>
                <w:lang w:val="en-US"/>
              </w:rPr>
              <w:t>100</w:t>
            </w:r>
          </w:p>
        </w:tc>
      </w:tr>
      <w:tr w:rsidR="000F77F3" w:rsidRPr="00113B13" w14:paraId="69CE9897" w14:textId="77777777" w:rsidTr="00C151A8">
        <w:tc>
          <w:tcPr>
            <w:tcW w:w="738" w:type="dxa"/>
          </w:tcPr>
          <w:p w14:paraId="12023959" w14:textId="601494C4" w:rsidR="000F77F3" w:rsidRPr="003645B1" w:rsidRDefault="00A260AF" w:rsidP="0068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45B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249" w:type="dxa"/>
          </w:tcPr>
          <w:p w14:paraId="7A5EC2DA" w14:textId="5273E3FB" w:rsidR="000F77F3" w:rsidRPr="003645B1" w:rsidRDefault="000F77F3" w:rsidP="00E34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5B1">
              <w:rPr>
                <w:rFonts w:ascii="Times New Roman" w:hAnsi="Times New Roman" w:cs="Times New Roman"/>
                <w:sz w:val="24"/>
                <w:szCs w:val="24"/>
              </w:rPr>
              <w:t>Доля жалоб и замечаний</w:t>
            </w:r>
            <w:r w:rsidR="00E349CB" w:rsidRPr="0036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AF9" w:rsidRPr="00C203DE">
              <w:rPr>
                <w:rFonts w:ascii="Times New Roman" w:hAnsi="Times New Roman" w:cs="Times New Roman"/>
                <w:sz w:val="24"/>
                <w:szCs w:val="24"/>
              </w:rPr>
              <w:t>(по существу консультирований)</w:t>
            </w:r>
            <w:r w:rsidR="00F1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5B1">
              <w:rPr>
                <w:rFonts w:ascii="Times New Roman" w:hAnsi="Times New Roman" w:cs="Times New Roman"/>
                <w:sz w:val="24"/>
                <w:szCs w:val="24"/>
              </w:rPr>
              <w:t>со стороны контролируемых лиц от общего числа</w:t>
            </w:r>
            <w:r w:rsidR="000D44BC" w:rsidRPr="003645B1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консультирований,</w:t>
            </w:r>
            <w:r w:rsidRPr="003645B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должно</w:t>
            </w:r>
            <w:r w:rsidR="000D44BC" w:rsidRPr="003645B1">
              <w:rPr>
                <w:rFonts w:ascii="Times New Roman" w:hAnsi="Times New Roman" w:cs="Times New Roman"/>
                <w:sz w:val="24"/>
                <w:szCs w:val="24"/>
              </w:rPr>
              <w:t>стными лицами надзорного органа (в %) соответствует</w:t>
            </w:r>
          </w:p>
        </w:tc>
        <w:tc>
          <w:tcPr>
            <w:tcW w:w="992" w:type="dxa"/>
            <w:vAlign w:val="center"/>
          </w:tcPr>
          <w:p w14:paraId="206615E4" w14:textId="06B98727" w:rsidR="000F77F3" w:rsidRPr="003645B1" w:rsidRDefault="003645B1" w:rsidP="00685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7" w:type="dxa"/>
            <w:vAlign w:val="center"/>
          </w:tcPr>
          <w:p w14:paraId="07628680" w14:textId="6E4B2C14" w:rsidR="000F77F3" w:rsidRPr="003645B1" w:rsidRDefault="000D44BC" w:rsidP="00685225">
            <w:pPr>
              <w:pStyle w:val="Default"/>
              <w:jc w:val="center"/>
              <w:rPr>
                <w:color w:val="auto"/>
              </w:rPr>
            </w:pPr>
            <w:r w:rsidRPr="003645B1">
              <w:rPr>
                <w:color w:val="auto"/>
              </w:rPr>
              <w:t>0</w:t>
            </w:r>
          </w:p>
        </w:tc>
      </w:tr>
      <w:tr w:rsidR="008E52E1" w:rsidRPr="00113B13" w14:paraId="0C8CA5D1" w14:textId="54F1B817" w:rsidTr="00C151A8">
        <w:trPr>
          <w:trHeight w:val="816"/>
        </w:trPr>
        <w:tc>
          <w:tcPr>
            <w:tcW w:w="738" w:type="dxa"/>
          </w:tcPr>
          <w:p w14:paraId="61BA1E57" w14:textId="4C38D5CE" w:rsidR="008E52E1" w:rsidRPr="00113B13" w:rsidRDefault="00A260AF" w:rsidP="006852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8E52E1" w:rsidRPr="00113B13">
              <w:rPr>
                <w:color w:val="auto"/>
              </w:rPr>
              <w:t>.</w:t>
            </w:r>
          </w:p>
        </w:tc>
        <w:tc>
          <w:tcPr>
            <w:tcW w:w="5249" w:type="dxa"/>
          </w:tcPr>
          <w:p w14:paraId="472CCA63" w14:textId="6522CF03" w:rsidR="008E52E1" w:rsidRPr="00D65960" w:rsidRDefault="008E52E1" w:rsidP="00F84C06">
            <w:pPr>
              <w:pStyle w:val="Default"/>
            </w:pPr>
            <w:r w:rsidRPr="00113B13">
              <w:t xml:space="preserve">Количество однотипных и повторяющихся нарушений одним и тем </w:t>
            </w:r>
            <w:r w:rsidR="00F84C06">
              <w:t>контролируемым лицом</w:t>
            </w:r>
            <w:r w:rsidRPr="00113B13">
              <w:t xml:space="preserve"> соответствует, либо ниже целевого значения</w:t>
            </w:r>
          </w:p>
        </w:tc>
        <w:tc>
          <w:tcPr>
            <w:tcW w:w="992" w:type="dxa"/>
            <w:vAlign w:val="center"/>
          </w:tcPr>
          <w:p w14:paraId="1B1E5235" w14:textId="38275FE7" w:rsidR="008E52E1" w:rsidRPr="00AC79C8" w:rsidRDefault="00E349CB" w:rsidP="006852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2547" w:type="dxa"/>
            <w:vAlign w:val="center"/>
          </w:tcPr>
          <w:p w14:paraId="52E050AB" w14:textId="0A46DB3D" w:rsidR="008E52E1" w:rsidRPr="00AC79C8" w:rsidRDefault="00C151A8" w:rsidP="006852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F84C06" w:rsidRPr="00113B13" w14:paraId="7861B084" w14:textId="77777777" w:rsidTr="00C151A8">
        <w:trPr>
          <w:trHeight w:val="353"/>
        </w:trPr>
        <w:tc>
          <w:tcPr>
            <w:tcW w:w="9526" w:type="dxa"/>
            <w:gridSpan w:val="4"/>
          </w:tcPr>
          <w:p w14:paraId="1915E793" w14:textId="0404671C" w:rsidR="00F84C06" w:rsidRPr="00AC79C8" w:rsidRDefault="00F84C06" w:rsidP="006852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Индикативные показатели</w:t>
            </w:r>
          </w:p>
        </w:tc>
      </w:tr>
      <w:tr w:rsidR="008E52E1" w:rsidRPr="00113B13" w14:paraId="28FAF196" w14:textId="4DBF66BC" w:rsidTr="00C151A8">
        <w:trPr>
          <w:trHeight w:val="1016"/>
        </w:trPr>
        <w:tc>
          <w:tcPr>
            <w:tcW w:w="738" w:type="dxa"/>
          </w:tcPr>
          <w:p w14:paraId="2B8710BE" w14:textId="300515D9" w:rsidR="008E52E1" w:rsidRPr="00113B13" w:rsidRDefault="00A260AF" w:rsidP="00685225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</w:t>
            </w:r>
            <w:r w:rsidR="008E52E1" w:rsidRPr="00113B13">
              <w:rPr>
                <w:iCs/>
                <w:color w:val="auto"/>
              </w:rPr>
              <w:t>.</w:t>
            </w:r>
          </w:p>
        </w:tc>
        <w:tc>
          <w:tcPr>
            <w:tcW w:w="5249" w:type="dxa"/>
          </w:tcPr>
          <w:p w14:paraId="1DB263CA" w14:textId="63848690" w:rsidR="008E52E1" w:rsidRPr="00113B13" w:rsidRDefault="00A260AF" w:rsidP="00A260AF">
            <w:pPr>
              <w:pStyle w:val="Default"/>
              <w:rPr>
                <w:iCs/>
                <w:color w:val="auto"/>
              </w:rPr>
            </w:pPr>
            <w:r w:rsidRPr="00A260AF">
              <w:rPr>
                <w:iCs/>
                <w:color w:val="auto"/>
              </w:rPr>
              <w:t>Осуществлено ин</w:t>
            </w:r>
            <w:r>
              <w:rPr>
                <w:iCs/>
                <w:color w:val="auto"/>
              </w:rPr>
              <w:t xml:space="preserve">формирование контролируемых лиц, путем размещения </w:t>
            </w:r>
            <w:r w:rsidRPr="00A260AF">
              <w:rPr>
                <w:iCs/>
                <w:color w:val="auto"/>
              </w:rPr>
              <w:t>и поддер</w:t>
            </w:r>
            <w:r>
              <w:rPr>
                <w:iCs/>
                <w:color w:val="auto"/>
              </w:rPr>
              <w:t>жания в актуальном состоянии н</w:t>
            </w:r>
            <w:r w:rsidRPr="00A260AF">
              <w:rPr>
                <w:iCs/>
                <w:color w:val="auto"/>
              </w:rPr>
              <w:t>а официальном сайте Комитета в сети «И</w:t>
            </w:r>
            <w:r w:rsidR="008226A8">
              <w:rPr>
                <w:iCs/>
                <w:color w:val="auto"/>
              </w:rPr>
              <w:t>нтернет» следующих документов (сведений, информации)</w:t>
            </w:r>
            <w:r w:rsidR="00D922CC">
              <w:rPr>
                <w:iCs/>
                <w:color w:val="auto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14:paraId="32DDD949" w14:textId="287DFCF7" w:rsidR="008E52E1" w:rsidRPr="00113B13" w:rsidRDefault="00E349CB" w:rsidP="00685225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45</w:t>
            </w:r>
          </w:p>
        </w:tc>
        <w:tc>
          <w:tcPr>
            <w:tcW w:w="2547" w:type="dxa"/>
            <w:vAlign w:val="center"/>
          </w:tcPr>
          <w:p w14:paraId="6F328A37" w14:textId="4CB616B0" w:rsidR="008E52E1" w:rsidRPr="00113B13" w:rsidRDefault="00A260AF" w:rsidP="006852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F84C06" w:rsidRPr="00113B13" w14:paraId="4FF2938E" w14:textId="77777777" w:rsidTr="00C151A8">
        <w:trPr>
          <w:trHeight w:val="1016"/>
        </w:trPr>
        <w:tc>
          <w:tcPr>
            <w:tcW w:w="738" w:type="dxa"/>
          </w:tcPr>
          <w:p w14:paraId="0170298A" w14:textId="475F82FB" w:rsidR="00F84C06" w:rsidRPr="00113B13" w:rsidRDefault="00A260AF" w:rsidP="00685225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</w:t>
            </w:r>
            <w:r w:rsidR="00E6677E">
              <w:rPr>
                <w:iCs/>
                <w:color w:val="auto"/>
              </w:rPr>
              <w:t>.1</w:t>
            </w:r>
          </w:p>
        </w:tc>
        <w:tc>
          <w:tcPr>
            <w:tcW w:w="5249" w:type="dxa"/>
          </w:tcPr>
          <w:p w14:paraId="46F64A81" w14:textId="3332E701" w:rsidR="00F84C06" w:rsidRPr="00113B13" w:rsidRDefault="00A260AF" w:rsidP="00685225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текстов</w:t>
            </w:r>
            <w:r w:rsidR="00F84C06" w:rsidRPr="00F84C06">
              <w:rPr>
                <w:iCs/>
                <w:color w:val="auto"/>
              </w:rPr>
              <w:t xml:space="preserve"> нормативных правовых актов, регулирующих осуществление </w:t>
            </w:r>
            <w:r w:rsidR="00F84C06">
              <w:rPr>
                <w:iCs/>
                <w:color w:val="auto"/>
              </w:rPr>
              <w:t>регионального государственного надзора</w:t>
            </w:r>
          </w:p>
        </w:tc>
        <w:tc>
          <w:tcPr>
            <w:tcW w:w="992" w:type="dxa"/>
            <w:vAlign w:val="center"/>
          </w:tcPr>
          <w:p w14:paraId="7195199E" w14:textId="30B22981" w:rsidR="00F84C06" w:rsidRPr="00113B13" w:rsidRDefault="00E349CB" w:rsidP="00685225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2547" w:type="dxa"/>
            <w:vAlign w:val="center"/>
          </w:tcPr>
          <w:p w14:paraId="0004B724" w14:textId="21AF83D4" w:rsidR="00F84C06" w:rsidRPr="00113B13" w:rsidRDefault="008226A8" w:rsidP="006852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F84C06" w:rsidRPr="00113B13" w14:paraId="0C476E7A" w14:textId="77777777" w:rsidTr="00C151A8">
        <w:trPr>
          <w:trHeight w:val="1016"/>
        </w:trPr>
        <w:tc>
          <w:tcPr>
            <w:tcW w:w="738" w:type="dxa"/>
          </w:tcPr>
          <w:p w14:paraId="51EECECD" w14:textId="06573598" w:rsidR="00F84C06" w:rsidRPr="00113B13" w:rsidRDefault="00A260AF" w:rsidP="00685225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</w:t>
            </w:r>
            <w:r w:rsidR="00E6677E">
              <w:rPr>
                <w:iCs/>
                <w:color w:val="auto"/>
              </w:rPr>
              <w:t>.2</w:t>
            </w:r>
          </w:p>
        </w:tc>
        <w:tc>
          <w:tcPr>
            <w:tcW w:w="5249" w:type="dxa"/>
          </w:tcPr>
          <w:p w14:paraId="518065D7" w14:textId="39ABFBBA" w:rsidR="00F84C06" w:rsidRPr="00F84C06" w:rsidRDefault="00A260AF" w:rsidP="00F84C0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сведений</w:t>
            </w:r>
            <w:r w:rsidR="00F84C06" w:rsidRPr="00F84C06">
              <w:rPr>
                <w:iCs/>
                <w:color w:val="auto"/>
              </w:rPr>
              <w:t xml:space="preserve"> об изменениях, внесенных в нормати</w:t>
            </w:r>
            <w:r>
              <w:rPr>
                <w:iCs/>
                <w:color w:val="auto"/>
              </w:rPr>
              <w:t>вные правовые акты, регулирующих</w:t>
            </w:r>
            <w:r w:rsidR="00F84C06" w:rsidRPr="00F84C06">
              <w:rPr>
                <w:iCs/>
                <w:color w:val="auto"/>
              </w:rPr>
              <w:t xml:space="preserve"> осуществление </w:t>
            </w:r>
            <w:r w:rsidR="00F84C06">
              <w:rPr>
                <w:iCs/>
                <w:color w:val="auto"/>
              </w:rPr>
              <w:t>регионального государственного надзора</w:t>
            </w:r>
            <w:r w:rsidR="00F84C06" w:rsidRPr="00F84C06">
              <w:rPr>
                <w:iCs/>
                <w:color w:val="auto"/>
              </w:rPr>
              <w:t>, о сроках и порядке их вступления в силу</w:t>
            </w:r>
          </w:p>
        </w:tc>
        <w:tc>
          <w:tcPr>
            <w:tcW w:w="992" w:type="dxa"/>
            <w:vAlign w:val="center"/>
          </w:tcPr>
          <w:p w14:paraId="45CFBB01" w14:textId="1410BD64" w:rsidR="00F84C06" w:rsidRPr="00113B13" w:rsidRDefault="00E349CB" w:rsidP="00685225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2547" w:type="dxa"/>
            <w:vAlign w:val="center"/>
          </w:tcPr>
          <w:p w14:paraId="4D45DD4B" w14:textId="656124EB" w:rsidR="00F84C06" w:rsidRPr="00113B13" w:rsidRDefault="008226A8" w:rsidP="006852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F84C06" w:rsidRPr="00113B13" w14:paraId="40894153" w14:textId="77777777" w:rsidTr="00C151A8">
        <w:trPr>
          <w:trHeight w:val="1016"/>
        </w:trPr>
        <w:tc>
          <w:tcPr>
            <w:tcW w:w="738" w:type="dxa"/>
          </w:tcPr>
          <w:p w14:paraId="75299C84" w14:textId="248C58A5" w:rsidR="00F84C06" w:rsidRPr="00113B13" w:rsidRDefault="00A260AF" w:rsidP="00685225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</w:t>
            </w:r>
            <w:r w:rsidR="00E6677E">
              <w:rPr>
                <w:iCs/>
                <w:color w:val="auto"/>
              </w:rPr>
              <w:t>.3</w:t>
            </w:r>
          </w:p>
        </w:tc>
        <w:tc>
          <w:tcPr>
            <w:tcW w:w="5249" w:type="dxa"/>
          </w:tcPr>
          <w:p w14:paraId="58666E89" w14:textId="11B6ED44" w:rsidR="00F84C06" w:rsidRPr="00F84C06" w:rsidRDefault="00A260AF" w:rsidP="00AD09A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перечня</w:t>
            </w:r>
            <w:r w:rsidR="00F84C06" w:rsidRPr="00F84C06">
              <w:rPr>
                <w:iCs/>
                <w:color w:val="auto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F84C06">
              <w:rPr>
                <w:iCs/>
                <w:color w:val="auto"/>
              </w:rPr>
              <w:t>региона</w:t>
            </w:r>
            <w:r w:rsidR="00AD09A6">
              <w:rPr>
                <w:iCs/>
                <w:color w:val="auto"/>
              </w:rPr>
              <w:t>льного государственного надзора</w:t>
            </w:r>
          </w:p>
        </w:tc>
        <w:tc>
          <w:tcPr>
            <w:tcW w:w="992" w:type="dxa"/>
            <w:vAlign w:val="center"/>
          </w:tcPr>
          <w:p w14:paraId="6CAB5DE6" w14:textId="2FBC4A31" w:rsidR="00F84C06" w:rsidRPr="00113B13" w:rsidRDefault="00E349CB" w:rsidP="00685225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2547" w:type="dxa"/>
            <w:vAlign w:val="center"/>
          </w:tcPr>
          <w:p w14:paraId="053E427C" w14:textId="5AD24175" w:rsidR="00F84C06" w:rsidRPr="00113B13" w:rsidRDefault="008226A8" w:rsidP="006852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AD09A6" w:rsidRPr="00113B13" w14:paraId="21AAD61F" w14:textId="77777777" w:rsidTr="00C151A8">
        <w:trPr>
          <w:trHeight w:val="1016"/>
        </w:trPr>
        <w:tc>
          <w:tcPr>
            <w:tcW w:w="738" w:type="dxa"/>
          </w:tcPr>
          <w:p w14:paraId="0C53F3C4" w14:textId="01A71686" w:rsidR="00AD09A6" w:rsidRPr="00113B13" w:rsidRDefault="00A260AF" w:rsidP="00685225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</w:t>
            </w:r>
            <w:r w:rsidR="00E6677E">
              <w:rPr>
                <w:iCs/>
                <w:color w:val="auto"/>
              </w:rPr>
              <w:t>.4</w:t>
            </w:r>
          </w:p>
        </w:tc>
        <w:tc>
          <w:tcPr>
            <w:tcW w:w="5249" w:type="dxa"/>
          </w:tcPr>
          <w:p w14:paraId="0BBB5782" w14:textId="24145A02" w:rsidR="00AD09A6" w:rsidRPr="00F84C06" w:rsidRDefault="00A260AF" w:rsidP="00F84C0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информации</w:t>
            </w:r>
            <w:r w:rsidR="00AD09A6" w:rsidRPr="00AD09A6">
              <w:rPr>
                <w:iCs/>
                <w:color w:val="auto"/>
              </w:rPr>
              <w:t xml:space="preserve">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992" w:type="dxa"/>
            <w:vAlign w:val="center"/>
          </w:tcPr>
          <w:p w14:paraId="2D18DDA2" w14:textId="20AFD4FD" w:rsidR="00AD09A6" w:rsidRPr="00113B13" w:rsidRDefault="00E349CB" w:rsidP="00685225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2547" w:type="dxa"/>
            <w:vAlign w:val="center"/>
          </w:tcPr>
          <w:p w14:paraId="2DFB6DAA" w14:textId="4F260988" w:rsidR="00AD09A6" w:rsidRPr="00113B13" w:rsidRDefault="008226A8" w:rsidP="006852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AD09A6" w:rsidRPr="00113B13" w14:paraId="746B9923" w14:textId="77777777" w:rsidTr="00C151A8">
        <w:trPr>
          <w:trHeight w:val="1016"/>
        </w:trPr>
        <w:tc>
          <w:tcPr>
            <w:tcW w:w="738" w:type="dxa"/>
          </w:tcPr>
          <w:p w14:paraId="3FF5C580" w14:textId="64C941D3" w:rsidR="00AD09A6" w:rsidRPr="00113B13" w:rsidRDefault="00A260AF" w:rsidP="00685225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</w:t>
            </w:r>
            <w:r w:rsidR="00E6677E">
              <w:rPr>
                <w:iCs/>
                <w:color w:val="auto"/>
              </w:rPr>
              <w:t>.5</w:t>
            </w:r>
          </w:p>
        </w:tc>
        <w:tc>
          <w:tcPr>
            <w:tcW w:w="5249" w:type="dxa"/>
          </w:tcPr>
          <w:p w14:paraId="52A68A21" w14:textId="35F05AF5" w:rsidR="00AD09A6" w:rsidRPr="00AD09A6" w:rsidRDefault="00A260AF" w:rsidP="00F84C0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утвержденных проверочных листов</w:t>
            </w:r>
            <w:r w:rsidR="00AD09A6" w:rsidRPr="00AD09A6">
              <w:rPr>
                <w:iCs/>
                <w:color w:val="auto"/>
              </w:rPr>
              <w:t xml:space="preserve"> в формате, допускающем их использование для </w:t>
            </w:r>
            <w:proofErr w:type="spellStart"/>
            <w:r w:rsidR="00AD09A6" w:rsidRPr="00AD09A6">
              <w:rPr>
                <w:iCs/>
                <w:color w:val="auto"/>
              </w:rPr>
              <w:t>самообследования</w:t>
            </w:r>
            <w:proofErr w:type="spellEnd"/>
          </w:p>
        </w:tc>
        <w:tc>
          <w:tcPr>
            <w:tcW w:w="992" w:type="dxa"/>
            <w:vAlign w:val="center"/>
          </w:tcPr>
          <w:p w14:paraId="5A0DEA87" w14:textId="2A1E0DEF" w:rsidR="00AD09A6" w:rsidRPr="00113B13" w:rsidRDefault="00E349CB" w:rsidP="00685225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2547" w:type="dxa"/>
            <w:vAlign w:val="center"/>
          </w:tcPr>
          <w:p w14:paraId="62EB3560" w14:textId="0148930E" w:rsidR="00AD09A6" w:rsidRPr="00113B13" w:rsidRDefault="008226A8" w:rsidP="006852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AD09A6" w:rsidRPr="00113B13" w14:paraId="12012925" w14:textId="77777777" w:rsidTr="00C151A8">
        <w:trPr>
          <w:trHeight w:val="1016"/>
        </w:trPr>
        <w:tc>
          <w:tcPr>
            <w:tcW w:w="738" w:type="dxa"/>
          </w:tcPr>
          <w:p w14:paraId="5468BE7C" w14:textId="4BCBB9E3" w:rsidR="00AD09A6" w:rsidRPr="00113B13" w:rsidRDefault="00A260AF" w:rsidP="00685225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</w:t>
            </w:r>
            <w:r w:rsidR="00E6677E">
              <w:rPr>
                <w:iCs/>
                <w:color w:val="auto"/>
              </w:rPr>
              <w:t>.6</w:t>
            </w:r>
          </w:p>
        </w:tc>
        <w:tc>
          <w:tcPr>
            <w:tcW w:w="5249" w:type="dxa"/>
          </w:tcPr>
          <w:p w14:paraId="516073C3" w14:textId="59B7A7D5" w:rsidR="00AD09A6" w:rsidRPr="00AD09A6" w:rsidRDefault="00A260AF" w:rsidP="00F84C0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руководств</w:t>
            </w:r>
            <w:r w:rsidR="00AD09A6" w:rsidRPr="00AD09A6">
              <w:rPr>
                <w:iCs/>
                <w:color w:val="auto"/>
              </w:rPr>
              <w:t xml:space="preserve"> по соблюдению обязат</w:t>
            </w:r>
            <w:r>
              <w:rPr>
                <w:iCs/>
                <w:color w:val="auto"/>
              </w:rPr>
              <w:t>ельных требований, разработанных и утвержденных</w:t>
            </w:r>
            <w:r w:rsidR="00AD09A6" w:rsidRPr="00AD09A6">
              <w:rPr>
                <w:iCs/>
                <w:color w:val="auto"/>
              </w:rPr>
              <w:t xml:space="preserve"> в соот</w:t>
            </w:r>
            <w:r w:rsidR="00C203DE">
              <w:rPr>
                <w:iCs/>
                <w:color w:val="auto"/>
              </w:rPr>
              <w:t>ветствии с Федеральным законом «</w:t>
            </w:r>
            <w:r w:rsidR="00AD09A6" w:rsidRPr="00AD09A6">
              <w:rPr>
                <w:iCs/>
                <w:color w:val="auto"/>
              </w:rPr>
              <w:t>Об обязательных требованиях в Российс</w:t>
            </w:r>
            <w:r w:rsidR="00C203DE">
              <w:rPr>
                <w:iCs/>
                <w:color w:val="auto"/>
              </w:rPr>
              <w:t>кой Федерации»</w:t>
            </w:r>
          </w:p>
        </w:tc>
        <w:tc>
          <w:tcPr>
            <w:tcW w:w="992" w:type="dxa"/>
            <w:vAlign w:val="center"/>
          </w:tcPr>
          <w:p w14:paraId="7C45DC13" w14:textId="26A9404E" w:rsidR="00AD09A6" w:rsidRPr="00113B13" w:rsidRDefault="00E349CB" w:rsidP="00685225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2547" w:type="dxa"/>
            <w:vAlign w:val="center"/>
          </w:tcPr>
          <w:p w14:paraId="1F18B5BF" w14:textId="583E4219" w:rsidR="00AD09A6" w:rsidRPr="00113B13" w:rsidRDefault="008226A8" w:rsidP="006852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AD09A6" w:rsidRPr="00113B13" w14:paraId="2D00CFFC" w14:textId="77777777" w:rsidTr="00C151A8">
        <w:trPr>
          <w:trHeight w:val="1016"/>
        </w:trPr>
        <w:tc>
          <w:tcPr>
            <w:tcW w:w="738" w:type="dxa"/>
          </w:tcPr>
          <w:p w14:paraId="430F9FDF" w14:textId="61D8C64A" w:rsidR="00AD09A6" w:rsidRPr="00113B13" w:rsidRDefault="00A260AF" w:rsidP="00685225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</w:t>
            </w:r>
            <w:r w:rsidR="00E6677E">
              <w:rPr>
                <w:iCs/>
                <w:color w:val="auto"/>
              </w:rPr>
              <w:t>.7</w:t>
            </w:r>
          </w:p>
        </w:tc>
        <w:tc>
          <w:tcPr>
            <w:tcW w:w="5249" w:type="dxa"/>
          </w:tcPr>
          <w:p w14:paraId="4974FAF6" w14:textId="6C35BC3F" w:rsidR="00AD09A6" w:rsidRPr="00AD09A6" w:rsidRDefault="008226A8" w:rsidP="00F84C0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перечня</w:t>
            </w:r>
            <w:r w:rsidR="00AD09A6" w:rsidRPr="00AD09A6">
              <w:rPr>
                <w:iCs/>
                <w:color w:val="auto"/>
              </w:rPr>
              <w:t xml:space="preserve"> критериев и индикаторов риска нарушения обязательных требований, </w:t>
            </w:r>
            <w:r w:rsidR="00E349CB" w:rsidRPr="00AD09A6">
              <w:rPr>
                <w:iCs/>
                <w:color w:val="auto"/>
              </w:rPr>
              <w:t>порядка</w:t>
            </w:r>
            <w:r w:rsidR="00AD09A6" w:rsidRPr="00AD09A6">
              <w:rPr>
                <w:iCs/>
                <w:color w:val="auto"/>
              </w:rPr>
              <w:t xml:space="preserve"> отнесения объектов контроля к категориям риска</w:t>
            </w:r>
          </w:p>
        </w:tc>
        <w:tc>
          <w:tcPr>
            <w:tcW w:w="992" w:type="dxa"/>
            <w:vAlign w:val="center"/>
          </w:tcPr>
          <w:p w14:paraId="27CC9E1D" w14:textId="6483B1FF" w:rsidR="00AD09A6" w:rsidRPr="00113B13" w:rsidRDefault="00E349CB" w:rsidP="00685225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2547" w:type="dxa"/>
            <w:vAlign w:val="center"/>
          </w:tcPr>
          <w:p w14:paraId="6FDA83D7" w14:textId="677A93E5" w:rsidR="00AD09A6" w:rsidRPr="00113B13" w:rsidRDefault="008226A8" w:rsidP="006852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AD09A6" w:rsidRPr="00113B13" w14:paraId="5D1B8038" w14:textId="77777777" w:rsidTr="00C151A8">
        <w:trPr>
          <w:trHeight w:val="1016"/>
        </w:trPr>
        <w:tc>
          <w:tcPr>
            <w:tcW w:w="738" w:type="dxa"/>
          </w:tcPr>
          <w:p w14:paraId="6DB0407B" w14:textId="1C122062" w:rsidR="00AD09A6" w:rsidRPr="00113B13" w:rsidRDefault="00A260AF" w:rsidP="00685225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</w:t>
            </w:r>
            <w:r w:rsidR="00E6677E">
              <w:rPr>
                <w:iCs/>
                <w:color w:val="auto"/>
              </w:rPr>
              <w:t>.8</w:t>
            </w:r>
          </w:p>
        </w:tc>
        <w:tc>
          <w:tcPr>
            <w:tcW w:w="5249" w:type="dxa"/>
          </w:tcPr>
          <w:p w14:paraId="1DA6AC0B" w14:textId="4AE6DF3C" w:rsidR="00AD09A6" w:rsidRPr="00AD09A6" w:rsidRDefault="008226A8" w:rsidP="00F84C0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перечня</w:t>
            </w:r>
            <w:r w:rsidR="00AD09A6" w:rsidRPr="00AD09A6">
              <w:rPr>
                <w:iCs/>
                <w:color w:val="auto"/>
              </w:rPr>
              <w:t xml:space="preserve"> объектов контроля с указанием категории риска</w:t>
            </w:r>
          </w:p>
        </w:tc>
        <w:tc>
          <w:tcPr>
            <w:tcW w:w="992" w:type="dxa"/>
            <w:vAlign w:val="center"/>
          </w:tcPr>
          <w:p w14:paraId="1E22D121" w14:textId="4A54A6FC" w:rsidR="00AD09A6" w:rsidRPr="00113B13" w:rsidRDefault="00E349CB" w:rsidP="00685225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2547" w:type="dxa"/>
            <w:vAlign w:val="center"/>
          </w:tcPr>
          <w:p w14:paraId="38BD9C21" w14:textId="6488A330" w:rsidR="00AD09A6" w:rsidRPr="00113B13" w:rsidRDefault="008226A8" w:rsidP="006852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AD09A6" w:rsidRPr="00113B13" w14:paraId="6D94B070" w14:textId="77777777" w:rsidTr="00C151A8">
        <w:trPr>
          <w:trHeight w:val="1016"/>
        </w:trPr>
        <w:tc>
          <w:tcPr>
            <w:tcW w:w="738" w:type="dxa"/>
          </w:tcPr>
          <w:p w14:paraId="65638A63" w14:textId="549D9940" w:rsidR="00AD09A6" w:rsidRPr="00113B13" w:rsidRDefault="00A260AF" w:rsidP="00685225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>7</w:t>
            </w:r>
            <w:r w:rsidR="00E6677E">
              <w:rPr>
                <w:iCs/>
                <w:color w:val="auto"/>
              </w:rPr>
              <w:t>.9</w:t>
            </w:r>
          </w:p>
        </w:tc>
        <w:tc>
          <w:tcPr>
            <w:tcW w:w="5249" w:type="dxa"/>
          </w:tcPr>
          <w:p w14:paraId="36C0E7E9" w14:textId="14F87D58" w:rsidR="00AD09A6" w:rsidRPr="00AD09A6" w:rsidRDefault="008226A8" w:rsidP="00AD09A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программы</w:t>
            </w:r>
            <w:r w:rsidR="00AD09A6" w:rsidRPr="00AD09A6">
              <w:rPr>
                <w:iCs/>
                <w:color w:val="auto"/>
              </w:rPr>
              <w:t xml:space="preserve"> профилактики рисков причинения вреда </w:t>
            </w:r>
          </w:p>
        </w:tc>
        <w:tc>
          <w:tcPr>
            <w:tcW w:w="992" w:type="dxa"/>
            <w:vAlign w:val="center"/>
          </w:tcPr>
          <w:p w14:paraId="218D975C" w14:textId="35A5BD11" w:rsidR="00AD09A6" w:rsidRPr="00113B13" w:rsidRDefault="00E349CB" w:rsidP="00685225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2547" w:type="dxa"/>
            <w:vAlign w:val="center"/>
          </w:tcPr>
          <w:p w14:paraId="4FF4635C" w14:textId="68E950F6" w:rsidR="00AD09A6" w:rsidRPr="00113B13" w:rsidRDefault="008226A8" w:rsidP="006852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AD09A6" w:rsidRPr="00113B13" w14:paraId="01B8ACC3" w14:textId="77777777" w:rsidTr="00C151A8">
        <w:trPr>
          <w:trHeight w:val="1016"/>
        </w:trPr>
        <w:tc>
          <w:tcPr>
            <w:tcW w:w="738" w:type="dxa"/>
          </w:tcPr>
          <w:p w14:paraId="2E7C28C4" w14:textId="38E5E410" w:rsidR="00AD09A6" w:rsidRPr="00113B13" w:rsidRDefault="00A260AF" w:rsidP="00685225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</w:t>
            </w:r>
            <w:r w:rsidR="00E6677E">
              <w:rPr>
                <w:iCs/>
                <w:color w:val="auto"/>
              </w:rPr>
              <w:t>.10</w:t>
            </w:r>
          </w:p>
        </w:tc>
        <w:tc>
          <w:tcPr>
            <w:tcW w:w="5249" w:type="dxa"/>
          </w:tcPr>
          <w:p w14:paraId="6C34B0DB" w14:textId="1BED5DAE" w:rsidR="00AD09A6" w:rsidRPr="00AD09A6" w:rsidRDefault="00AD09A6" w:rsidP="00AD09A6">
            <w:pPr>
              <w:pStyle w:val="Default"/>
              <w:rPr>
                <w:iCs/>
                <w:color w:val="auto"/>
              </w:rPr>
            </w:pPr>
            <w:r w:rsidRPr="00AD09A6">
              <w:rPr>
                <w:iCs/>
                <w:color w:val="auto"/>
              </w:rPr>
              <w:t>план</w:t>
            </w:r>
            <w:r w:rsidR="008226A8">
              <w:rPr>
                <w:iCs/>
                <w:color w:val="auto"/>
              </w:rPr>
              <w:t>а</w:t>
            </w:r>
            <w:r w:rsidRPr="00AD09A6">
              <w:rPr>
                <w:iCs/>
                <w:color w:val="auto"/>
              </w:rPr>
              <w:t xml:space="preserve"> проведения плановых </w:t>
            </w:r>
            <w:r>
              <w:rPr>
                <w:iCs/>
                <w:color w:val="auto"/>
              </w:rPr>
              <w:t>надзорных</w:t>
            </w:r>
            <w:r w:rsidRPr="00AD09A6">
              <w:rPr>
                <w:iCs/>
                <w:color w:val="auto"/>
              </w:rPr>
              <w:t xml:space="preserve"> мероприятий надзорным органом (при проведении таких мероприятий)</w:t>
            </w:r>
          </w:p>
        </w:tc>
        <w:tc>
          <w:tcPr>
            <w:tcW w:w="992" w:type="dxa"/>
            <w:vAlign w:val="center"/>
          </w:tcPr>
          <w:p w14:paraId="3C71B09A" w14:textId="37AD5B8A" w:rsidR="00AD09A6" w:rsidRPr="00113B13" w:rsidRDefault="00E349CB" w:rsidP="00685225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2547" w:type="dxa"/>
            <w:vAlign w:val="center"/>
          </w:tcPr>
          <w:p w14:paraId="7090E546" w14:textId="59D3D61E" w:rsidR="00AD09A6" w:rsidRPr="00113B13" w:rsidRDefault="008226A8" w:rsidP="006852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AD09A6" w:rsidRPr="00113B13" w14:paraId="2067E606" w14:textId="77777777" w:rsidTr="00C151A8">
        <w:trPr>
          <w:trHeight w:val="1016"/>
        </w:trPr>
        <w:tc>
          <w:tcPr>
            <w:tcW w:w="738" w:type="dxa"/>
          </w:tcPr>
          <w:p w14:paraId="075E99CC" w14:textId="315727F3" w:rsidR="00AD09A6" w:rsidRPr="00113B13" w:rsidRDefault="00A260AF" w:rsidP="00685225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</w:t>
            </w:r>
            <w:r w:rsidR="00E6677E">
              <w:rPr>
                <w:iCs/>
                <w:color w:val="auto"/>
              </w:rPr>
              <w:t>.11</w:t>
            </w:r>
          </w:p>
        </w:tc>
        <w:tc>
          <w:tcPr>
            <w:tcW w:w="5249" w:type="dxa"/>
          </w:tcPr>
          <w:p w14:paraId="533EE287" w14:textId="4446C087" w:rsidR="00AD09A6" w:rsidRPr="00AD09A6" w:rsidRDefault="008226A8" w:rsidP="00AD09A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исчерпывающего перечня</w:t>
            </w:r>
            <w:r w:rsidR="00AD09A6" w:rsidRPr="00AD09A6">
              <w:rPr>
                <w:iCs/>
                <w:color w:val="auto"/>
              </w:rPr>
              <w:t xml:space="preserve"> сведений, которые могут запрашиваться </w:t>
            </w:r>
            <w:r w:rsidR="00AD09A6">
              <w:rPr>
                <w:iCs/>
                <w:color w:val="auto"/>
              </w:rPr>
              <w:t>надзорным</w:t>
            </w:r>
            <w:r w:rsidR="00AD09A6" w:rsidRPr="00AD09A6">
              <w:rPr>
                <w:iCs/>
                <w:color w:val="auto"/>
              </w:rPr>
              <w:t xml:space="preserve"> органом у контролируемого лица</w:t>
            </w:r>
          </w:p>
        </w:tc>
        <w:tc>
          <w:tcPr>
            <w:tcW w:w="992" w:type="dxa"/>
            <w:vAlign w:val="center"/>
          </w:tcPr>
          <w:p w14:paraId="2E853075" w14:textId="07C9EABD" w:rsidR="00AD09A6" w:rsidRPr="00113B13" w:rsidRDefault="00E349CB" w:rsidP="00685225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2547" w:type="dxa"/>
            <w:vAlign w:val="center"/>
          </w:tcPr>
          <w:p w14:paraId="46A0C30F" w14:textId="2ECA1431" w:rsidR="00AD09A6" w:rsidRPr="00113B13" w:rsidRDefault="008226A8" w:rsidP="006852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AD09A6" w:rsidRPr="00113B13" w14:paraId="7A64FFEF" w14:textId="77777777" w:rsidTr="00C151A8">
        <w:trPr>
          <w:trHeight w:val="1016"/>
        </w:trPr>
        <w:tc>
          <w:tcPr>
            <w:tcW w:w="738" w:type="dxa"/>
          </w:tcPr>
          <w:p w14:paraId="71A9C0BC" w14:textId="78A9B631" w:rsidR="00AD09A6" w:rsidRPr="00113B13" w:rsidRDefault="00A260AF" w:rsidP="00685225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</w:t>
            </w:r>
            <w:r w:rsidR="00E6677E">
              <w:rPr>
                <w:iCs/>
                <w:color w:val="auto"/>
              </w:rPr>
              <w:t>.12</w:t>
            </w:r>
          </w:p>
        </w:tc>
        <w:tc>
          <w:tcPr>
            <w:tcW w:w="5249" w:type="dxa"/>
          </w:tcPr>
          <w:p w14:paraId="1853EB01" w14:textId="75697FED" w:rsidR="00AD09A6" w:rsidRPr="00AD09A6" w:rsidRDefault="008226A8" w:rsidP="00AD09A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сведений</w:t>
            </w:r>
            <w:r w:rsidR="00AD09A6" w:rsidRPr="00AD09A6">
              <w:rPr>
                <w:iCs/>
                <w:color w:val="auto"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992" w:type="dxa"/>
            <w:vAlign w:val="center"/>
          </w:tcPr>
          <w:p w14:paraId="666B3ED5" w14:textId="53FD05D6" w:rsidR="00AD09A6" w:rsidRPr="00113B13" w:rsidRDefault="00E349CB" w:rsidP="00685225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2547" w:type="dxa"/>
            <w:vAlign w:val="center"/>
          </w:tcPr>
          <w:p w14:paraId="3B56576F" w14:textId="197566BB" w:rsidR="00AD09A6" w:rsidRPr="00113B13" w:rsidRDefault="008226A8" w:rsidP="006852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AD09A6" w:rsidRPr="00113B13" w14:paraId="7BD8FAFD" w14:textId="77777777" w:rsidTr="00C151A8">
        <w:trPr>
          <w:trHeight w:val="1016"/>
        </w:trPr>
        <w:tc>
          <w:tcPr>
            <w:tcW w:w="738" w:type="dxa"/>
          </w:tcPr>
          <w:p w14:paraId="45D88A85" w14:textId="460579CE" w:rsidR="00AD09A6" w:rsidRPr="00113B13" w:rsidRDefault="00A260AF" w:rsidP="00685225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</w:t>
            </w:r>
            <w:r w:rsidR="00E6677E">
              <w:rPr>
                <w:iCs/>
                <w:color w:val="auto"/>
              </w:rPr>
              <w:t>.13</w:t>
            </w:r>
          </w:p>
        </w:tc>
        <w:tc>
          <w:tcPr>
            <w:tcW w:w="5249" w:type="dxa"/>
          </w:tcPr>
          <w:p w14:paraId="1F46E2F7" w14:textId="03668108" w:rsidR="00AD09A6" w:rsidRPr="00AD09A6" w:rsidRDefault="008226A8" w:rsidP="00AD09A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сведений</w:t>
            </w:r>
            <w:r w:rsidR="00AD09A6" w:rsidRPr="00AD09A6">
              <w:rPr>
                <w:iCs/>
                <w:color w:val="auto"/>
              </w:rPr>
              <w:t xml:space="preserve"> о порядке досудебного об</w:t>
            </w:r>
            <w:r w:rsidR="00AD09A6">
              <w:rPr>
                <w:iCs/>
                <w:color w:val="auto"/>
              </w:rPr>
              <w:t>жалования решений надзорного</w:t>
            </w:r>
            <w:r w:rsidR="00AD09A6" w:rsidRPr="00AD09A6">
              <w:rPr>
                <w:iCs/>
                <w:color w:val="auto"/>
              </w:rPr>
              <w:t xml:space="preserve"> органа, действий (бездействия) его должностных лиц</w:t>
            </w:r>
          </w:p>
        </w:tc>
        <w:tc>
          <w:tcPr>
            <w:tcW w:w="992" w:type="dxa"/>
            <w:vAlign w:val="center"/>
          </w:tcPr>
          <w:p w14:paraId="7D7DDE9D" w14:textId="1F9C2733" w:rsidR="00AD09A6" w:rsidRPr="00113B13" w:rsidRDefault="00E349CB" w:rsidP="00685225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2547" w:type="dxa"/>
            <w:vAlign w:val="center"/>
          </w:tcPr>
          <w:p w14:paraId="60D238C6" w14:textId="47F2DFFC" w:rsidR="00AD09A6" w:rsidRPr="00113B13" w:rsidRDefault="008226A8" w:rsidP="006852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AD09A6" w:rsidRPr="00113B13" w14:paraId="72C2D117" w14:textId="77777777" w:rsidTr="00C151A8">
        <w:trPr>
          <w:trHeight w:val="1016"/>
        </w:trPr>
        <w:tc>
          <w:tcPr>
            <w:tcW w:w="738" w:type="dxa"/>
          </w:tcPr>
          <w:p w14:paraId="2F102328" w14:textId="41EE438C" w:rsidR="00AD09A6" w:rsidRPr="00113B13" w:rsidRDefault="00A260AF" w:rsidP="00685225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</w:t>
            </w:r>
            <w:r w:rsidR="00E6677E">
              <w:rPr>
                <w:iCs/>
                <w:color w:val="auto"/>
              </w:rPr>
              <w:t>.14</w:t>
            </w:r>
          </w:p>
        </w:tc>
        <w:tc>
          <w:tcPr>
            <w:tcW w:w="5249" w:type="dxa"/>
          </w:tcPr>
          <w:p w14:paraId="19218CA3" w14:textId="48C30ABF" w:rsidR="00AD09A6" w:rsidRPr="00AD09A6" w:rsidRDefault="008226A8" w:rsidP="00AD09A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докладов, содержащих</w:t>
            </w:r>
            <w:r w:rsidR="00AD09A6" w:rsidRPr="00AD09A6">
              <w:rPr>
                <w:iCs/>
                <w:color w:val="auto"/>
              </w:rPr>
              <w:t xml:space="preserve"> результаты обобщения правоприм</w:t>
            </w:r>
            <w:r w:rsidR="00AD09A6">
              <w:rPr>
                <w:iCs/>
                <w:color w:val="auto"/>
              </w:rPr>
              <w:t>енительной практики надзорного</w:t>
            </w:r>
            <w:r w:rsidR="00AD09A6" w:rsidRPr="00AD09A6">
              <w:rPr>
                <w:iCs/>
                <w:color w:val="auto"/>
              </w:rPr>
              <w:t xml:space="preserve"> органа</w:t>
            </w:r>
          </w:p>
        </w:tc>
        <w:tc>
          <w:tcPr>
            <w:tcW w:w="992" w:type="dxa"/>
            <w:vAlign w:val="center"/>
          </w:tcPr>
          <w:p w14:paraId="371D15E8" w14:textId="2AEF0324" w:rsidR="00AD09A6" w:rsidRPr="00113B13" w:rsidRDefault="00E349CB" w:rsidP="00685225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2547" w:type="dxa"/>
            <w:vAlign w:val="center"/>
          </w:tcPr>
          <w:p w14:paraId="71DE2874" w14:textId="4B87AE66" w:rsidR="00AD09A6" w:rsidRPr="00113B13" w:rsidRDefault="008226A8" w:rsidP="006852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AD09A6" w:rsidRPr="00113B13" w14:paraId="3E742B6A" w14:textId="77777777" w:rsidTr="00C151A8">
        <w:trPr>
          <w:trHeight w:val="1016"/>
        </w:trPr>
        <w:tc>
          <w:tcPr>
            <w:tcW w:w="738" w:type="dxa"/>
          </w:tcPr>
          <w:p w14:paraId="40E63429" w14:textId="2453A520" w:rsidR="00AD09A6" w:rsidRPr="00113B13" w:rsidRDefault="00A260AF" w:rsidP="00685225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</w:t>
            </w:r>
            <w:r w:rsidR="00E6677E">
              <w:rPr>
                <w:iCs/>
                <w:color w:val="auto"/>
              </w:rPr>
              <w:t>.15</w:t>
            </w:r>
          </w:p>
        </w:tc>
        <w:tc>
          <w:tcPr>
            <w:tcW w:w="5249" w:type="dxa"/>
          </w:tcPr>
          <w:p w14:paraId="5A6BEF52" w14:textId="34EC6567" w:rsidR="00AD09A6" w:rsidRPr="00AD09A6" w:rsidRDefault="008226A8" w:rsidP="00AD09A6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докладов</w:t>
            </w:r>
            <w:r w:rsidR="00AD09A6" w:rsidRPr="00AD09A6">
              <w:rPr>
                <w:iCs/>
                <w:color w:val="auto"/>
              </w:rPr>
              <w:t xml:space="preserve"> о </w:t>
            </w:r>
            <w:r w:rsidR="00AD09A6">
              <w:rPr>
                <w:iCs/>
                <w:color w:val="auto"/>
              </w:rPr>
              <w:t xml:space="preserve">региональном </w:t>
            </w:r>
            <w:r w:rsidR="00AD09A6" w:rsidRPr="00AD09A6">
              <w:rPr>
                <w:iCs/>
                <w:color w:val="auto"/>
              </w:rPr>
              <w:t xml:space="preserve">государственном </w:t>
            </w:r>
            <w:r w:rsidR="00AD09A6">
              <w:rPr>
                <w:iCs/>
                <w:color w:val="auto"/>
              </w:rPr>
              <w:t>надзоре</w:t>
            </w:r>
          </w:p>
        </w:tc>
        <w:tc>
          <w:tcPr>
            <w:tcW w:w="992" w:type="dxa"/>
            <w:vAlign w:val="center"/>
          </w:tcPr>
          <w:p w14:paraId="79C9023D" w14:textId="08C06547" w:rsidR="00AD09A6" w:rsidRPr="00113B13" w:rsidRDefault="00E349CB" w:rsidP="00685225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2547" w:type="dxa"/>
            <w:vAlign w:val="center"/>
          </w:tcPr>
          <w:p w14:paraId="2F67DC1E" w14:textId="2F3A4F74" w:rsidR="00AD09A6" w:rsidRPr="00113B13" w:rsidRDefault="008226A8" w:rsidP="006852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D75F8C" w:rsidRPr="00113B13" w14:paraId="29E116E2" w14:textId="77777777" w:rsidTr="00C151A8">
        <w:trPr>
          <w:trHeight w:val="1016"/>
        </w:trPr>
        <w:tc>
          <w:tcPr>
            <w:tcW w:w="738" w:type="dxa"/>
          </w:tcPr>
          <w:p w14:paraId="6C15980B" w14:textId="665DCD7F" w:rsidR="00D75F8C" w:rsidRDefault="00D75F8C" w:rsidP="00685225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8.</w:t>
            </w:r>
          </w:p>
        </w:tc>
        <w:tc>
          <w:tcPr>
            <w:tcW w:w="5249" w:type="dxa"/>
          </w:tcPr>
          <w:p w14:paraId="1376D343" w14:textId="2E905EDB" w:rsidR="00D75F8C" w:rsidRPr="001044FD" w:rsidRDefault="00C40628" w:rsidP="00AD09A6">
            <w:pPr>
              <w:pStyle w:val="Default"/>
              <w:rPr>
                <w:iCs/>
                <w:color w:val="auto"/>
              </w:rPr>
            </w:pPr>
            <w:r w:rsidRPr="001044FD">
              <w:rPr>
                <w:iCs/>
                <w:color w:val="auto"/>
              </w:rPr>
              <w:t>П</w:t>
            </w:r>
            <w:r w:rsidR="00D75F8C" w:rsidRPr="001044FD">
              <w:rPr>
                <w:iCs/>
                <w:color w:val="auto"/>
              </w:rPr>
              <w:t>равоприменительная практика надзорного органа</w:t>
            </w:r>
            <w:r w:rsidRPr="001044FD">
              <w:rPr>
                <w:iCs/>
                <w:color w:val="auto"/>
              </w:rPr>
              <w:t xml:space="preserve"> обобщена и утверждена правовым актом</w:t>
            </w:r>
          </w:p>
        </w:tc>
        <w:tc>
          <w:tcPr>
            <w:tcW w:w="992" w:type="dxa"/>
            <w:vAlign w:val="center"/>
          </w:tcPr>
          <w:p w14:paraId="50936F28" w14:textId="0F973E2E" w:rsidR="00D75F8C" w:rsidRPr="001044FD" w:rsidRDefault="001044FD" w:rsidP="00685225">
            <w:pPr>
              <w:pStyle w:val="Default"/>
              <w:jc w:val="center"/>
              <w:rPr>
                <w:iCs/>
                <w:color w:val="auto"/>
              </w:rPr>
            </w:pPr>
            <w:r w:rsidRPr="001044FD">
              <w:rPr>
                <w:iCs/>
                <w:color w:val="auto"/>
              </w:rPr>
              <w:t>4</w:t>
            </w:r>
          </w:p>
        </w:tc>
        <w:tc>
          <w:tcPr>
            <w:tcW w:w="2547" w:type="dxa"/>
            <w:vAlign w:val="center"/>
          </w:tcPr>
          <w:p w14:paraId="431C25C0" w14:textId="1C301D7D" w:rsidR="00D75F8C" w:rsidRPr="001044FD" w:rsidRDefault="00D75F8C" w:rsidP="00685225">
            <w:pPr>
              <w:pStyle w:val="Default"/>
              <w:jc w:val="center"/>
              <w:rPr>
                <w:color w:val="auto"/>
              </w:rPr>
            </w:pPr>
            <w:r w:rsidRPr="001044FD">
              <w:rPr>
                <w:color w:val="auto"/>
              </w:rPr>
              <w:t>+</w:t>
            </w:r>
          </w:p>
        </w:tc>
      </w:tr>
      <w:tr w:rsidR="00CF249A" w:rsidRPr="00113B13" w14:paraId="008D1F6F" w14:textId="77777777" w:rsidTr="00C151A8">
        <w:trPr>
          <w:trHeight w:val="1016"/>
        </w:trPr>
        <w:tc>
          <w:tcPr>
            <w:tcW w:w="738" w:type="dxa"/>
          </w:tcPr>
          <w:p w14:paraId="158B6810" w14:textId="48452B4A" w:rsidR="00CF249A" w:rsidRPr="00CF249A" w:rsidRDefault="00D75F8C" w:rsidP="003261B8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9.</w:t>
            </w:r>
          </w:p>
        </w:tc>
        <w:tc>
          <w:tcPr>
            <w:tcW w:w="5249" w:type="dxa"/>
          </w:tcPr>
          <w:p w14:paraId="2023E63C" w14:textId="57C2FD0E" w:rsidR="00CF249A" w:rsidRPr="00CF249A" w:rsidRDefault="00CF249A" w:rsidP="003261B8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Проведено </w:t>
            </w:r>
            <w:r w:rsidRPr="00CF249A">
              <w:rPr>
                <w:iCs/>
                <w:color w:val="auto"/>
              </w:rPr>
              <w:t>публичное обсуждение проекта доклада о правоприменительной практике</w:t>
            </w:r>
          </w:p>
        </w:tc>
        <w:tc>
          <w:tcPr>
            <w:tcW w:w="992" w:type="dxa"/>
            <w:vAlign w:val="center"/>
          </w:tcPr>
          <w:p w14:paraId="1C445D06" w14:textId="39FFBF84" w:rsidR="00CF249A" w:rsidRPr="00E349CB" w:rsidRDefault="001044FD" w:rsidP="003261B8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2</w:t>
            </w:r>
          </w:p>
        </w:tc>
        <w:tc>
          <w:tcPr>
            <w:tcW w:w="2547" w:type="dxa"/>
            <w:vAlign w:val="center"/>
          </w:tcPr>
          <w:p w14:paraId="05B15EC3" w14:textId="486319A6" w:rsidR="00CF249A" w:rsidRPr="00E349CB" w:rsidRDefault="00CF249A" w:rsidP="003261B8">
            <w:pPr>
              <w:pStyle w:val="Default"/>
              <w:jc w:val="center"/>
              <w:rPr>
                <w:color w:val="auto"/>
              </w:rPr>
            </w:pPr>
            <w:r w:rsidRPr="00E349CB">
              <w:rPr>
                <w:color w:val="auto"/>
              </w:rPr>
              <w:t>+</w:t>
            </w:r>
          </w:p>
        </w:tc>
      </w:tr>
      <w:tr w:rsidR="008E52E1" w:rsidRPr="00113B13" w14:paraId="613E6C68" w14:textId="7BC9BB7F" w:rsidTr="00C151A8">
        <w:trPr>
          <w:trHeight w:val="1016"/>
        </w:trPr>
        <w:tc>
          <w:tcPr>
            <w:tcW w:w="738" w:type="dxa"/>
          </w:tcPr>
          <w:p w14:paraId="71BD3185" w14:textId="6343AC7E" w:rsidR="008E52E1" w:rsidRPr="00113B13" w:rsidRDefault="00D75F8C" w:rsidP="003261B8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10</w:t>
            </w:r>
            <w:r w:rsidR="008E52E1" w:rsidRPr="00113B13">
              <w:rPr>
                <w:iCs/>
                <w:color w:val="auto"/>
              </w:rPr>
              <w:t>.</w:t>
            </w:r>
          </w:p>
        </w:tc>
        <w:tc>
          <w:tcPr>
            <w:tcW w:w="5249" w:type="dxa"/>
          </w:tcPr>
          <w:p w14:paraId="0221B0BC" w14:textId="528315FD" w:rsidR="008E52E1" w:rsidRPr="00113B13" w:rsidRDefault="008226A8" w:rsidP="008226A8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Проведены заседания</w:t>
            </w:r>
            <w:r w:rsidR="008E52E1" w:rsidRPr="00113B13">
              <w:rPr>
                <w:iCs/>
                <w:color w:val="auto"/>
              </w:rPr>
              <w:t xml:space="preserve"> комиссии по предупреждению и ликвидации чрезвычайных ситуаций и обеспечению пожарной безопасности Правительства Ленинградской области</w:t>
            </w:r>
            <w:r>
              <w:rPr>
                <w:iCs/>
                <w:color w:val="auto"/>
              </w:rPr>
              <w:t xml:space="preserve"> </w:t>
            </w:r>
            <w:r w:rsidRPr="008226A8">
              <w:rPr>
                <w:iCs/>
                <w:color w:val="auto"/>
              </w:rPr>
              <w:t>(принято участие)</w:t>
            </w:r>
          </w:p>
        </w:tc>
        <w:tc>
          <w:tcPr>
            <w:tcW w:w="992" w:type="dxa"/>
            <w:vAlign w:val="center"/>
          </w:tcPr>
          <w:p w14:paraId="6185C1AF" w14:textId="25185B52" w:rsidR="008E52E1" w:rsidRPr="00113B13" w:rsidRDefault="001044FD" w:rsidP="003261B8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2</w:t>
            </w:r>
          </w:p>
        </w:tc>
        <w:tc>
          <w:tcPr>
            <w:tcW w:w="2547" w:type="dxa"/>
            <w:vAlign w:val="center"/>
          </w:tcPr>
          <w:p w14:paraId="194E30E5" w14:textId="02F03756" w:rsidR="008E52E1" w:rsidRPr="00113B13" w:rsidRDefault="008E52E1" w:rsidP="003261B8">
            <w:pPr>
              <w:pStyle w:val="Default"/>
              <w:jc w:val="center"/>
              <w:rPr>
                <w:color w:val="auto"/>
              </w:rPr>
            </w:pPr>
            <w:r w:rsidRPr="00113B13">
              <w:rPr>
                <w:color w:val="auto"/>
              </w:rPr>
              <w:t>+</w:t>
            </w:r>
          </w:p>
        </w:tc>
      </w:tr>
      <w:tr w:rsidR="008E52E1" w:rsidRPr="00113B13" w14:paraId="7EC17FE1" w14:textId="595A5937" w:rsidTr="00C151A8">
        <w:trPr>
          <w:trHeight w:val="932"/>
        </w:trPr>
        <w:tc>
          <w:tcPr>
            <w:tcW w:w="738" w:type="dxa"/>
          </w:tcPr>
          <w:p w14:paraId="269E9D83" w14:textId="66462B4C" w:rsidR="008E52E1" w:rsidRPr="00113B13" w:rsidRDefault="00D75F8C" w:rsidP="003261B8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11</w:t>
            </w:r>
            <w:r w:rsidR="008E52E1" w:rsidRPr="00113B13">
              <w:rPr>
                <w:iCs/>
                <w:color w:val="auto"/>
              </w:rPr>
              <w:t>.</w:t>
            </w:r>
          </w:p>
        </w:tc>
        <w:tc>
          <w:tcPr>
            <w:tcW w:w="5249" w:type="dxa"/>
          </w:tcPr>
          <w:p w14:paraId="2E0D7B97" w14:textId="5F06A009" w:rsidR="008E52E1" w:rsidRPr="00113B13" w:rsidRDefault="008226A8" w:rsidP="008226A8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Проведены учебно-методические сборы</w:t>
            </w:r>
            <w:r w:rsidR="008E52E1" w:rsidRPr="00113B13">
              <w:rPr>
                <w:iCs/>
                <w:color w:val="auto"/>
              </w:rPr>
              <w:t xml:space="preserve"> с заместителями глав муниципальных образований по безопасности Ленинградской области</w:t>
            </w:r>
            <w:r>
              <w:t xml:space="preserve"> </w:t>
            </w:r>
            <w:r>
              <w:rPr>
                <w:iCs/>
                <w:color w:val="auto"/>
              </w:rPr>
              <w:t>(принято участие)</w:t>
            </w:r>
          </w:p>
        </w:tc>
        <w:tc>
          <w:tcPr>
            <w:tcW w:w="992" w:type="dxa"/>
            <w:vAlign w:val="center"/>
          </w:tcPr>
          <w:p w14:paraId="564B10E4" w14:textId="2D9669DF" w:rsidR="008E52E1" w:rsidRPr="00113B13" w:rsidRDefault="001044FD" w:rsidP="003261B8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2</w:t>
            </w:r>
          </w:p>
        </w:tc>
        <w:tc>
          <w:tcPr>
            <w:tcW w:w="2547" w:type="dxa"/>
            <w:vAlign w:val="center"/>
          </w:tcPr>
          <w:p w14:paraId="1563C9D3" w14:textId="01322D73" w:rsidR="008E52E1" w:rsidRPr="00113B13" w:rsidRDefault="008E52E1" w:rsidP="003261B8">
            <w:pPr>
              <w:pStyle w:val="Default"/>
              <w:jc w:val="center"/>
              <w:rPr>
                <w:color w:val="auto"/>
              </w:rPr>
            </w:pPr>
            <w:r w:rsidRPr="00113B13">
              <w:rPr>
                <w:color w:val="auto"/>
              </w:rPr>
              <w:t>+</w:t>
            </w:r>
          </w:p>
        </w:tc>
      </w:tr>
      <w:tr w:rsidR="008E52E1" w:rsidRPr="00113B13" w14:paraId="470490FE" w14:textId="57519589" w:rsidTr="00C151A8">
        <w:trPr>
          <w:trHeight w:val="580"/>
        </w:trPr>
        <w:tc>
          <w:tcPr>
            <w:tcW w:w="738" w:type="dxa"/>
          </w:tcPr>
          <w:p w14:paraId="591DEA88" w14:textId="419956D9" w:rsidR="008E52E1" w:rsidRPr="00113B13" w:rsidRDefault="00D75F8C" w:rsidP="00685225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12</w:t>
            </w:r>
            <w:r w:rsidR="008E52E1" w:rsidRPr="00113B13">
              <w:rPr>
                <w:iCs/>
                <w:color w:val="auto"/>
              </w:rPr>
              <w:t>.</w:t>
            </w:r>
          </w:p>
        </w:tc>
        <w:tc>
          <w:tcPr>
            <w:tcW w:w="5249" w:type="dxa"/>
          </w:tcPr>
          <w:p w14:paraId="6BBB3A78" w14:textId="3C4061C1" w:rsidR="008E52E1" w:rsidRPr="00113B13" w:rsidRDefault="00CF249A" w:rsidP="00E6677E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Проведены учебно-методические сборы</w:t>
            </w:r>
            <w:r w:rsidR="008E52E1" w:rsidRPr="00113B13">
              <w:rPr>
                <w:iCs/>
                <w:color w:val="auto"/>
              </w:rPr>
              <w:t xml:space="preserve"> с председателями комиссий по предупреждению и ликвидации чрезвычайных ситуаций и обеспечению пожарной безопасности органов местного самоуправления, начальниками органов специально уполномоченных на решение задач в области защиты населения и территорий от чрезвычайных ситуаций природного и техногенного характера</w:t>
            </w:r>
            <w:r>
              <w:rPr>
                <w:iCs/>
                <w:color w:val="auto"/>
              </w:rPr>
              <w:t xml:space="preserve"> (принято участие)</w:t>
            </w:r>
          </w:p>
        </w:tc>
        <w:tc>
          <w:tcPr>
            <w:tcW w:w="992" w:type="dxa"/>
            <w:vAlign w:val="center"/>
          </w:tcPr>
          <w:p w14:paraId="08BF1059" w14:textId="0319CB41" w:rsidR="008E52E1" w:rsidRPr="00113B13" w:rsidRDefault="001044FD" w:rsidP="00685225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2</w:t>
            </w:r>
          </w:p>
        </w:tc>
        <w:tc>
          <w:tcPr>
            <w:tcW w:w="2547" w:type="dxa"/>
            <w:vAlign w:val="center"/>
          </w:tcPr>
          <w:p w14:paraId="2D96EE33" w14:textId="3AB59AE4" w:rsidR="008E52E1" w:rsidRPr="00113B13" w:rsidRDefault="008E52E1" w:rsidP="00685225">
            <w:pPr>
              <w:pStyle w:val="Default"/>
              <w:jc w:val="center"/>
              <w:rPr>
                <w:color w:val="auto"/>
              </w:rPr>
            </w:pPr>
            <w:r w:rsidRPr="00113B13">
              <w:rPr>
                <w:color w:val="auto"/>
              </w:rPr>
              <w:t>+</w:t>
            </w:r>
          </w:p>
        </w:tc>
      </w:tr>
      <w:tr w:rsidR="008E52E1" w:rsidRPr="00113B13" w14:paraId="09651B27" w14:textId="61B91552" w:rsidTr="00C151A8">
        <w:trPr>
          <w:trHeight w:val="1016"/>
        </w:trPr>
        <w:tc>
          <w:tcPr>
            <w:tcW w:w="738" w:type="dxa"/>
          </w:tcPr>
          <w:p w14:paraId="40E5FC5C" w14:textId="148CBA46" w:rsidR="008E52E1" w:rsidRPr="00113B13" w:rsidRDefault="00D75F8C" w:rsidP="00685225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>13</w:t>
            </w:r>
            <w:r w:rsidR="008E52E1" w:rsidRPr="00113B13">
              <w:rPr>
                <w:iCs/>
                <w:color w:val="auto"/>
              </w:rPr>
              <w:t>.</w:t>
            </w:r>
          </w:p>
        </w:tc>
        <w:tc>
          <w:tcPr>
            <w:tcW w:w="5249" w:type="dxa"/>
          </w:tcPr>
          <w:p w14:paraId="520F38C7" w14:textId="2C3398A6" w:rsidR="008E52E1" w:rsidRPr="00113B13" w:rsidRDefault="008E52E1" w:rsidP="00CF249A">
            <w:pPr>
              <w:pStyle w:val="Default"/>
              <w:rPr>
                <w:iCs/>
                <w:color w:val="auto"/>
              </w:rPr>
            </w:pPr>
            <w:r w:rsidRPr="00113B13">
              <w:rPr>
                <w:iCs/>
                <w:color w:val="auto"/>
              </w:rPr>
              <w:t xml:space="preserve">Подготовлены и направлены письменные ответы на поступающие письменные обращения и жалобы по вопросам, входящим в компетенцию </w:t>
            </w:r>
            <w:r w:rsidR="00CF249A">
              <w:rPr>
                <w:iCs/>
                <w:color w:val="auto"/>
              </w:rPr>
              <w:t>надзорного органа</w:t>
            </w:r>
          </w:p>
        </w:tc>
        <w:tc>
          <w:tcPr>
            <w:tcW w:w="992" w:type="dxa"/>
            <w:vAlign w:val="center"/>
          </w:tcPr>
          <w:p w14:paraId="2D01FE97" w14:textId="6022B18D" w:rsidR="008E52E1" w:rsidRPr="00113B13" w:rsidRDefault="00E349CB" w:rsidP="00685225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  <w:tc>
          <w:tcPr>
            <w:tcW w:w="2547" w:type="dxa"/>
            <w:vAlign w:val="center"/>
          </w:tcPr>
          <w:p w14:paraId="087A49AA" w14:textId="5221A6B2" w:rsidR="008E52E1" w:rsidRPr="00113B13" w:rsidRDefault="008E52E1" w:rsidP="00685225">
            <w:pPr>
              <w:pStyle w:val="Default"/>
              <w:jc w:val="center"/>
              <w:rPr>
                <w:color w:val="auto"/>
              </w:rPr>
            </w:pPr>
            <w:r w:rsidRPr="00113B13">
              <w:rPr>
                <w:color w:val="auto"/>
              </w:rPr>
              <w:t>+</w:t>
            </w:r>
          </w:p>
        </w:tc>
      </w:tr>
    </w:tbl>
    <w:p w14:paraId="5D7E11BF" w14:textId="77777777" w:rsidR="00B33AA0" w:rsidRDefault="00DB205D" w:rsidP="00DB2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3B13" w:rsidRPr="00113B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EADFB" w14:textId="487BA746" w:rsidR="00C938E8" w:rsidRPr="00113B13" w:rsidRDefault="009F321F" w:rsidP="00DB2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13">
        <w:rPr>
          <w:rFonts w:ascii="Times New Roman" w:hAnsi="Times New Roman" w:cs="Times New Roman"/>
          <w:sz w:val="28"/>
          <w:szCs w:val="28"/>
        </w:rPr>
        <w:t>*</w:t>
      </w:r>
      <w:r w:rsidR="00701766">
        <w:rPr>
          <w:rFonts w:ascii="Times New Roman" w:hAnsi="Times New Roman" w:cs="Times New Roman"/>
          <w:sz w:val="28"/>
          <w:szCs w:val="28"/>
        </w:rPr>
        <w:t xml:space="preserve"> «</w:t>
      </w:r>
      <w:r w:rsidRPr="00113B13">
        <w:rPr>
          <w:rFonts w:ascii="Times New Roman" w:hAnsi="Times New Roman" w:cs="Times New Roman"/>
          <w:sz w:val="28"/>
          <w:szCs w:val="28"/>
        </w:rPr>
        <w:t>+</w:t>
      </w:r>
      <w:r w:rsidR="00701766">
        <w:rPr>
          <w:rFonts w:ascii="Times New Roman" w:hAnsi="Times New Roman" w:cs="Times New Roman"/>
          <w:sz w:val="28"/>
          <w:szCs w:val="28"/>
        </w:rPr>
        <w:t>»</w:t>
      </w:r>
      <w:r w:rsidRPr="00113B13">
        <w:rPr>
          <w:rFonts w:ascii="Times New Roman" w:hAnsi="Times New Roman" w:cs="Times New Roman"/>
          <w:sz w:val="28"/>
          <w:szCs w:val="28"/>
        </w:rPr>
        <w:t xml:space="preserve"> - реализовано</w:t>
      </w:r>
    </w:p>
    <w:p w14:paraId="2889AC3D" w14:textId="77777777" w:rsidR="00113B13" w:rsidRPr="00113B13" w:rsidRDefault="00113B13" w:rsidP="00113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F8497" w14:textId="41B7FA7B" w:rsidR="00833D56" w:rsidRPr="00833D56" w:rsidRDefault="00833D56" w:rsidP="00833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3D56">
        <w:rPr>
          <w:rFonts w:ascii="Times New Roman" w:hAnsi="Times New Roman" w:cs="Times New Roman"/>
          <w:iCs/>
          <w:sz w:val="28"/>
          <w:szCs w:val="28"/>
        </w:rPr>
        <w:t>Основным критерием эффективности и результативности реализации Программы</w:t>
      </w:r>
      <w:r w:rsidR="00E801A4">
        <w:rPr>
          <w:rFonts w:ascii="Times New Roman" w:hAnsi="Times New Roman" w:cs="Times New Roman"/>
          <w:iCs/>
          <w:sz w:val="28"/>
          <w:szCs w:val="28"/>
        </w:rPr>
        <w:t xml:space="preserve"> профилактики</w:t>
      </w:r>
      <w:r w:rsidR="005530EE"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="00F8606E">
        <w:rPr>
          <w:rFonts w:ascii="Times New Roman" w:hAnsi="Times New Roman" w:cs="Times New Roman"/>
          <w:iCs/>
          <w:sz w:val="28"/>
          <w:szCs w:val="28"/>
        </w:rPr>
        <w:t>а 2022</w:t>
      </w:r>
      <w:r w:rsidRPr="00833D56">
        <w:rPr>
          <w:rFonts w:ascii="Times New Roman" w:hAnsi="Times New Roman" w:cs="Times New Roman"/>
          <w:iCs/>
          <w:sz w:val="28"/>
          <w:szCs w:val="28"/>
        </w:rPr>
        <w:t xml:space="preserve"> год является достижение надзорным органом ключевых и индикативных показателей, характеризующих различные аспекты надзорной деятельности Комитета в отчетном периоде.</w:t>
      </w:r>
    </w:p>
    <w:p w14:paraId="329E525F" w14:textId="77777777" w:rsidR="00833D56" w:rsidRPr="00833D56" w:rsidRDefault="00833D56" w:rsidP="00833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3D56">
        <w:rPr>
          <w:rFonts w:ascii="Times New Roman" w:hAnsi="Times New Roman" w:cs="Times New Roman"/>
          <w:iCs/>
          <w:sz w:val="28"/>
          <w:szCs w:val="28"/>
        </w:rPr>
        <w:t>Ключевыми показателями эффективности и результативности являются числовые показатели деятельности надзорного органа, непосредственно влияющие на уровень достижения целей Программы.</w:t>
      </w:r>
    </w:p>
    <w:p w14:paraId="0E47C9B3" w14:textId="430B6A69" w:rsidR="00833D56" w:rsidRDefault="00833D56" w:rsidP="00E373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3D56">
        <w:rPr>
          <w:rFonts w:ascii="Times New Roman" w:hAnsi="Times New Roman" w:cs="Times New Roman"/>
          <w:iCs/>
          <w:sz w:val="28"/>
          <w:szCs w:val="28"/>
        </w:rPr>
        <w:t>Индикативными показателями выступают показатели, характеризующие реализацию надзорным органом конкретных мероприятий, отраженных</w:t>
      </w:r>
      <w:r w:rsidR="00E3734B">
        <w:rPr>
          <w:rFonts w:ascii="Times New Roman" w:hAnsi="Times New Roman" w:cs="Times New Roman"/>
          <w:iCs/>
          <w:sz w:val="28"/>
          <w:szCs w:val="28"/>
        </w:rPr>
        <w:t>, в том числе,</w:t>
      </w:r>
      <w:r w:rsidRPr="00833D56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E3734B" w:rsidRPr="00C203DE">
        <w:rPr>
          <w:rFonts w:ascii="Times New Roman" w:hAnsi="Times New Roman" w:cs="Times New Roman"/>
          <w:iCs/>
          <w:sz w:val="28"/>
          <w:szCs w:val="28"/>
        </w:rPr>
        <w:t>План</w:t>
      </w:r>
      <w:r w:rsidR="00A43D31" w:rsidRPr="00C203DE">
        <w:rPr>
          <w:rFonts w:ascii="Times New Roman" w:hAnsi="Times New Roman" w:cs="Times New Roman"/>
          <w:iCs/>
          <w:sz w:val="28"/>
          <w:szCs w:val="28"/>
        </w:rPr>
        <w:t>е</w:t>
      </w:r>
      <w:r w:rsidR="00E3734B" w:rsidRPr="00E3734B">
        <w:rPr>
          <w:rFonts w:ascii="Times New Roman" w:hAnsi="Times New Roman" w:cs="Times New Roman"/>
          <w:iCs/>
          <w:sz w:val="28"/>
          <w:szCs w:val="28"/>
        </w:rPr>
        <w:t xml:space="preserve"> мероприятий по профилактике ри</w:t>
      </w:r>
      <w:r w:rsidR="00E3734B">
        <w:rPr>
          <w:rFonts w:ascii="Times New Roman" w:hAnsi="Times New Roman" w:cs="Times New Roman"/>
          <w:iCs/>
          <w:sz w:val="28"/>
          <w:szCs w:val="28"/>
        </w:rPr>
        <w:t xml:space="preserve">сков причинения вреда (ущерба) </w:t>
      </w:r>
      <w:r w:rsidR="00E3734B" w:rsidRPr="00E3734B">
        <w:rPr>
          <w:rFonts w:ascii="Times New Roman" w:hAnsi="Times New Roman" w:cs="Times New Roman"/>
          <w:iCs/>
          <w:sz w:val="28"/>
          <w:szCs w:val="28"/>
        </w:rPr>
        <w:t>охраняем</w:t>
      </w:r>
      <w:r w:rsidR="00E3734B">
        <w:rPr>
          <w:rFonts w:ascii="Times New Roman" w:hAnsi="Times New Roman" w:cs="Times New Roman"/>
          <w:iCs/>
          <w:sz w:val="28"/>
          <w:szCs w:val="28"/>
        </w:rPr>
        <w:t>ым законом ценностям</w:t>
      </w:r>
      <w:r w:rsidRPr="00E349CB">
        <w:rPr>
          <w:rFonts w:ascii="Times New Roman" w:hAnsi="Times New Roman" w:cs="Times New Roman"/>
          <w:iCs/>
          <w:sz w:val="28"/>
          <w:szCs w:val="28"/>
        </w:rPr>
        <w:t>.</w:t>
      </w:r>
    </w:p>
    <w:p w14:paraId="37A5697A" w14:textId="77777777" w:rsidR="00833D56" w:rsidRPr="00833D56" w:rsidRDefault="00833D56" w:rsidP="00833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3D56">
        <w:rPr>
          <w:rFonts w:ascii="Times New Roman" w:hAnsi="Times New Roman" w:cs="Times New Roman"/>
          <w:iCs/>
          <w:sz w:val="28"/>
          <w:szCs w:val="28"/>
        </w:rPr>
        <w:t xml:space="preserve">Оценка фактических (достигнутых) ключевых показателей производится путем их сравнения с целевыми значениями показателей. </w:t>
      </w:r>
    </w:p>
    <w:p w14:paraId="5FCC3C38" w14:textId="77777777" w:rsidR="00833D56" w:rsidRPr="00833D56" w:rsidRDefault="00833D56" w:rsidP="00833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3D56">
        <w:rPr>
          <w:rFonts w:ascii="Times New Roman" w:hAnsi="Times New Roman" w:cs="Times New Roman"/>
          <w:iCs/>
          <w:sz w:val="28"/>
          <w:szCs w:val="28"/>
        </w:rPr>
        <w:t>Вес индикативных показателей, отражающих проведение конкретных профилактических мероприятий, при условии отсутствия оснований для их реализации, принимается равным максимальному весу, установленному для рассматриваемого показателя.</w:t>
      </w:r>
    </w:p>
    <w:p w14:paraId="01317963" w14:textId="392F1473" w:rsidR="00833D56" w:rsidRDefault="00833D56" w:rsidP="00833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3D56">
        <w:rPr>
          <w:rFonts w:ascii="Times New Roman" w:hAnsi="Times New Roman" w:cs="Times New Roman"/>
          <w:iCs/>
          <w:sz w:val="28"/>
          <w:szCs w:val="28"/>
        </w:rPr>
        <w:t>В случаях частичной реализации (не полного достижения) надзорным органом показателя его вес в баллах принимается исходя из принципа пропорциональности, выраженного в определенном количественном и процентном соотношении его доли к общему объему и весу рассматриваемого показателя.</w:t>
      </w:r>
    </w:p>
    <w:p w14:paraId="1A350ACF" w14:textId="77777777" w:rsidR="00575FE4" w:rsidRPr="00575FE4" w:rsidRDefault="00575FE4" w:rsidP="00575F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5FE4">
        <w:rPr>
          <w:rFonts w:ascii="Times New Roman" w:hAnsi="Times New Roman" w:cs="Times New Roman"/>
          <w:iCs/>
          <w:sz w:val="28"/>
          <w:szCs w:val="28"/>
        </w:rPr>
        <w:t>Оценка эффективности программы исчисляется в пределах от 0 до 100 баллов.</w:t>
      </w:r>
    </w:p>
    <w:p w14:paraId="7FEC690F" w14:textId="77777777" w:rsidR="00575FE4" w:rsidRPr="00575FE4" w:rsidRDefault="00575FE4" w:rsidP="00575F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5FE4">
        <w:rPr>
          <w:rFonts w:ascii="Times New Roman" w:hAnsi="Times New Roman" w:cs="Times New Roman"/>
          <w:iCs/>
          <w:sz w:val="28"/>
          <w:szCs w:val="28"/>
        </w:rPr>
        <w:t>В зависимости от полученной оценки эффективности программа признается:</w:t>
      </w:r>
    </w:p>
    <w:p w14:paraId="2B8757B1" w14:textId="177EFF91" w:rsidR="00575FE4" w:rsidRPr="00575FE4" w:rsidRDefault="00575FE4" w:rsidP="00575F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5FE4">
        <w:rPr>
          <w:rFonts w:ascii="Times New Roman" w:hAnsi="Times New Roman" w:cs="Times New Roman"/>
          <w:iCs/>
          <w:sz w:val="28"/>
          <w:szCs w:val="28"/>
        </w:rPr>
        <w:t>- неэффективной, если оцен</w:t>
      </w:r>
      <w:r w:rsidR="00CF249A">
        <w:rPr>
          <w:rFonts w:ascii="Times New Roman" w:hAnsi="Times New Roman" w:cs="Times New Roman"/>
          <w:iCs/>
          <w:sz w:val="28"/>
          <w:szCs w:val="28"/>
        </w:rPr>
        <w:t>ка эффективности составляет до 5</w:t>
      </w:r>
      <w:r w:rsidRPr="00575FE4">
        <w:rPr>
          <w:rFonts w:ascii="Times New Roman" w:hAnsi="Times New Roman" w:cs="Times New Roman"/>
          <w:iCs/>
          <w:sz w:val="28"/>
          <w:szCs w:val="28"/>
        </w:rPr>
        <w:t>9 баллов;</w:t>
      </w:r>
    </w:p>
    <w:p w14:paraId="023BE2DE" w14:textId="2A29B278" w:rsidR="00575FE4" w:rsidRPr="00575FE4" w:rsidRDefault="00B33AA0" w:rsidP="00575F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75FE4" w:rsidRPr="00575FE4">
        <w:rPr>
          <w:rFonts w:ascii="Times New Roman" w:hAnsi="Times New Roman" w:cs="Times New Roman"/>
          <w:iCs/>
          <w:sz w:val="28"/>
          <w:szCs w:val="28"/>
        </w:rPr>
        <w:t>умеренно эффективной, если оценк</w:t>
      </w:r>
      <w:r w:rsidR="00CF249A">
        <w:rPr>
          <w:rFonts w:ascii="Times New Roman" w:hAnsi="Times New Roman" w:cs="Times New Roman"/>
          <w:iCs/>
          <w:sz w:val="28"/>
          <w:szCs w:val="28"/>
        </w:rPr>
        <w:t>а эффективности составляет от 60 до 6</w:t>
      </w:r>
      <w:r w:rsidR="00575FE4" w:rsidRPr="00575FE4">
        <w:rPr>
          <w:rFonts w:ascii="Times New Roman" w:hAnsi="Times New Roman" w:cs="Times New Roman"/>
          <w:iCs/>
          <w:sz w:val="28"/>
          <w:szCs w:val="28"/>
        </w:rPr>
        <w:t>9 баллов;</w:t>
      </w:r>
    </w:p>
    <w:p w14:paraId="4E7B0FA7" w14:textId="7C91F0BA" w:rsidR="00575FE4" w:rsidRPr="00575FE4" w:rsidRDefault="00575FE4" w:rsidP="00575F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5FE4">
        <w:rPr>
          <w:rFonts w:ascii="Times New Roman" w:hAnsi="Times New Roman" w:cs="Times New Roman"/>
          <w:iCs/>
          <w:sz w:val="28"/>
          <w:szCs w:val="28"/>
        </w:rPr>
        <w:t>- эффективной, если оценка эффективн</w:t>
      </w:r>
      <w:r w:rsidR="00CF249A">
        <w:rPr>
          <w:rFonts w:ascii="Times New Roman" w:hAnsi="Times New Roman" w:cs="Times New Roman"/>
          <w:iCs/>
          <w:sz w:val="28"/>
          <w:szCs w:val="28"/>
        </w:rPr>
        <w:t>ости составляет от 70 до 7</w:t>
      </w:r>
      <w:r w:rsidRPr="00575FE4">
        <w:rPr>
          <w:rFonts w:ascii="Times New Roman" w:hAnsi="Times New Roman" w:cs="Times New Roman"/>
          <w:iCs/>
          <w:sz w:val="28"/>
          <w:szCs w:val="28"/>
        </w:rPr>
        <w:t>9 баллов;</w:t>
      </w:r>
    </w:p>
    <w:p w14:paraId="3F5B0D18" w14:textId="27AC27A0" w:rsidR="00575FE4" w:rsidRDefault="00575FE4" w:rsidP="00575F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5FE4">
        <w:rPr>
          <w:rFonts w:ascii="Times New Roman" w:hAnsi="Times New Roman" w:cs="Times New Roman"/>
          <w:iCs/>
          <w:sz w:val="28"/>
          <w:szCs w:val="28"/>
        </w:rPr>
        <w:t>- высокоэффективной, если оцен</w:t>
      </w:r>
      <w:r w:rsidR="00CF249A">
        <w:rPr>
          <w:rFonts w:ascii="Times New Roman" w:hAnsi="Times New Roman" w:cs="Times New Roman"/>
          <w:iCs/>
          <w:sz w:val="28"/>
          <w:szCs w:val="28"/>
        </w:rPr>
        <w:t>ка эффективности составляет от 8</w:t>
      </w:r>
      <w:r w:rsidRPr="00575FE4">
        <w:rPr>
          <w:rFonts w:ascii="Times New Roman" w:hAnsi="Times New Roman" w:cs="Times New Roman"/>
          <w:iCs/>
          <w:sz w:val="28"/>
          <w:szCs w:val="28"/>
        </w:rPr>
        <w:t>0 до 100 баллов.</w:t>
      </w:r>
    </w:p>
    <w:p w14:paraId="493870F9" w14:textId="610C6013" w:rsidR="00100A95" w:rsidRDefault="00100A95" w:rsidP="00575F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0A95">
        <w:rPr>
          <w:rFonts w:ascii="Times New Roman" w:hAnsi="Times New Roman" w:cs="Times New Roman"/>
          <w:iCs/>
          <w:sz w:val="28"/>
          <w:szCs w:val="28"/>
        </w:rPr>
        <w:t>Результаты показателей эффективности Программы профилактики, характеризующие уровень развития Программы, подлежат размещению на официальном сайте Комитета в сети Интернет.</w:t>
      </w:r>
    </w:p>
    <w:p w14:paraId="1E856B08" w14:textId="1D1E0D62" w:rsidR="00AE146C" w:rsidRPr="00E349CB" w:rsidRDefault="00CF249A" w:rsidP="00AE1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49CB">
        <w:rPr>
          <w:rFonts w:ascii="Times New Roman" w:hAnsi="Times New Roman" w:cs="Times New Roman"/>
          <w:iCs/>
          <w:sz w:val="28"/>
          <w:szCs w:val="28"/>
        </w:rPr>
        <w:t>Надзорный орган</w:t>
      </w:r>
      <w:r w:rsidR="00AE146C" w:rsidRPr="00E349CB">
        <w:rPr>
          <w:rFonts w:ascii="Times New Roman" w:hAnsi="Times New Roman" w:cs="Times New Roman"/>
          <w:iCs/>
          <w:sz w:val="28"/>
          <w:szCs w:val="28"/>
        </w:rPr>
        <w:t xml:space="preserve">, обеспечивает ежегодную подготовку доклада, содержащего результаты обобщения правоприменительной практики органа, </w:t>
      </w:r>
      <w:r w:rsidR="00AE146C" w:rsidRPr="00E349CB">
        <w:rPr>
          <w:rFonts w:ascii="Times New Roman" w:hAnsi="Times New Roman" w:cs="Times New Roman"/>
          <w:iCs/>
          <w:sz w:val="28"/>
          <w:szCs w:val="28"/>
        </w:rPr>
        <w:lastRenderedPageBreak/>
        <w:t>осуществляющего региональный государственный надзор (далее - доклад о правоприменительной практике).</w:t>
      </w:r>
    </w:p>
    <w:p w14:paraId="1948038C" w14:textId="09B8508D" w:rsidR="00AE146C" w:rsidRPr="00E349CB" w:rsidRDefault="00AE146C" w:rsidP="00AE1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49CB">
        <w:rPr>
          <w:rFonts w:ascii="Times New Roman" w:hAnsi="Times New Roman" w:cs="Times New Roman"/>
          <w:iCs/>
          <w:sz w:val="28"/>
          <w:szCs w:val="28"/>
        </w:rPr>
        <w:t xml:space="preserve">Доклад о правоприменительной практике утверждается руководителем </w:t>
      </w:r>
      <w:r w:rsidR="00E349CB" w:rsidRPr="00E349CB">
        <w:rPr>
          <w:rFonts w:ascii="Times New Roman" w:hAnsi="Times New Roman" w:cs="Times New Roman"/>
          <w:iCs/>
          <w:sz w:val="28"/>
          <w:szCs w:val="28"/>
        </w:rPr>
        <w:t xml:space="preserve">надзорного </w:t>
      </w:r>
      <w:r w:rsidRPr="00E349CB">
        <w:rPr>
          <w:rFonts w:ascii="Times New Roman" w:hAnsi="Times New Roman" w:cs="Times New Roman"/>
          <w:iCs/>
          <w:sz w:val="28"/>
          <w:szCs w:val="28"/>
        </w:rPr>
        <w:t xml:space="preserve">органа, и ежегодно, до 30 апреля текущего года, размещается на официальном сайте </w:t>
      </w:r>
      <w:r w:rsidR="00E349CB" w:rsidRPr="00E349CB">
        <w:rPr>
          <w:rFonts w:ascii="Times New Roman" w:hAnsi="Times New Roman" w:cs="Times New Roman"/>
          <w:iCs/>
          <w:sz w:val="28"/>
          <w:szCs w:val="28"/>
        </w:rPr>
        <w:t>Комитета</w:t>
      </w:r>
      <w:r w:rsidRPr="00E349CB">
        <w:rPr>
          <w:rFonts w:ascii="Times New Roman" w:hAnsi="Times New Roman" w:cs="Times New Roman"/>
          <w:iCs/>
          <w:sz w:val="28"/>
          <w:szCs w:val="28"/>
        </w:rPr>
        <w:t xml:space="preserve">, в сети «Интернет». </w:t>
      </w:r>
    </w:p>
    <w:p w14:paraId="67351DF9" w14:textId="7B99FFC0" w:rsidR="00627423" w:rsidRPr="008025A9" w:rsidRDefault="00383D63" w:rsidP="008025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3B13">
        <w:rPr>
          <w:rFonts w:ascii="Times New Roman" w:hAnsi="Times New Roman" w:cs="Times New Roman"/>
          <w:iCs/>
          <w:sz w:val="28"/>
          <w:szCs w:val="28"/>
        </w:rPr>
        <w:t>Результаты показателей эффективности Программы профилактики, характеризующие уровень развития Программы, подлежат размещению на официальном сайте Комитета в сети Интернет</w:t>
      </w:r>
      <w:r w:rsidR="00284CA7" w:rsidRPr="00113B13">
        <w:rPr>
          <w:rFonts w:ascii="Times New Roman" w:hAnsi="Times New Roman" w:cs="Times New Roman"/>
          <w:iCs/>
          <w:sz w:val="28"/>
          <w:szCs w:val="28"/>
        </w:rPr>
        <w:t>.</w:t>
      </w:r>
    </w:p>
    <w:p w14:paraId="16CFE269" w14:textId="77777777" w:rsidR="00627423" w:rsidRPr="001F68D9" w:rsidRDefault="00627423" w:rsidP="00B33A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  <w:sectPr w:rsidR="00627423" w:rsidRPr="001F68D9" w:rsidSect="00E10283">
          <w:headerReference w:type="default" r:id="rId10"/>
          <w:headerReference w:type="first" r:id="rId11"/>
          <w:pgSz w:w="11906" w:h="16838"/>
          <w:pgMar w:top="1134" w:right="707" w:bottom="1134" w:left="1560" w:header="284" w:footer="0" w:gutter="0"/>
          <w:pgNumType w:start="1"/>
          <w:cols w:space="708"/>
          <w:titlePg/>
          <w:docGrid w:linePitch="360"/>
        </w:sectPr>
      </w:pPr>
    </w:p>
    <w:p w14:paraId="4C75545C" w14:textId="382C7C2B" w:rsidR="001C5821" w:rsidRDefault="008025A9" w:rsidP="00383D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16DBEA2C" w14:textId="6103220F" w:rsidR="00383D63" w:rsidRPr="00383D63" w:rsidRDefault="00383D63" w:rsidP="00383D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Программе…</w:t>
      </w:r>
    </w:p>
    <w:p w14:paraId="332B9A98" w14:textId="2BAB403F" w:rsidR="00D75F8C" w:rsidRDefault="008025A9" w:rsidP="000A0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D75F8C" w:rsidRPr="00D75F8C">
        <w:rPr>
          <w:rFonts w:ascii="Times New Roman" w:hAnsi="Times New Roman" w:cs="Times New Roman"/>
          <w:b/>
          <w:sz w:val="28"/>
          <w:szCs w:val="28"/>
        </w:rPr>
        <w:t xml:space="preserve"> мероприятий по профилактике рисков причинения вреда (ущерба) </w:t>
      </w:r>
    </w:p>
    <w:p w14:paraId="728DDF95" w14:textId="2AD683C6" w:rsidR="000A019A" w:rsidRPr="00F23BE0" w:rsidRDefault="00D75F8C" w:rsidP="000A0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8C">
        <w:rPr>
          <w:rFonts w:ascii="Times New Roman" w:hAnsi="Times New Roman" w:cs="Times New Roman"/>
          <w:b/>
          <w:sz w:val="28"/>
          <w:szCs w:val="28"/>
        </w:rPr>
        <w:t xml:space="preserve">охраняемым законом ценностям </w:t>
      </w:r>
      <w:r w:rsidR="00BD428E">
        <w:rPr>
          <w:rFonts w:ascii="Times New Roman" w:hAnsi="Times New Roman" w:cs="Times New Roman"/>
          <w:b/>
          <w:sz w:val="28"/>
          <w:szCs w:val="28"/>
        </w:rPr>
        <w:t>на 202</w:t>
      </w:r>
      <w:r w:rsidR="00785745">
        <w:rPr>
          <w:rFonts w:ascii="Times New Roman" w:hAnsi="Times New Roman" w:cs="Times New Roman"/>
          <w:b/>
          <w:sz w:val="28"/>
          <w:szCs w:val="28"/>
        </w:rPr>
        <w:t>2</w:t>
      </w:r>
      <w:r w:rsidR="00AE70F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7C73D8E" w14:textId="77777777" w:rsidR="000A019A" w:rsidRPr="00F23BE0" w:rsidRDefault="000A019A" w:rsidP="00091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95"/>
        <w:gridCol w:w="7654"/>
        <w:gridCol w:w="2126"/>
        <w:gridCol w:w="2127"/>
      </w:tblGrid>
      <w:tr w:rsidR="001C5821" w14:paraId="7BBEADB5" w14:textId="77777777" w:rsidTr="00BF6785">
        <w:trPr>
          <w:trHeight w:val="11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561D" w14:textId="77777777" w:rsidR="001C5821" w:rsidRPr="00D922CC" w:rsidRDefault="001C5821" w:rsidP="0049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136C" w14:textId="77777777" w:rsidR="00DD6885" w:rsidRPr="00D922CC" w:rsidRDefault="00DD6885" w:rsidP="0049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80B770" w14:textId="6EB5D28F" w:rsidR="001C5821" w:rsidRPr="00D922CC" w:rsidRDefault="00D75F8C" w:rsidP="0049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CC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  <w:p w14:paraId="630A0A31" w14:textId="77777777" w:rsidR="001C5821" w:rsidRPr="00D922CC" w:rsidRDefault="001C5821" w:rsidP="0049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F715" w14:textId="0660E820" w:rsidR="001C5821" w:rsidRPr="00D922CC" w:rsidRDefault="00B2616D" w:rsidP="0049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(действие</w:t>
            </w:r>
            <w:r w:rsidR="00D75F8C" w:rsidRPr="00D922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C5821" w:rsidRPr="00D9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AF15" w14:textId="03BF9429" w:rsidR="001C5821" w:rsidRPr="00D922CC" w:rsidRDefault="00D75F8C" w:rsidP="0049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CC">
              <w:rPr>
                <w:rFonts w:ascii="Times New Roman" w:hAnsi="Times New Roman" w:cs="Times New Roman"/>
                <w:b/>
                <w:sz w:val="24"/>
                <w:szCs w:val="24"/>
              </w:rPr>
              <w:t>Срок (периодичность)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72ED" w14:textId="77777777" w:rsidR="001C5821" w:rsidRPr="00D922CC" w:rsidRDefault="001C5821" w:rsidP="0049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D922CC" w14:paraId="0A6883DD" w14:textId="77777777" w:rsidTr="00BF6785">
        <w:trPr>
          <w:trHeight w:val="4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D25FB" w14:textId="77777777" w:rsidR="00D922CC" w:rsidRPr="00FA576A" w:rsidRDefault="00D922CC" w:rsidP="0049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D1B011F" w14:textId="45741BED" w:rsidR="00D922CC" w:rsidRPr="00FA576A" w:rsidRDefault="00D922CC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6F294" w14:textId="0A83CF23" w:rsidR="00D922CC" w:rsidRPr="00D922CC" w:rsidRDefault="00D922CC" w:rsidP="00CC5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CC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  <w:r w:rsidRPr="00D922CC">
              <w:rPr>
                <w:b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A6A3" w14:textId="12603542" w:rsidR="00D922CC" w:rsidRPr="00ED0A2A" w:rsidRDefault="00D922CC" w:rsidP="00CC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2A">
              <w:rPr>
                <w:rFonts w:ascii="Times New Roman" w:hAnsi="Times New Roman" w:cs="Times New Roman"/>
                <w:sz w:val="24"/>
                <w:szCs w:val="24"/>
              </w:rPr>
              <w:t>1. Размещение и поддержание в актуальном состоянии на официальном сайте Комитета в сети «Интернет»: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4AD" w14:textId="36548E71" w:rsidR="00D922CC" w:rsidRDefault="00D922CC" w:rsidP="00DD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D96A" w14:textId="58853710" w:rsidR="00D922CC" w:rsidRDefault="00D922CC" w:rsidP="0049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CC" w14:paraId="1FD8FA8D" w14:textId="77777777" w:rsidTr="00BF6785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76C48" w14:textId="76F81010" w:rsidR="00D922CC" w:rsidRPr="00FA576A" w:rsidRDefault="00D922CC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1EC6F" w14:textId="29C9B7DC" w:rsidR="00D922CC" w:rsidRPr="00FA576A" w:rsidRDefault="00D922CC" w:rsidP="0049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35D7" w14:textId="4300F4AC" w:rsidR="00D922CC" w:rsidRPr="004F7AFE" w:rsidRDefault="00D922CC" w:rsidP="00D922CC">
            <w:pPr>
              <w:autoSpaceDE w:val="0"/>
              <w:autoSpaceDN w:val="0"/>
              <w:adjustRightInd w:val="0"/>
              <w:spacing w:after="0" w:line="240" w:lineRule="auto"/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Т</w:t>
            </w:r>
            <w:r w:rsidRPr="00CC5648">
              <w:rPr>
                <w:rFonts w:ascii="Times New Roman" w:hAnsi="Times New Roman" w:cs="Times New Roman"/>
                <w:sz w:val="24"/>
                <w:szCs w:val="24"/>
              </w:rPr>
              <w:t xml:space="preserve">екстов нормативных правовых актов, регулирующих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5648">
              <w:rPr>
                <w:rFonts w:ascii="Times New Roman" w:hAnsi="Times New Roman" w:cs="Times New Roman"/>
                <w:sz w:val="24"/>
                <w:szCs w:val="24"/>
              </w:rPr>
              <w:t>существление регионального государственного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58F1" w14:textId="1A01A3BD" w:rsidR="00D922CC" w:rsidRPr="00B20BFA" w:rsidRDefault="00EE1FEC" w:rsidP="00DD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  <w:r w:rsidR="00C203DE"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(актуализируе</w:t>
            </w:r>
            <w:r w:rsidR="007720FB">
              <w:rPr>
                <w:rFonts w:ascii="Times New Roman" w:hAnsi="Times New Roman" w:cs="Times New Roman"/>
                <w:sz w:val="24"/>
                <w:szCs w:val="24"/>
              </w:rPr>
              <w:t>тся)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EFF8" w14:textId="77777777" w:rsidR="00D922CC" w:rsidRDefault="00F7689B" w:rsidP="0049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В.А.</w:t>
            </w:r>
          </w:p>
          <w:p w14:paraId="270D27E7" w14:textId="77777777" w:rsidR="00F7689B" w:rsidRDefault="00F7689B" w:rsidP="00F7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Наводникова О.А.</w:t>
            </w:r>
          </w:p>
          <w:p w14:paraId="0AC76E23" w14:textId="22F7C8F8" w:rsidR="00B7051E" w:rsidRDefault="00B7051E" w:rsidP="00F7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CC" w14:paraId="6C7C218A" w14:textId="77777777" w:rsidTr="00BF6785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9B3B7" w14:textId="5AB1AE2C" w:rsidR="00D922CC" w:rsidRPr="00FA576A" w:rsidRDefault="00D922CC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04B99" w14:textId="165B40AF" w:rsidR="00D922CC" w:rsidRPr="00FA576A" w:rsidRDefault="00D922CC" w:rsidP="00B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F771" w14:textId="28DB6C88" w:rsidR="00D922CC" w:rsidRDefault="00D922CC" w:rsidP="00D92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С</w:t>
            </w:r>
            <w:r w:rsidRPr="00CC5648">
              <w:rPr>
                <w:rFonts w:ascii="Times New Roman" w:hAnsi="Times New Roman" w:cs="Times New Roman"/>
                <w:sz w:val="24"/>
                <w:szCs w:val="24"/>
              </w:rPr>
              <w:t>ведений об изменениях, внесенных в нормативные правовые акты, регулирующих осуществление регионального государственного надзора, о сроках и порядке их вступления в силу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48C6" w14:textId="4DF31415" w:rsidR="00D922CC" w:rsidRPr="00B20BFA" w:rsidRDefault="00EE1FEC" w:rsidP="00DD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E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  <w:r w:rsidR="00C203DE"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(актуализируе</w:t>
            </w:r>
            <w:r w:rsidR="007720FB">
              <w:rPr>
                <w:rFonts w:ascii="Times New Roman" w:hAnsi="Times New Roman" w:cs="Times New Roman"/>
                <w:sz w:val="24"/>
                <w:szCs w:val="24"/>
              </w:rPr>
              <w:t>тся)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49B2" w14:textId="77777777" w:rsidR="00F7689B" w:rsidRPr="00F7689B" w:rsidRDefault="00F7689B" w:rsidP="00F7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B">
              <w:rPr>
                <w:rFonts w:ascii="Times New Roman" w:hAnsi="Times New Roman" w:cs="Times New Roman"/>
                <w:sz w:val="24"/>
                <w:szCs w:val="24"/>
              </w:rPr>
              <w:t>Акулов В.А.</w:t>
            </w:r>
          </w:p>
          <w:p w14:paraId="7B5F6A1E" w14:textId="77777777" w:rsidR="00D922CC" w:rsidRDefault="00F7689B" w:rsidP="00F7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B">
              <w:rPr>
                <w:rFonts w:ascii="Times New Roman" w:hAnsi="Times New Roman" w:cs="Times New Roman"/>
                <w:sz w:val="24"/>
                <w:szCs w:val="24"/>
              </w:rPr>
              <w:t>Наводникова О.А.</w:t>
            </w:r>
          </w:p>
          <w:p w14:paraId="0351998B" w14:textId="16E5A3B2" w:rsidR="00B7051E" w:rsidRDefault="00B7051E" w:rsidP="00F7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CC" w14:paraId="16B671BA" w14:textId="77777777" w:rsidTr="00BF6785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7A89C" w14:textId="31840226" w:rsidR="00D922CC" w:rsidRPr="00FA576A" w:rsidRDefault="00D922CC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C74C9" w14:textId="4D360DDA" w:rsidR="00D922CC" w:rsidRPr="00FA576A" w:rsidRDefault="00D922CC" w:rsidP="00B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36A3" w14:textId="4B45A3A4" w:rsidR="00D922CC" w:rsidRDefault="00D922CC" w:rsidP="00D92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П</w:t>
            </w:r>
            <w:r w:rsidRPr="00CC5648">
              <w:rPr>
                <w:rFonts w:ascii="Times New Roman" w:hAnsi="Times New Roman" w:cs="Times New Roman"/>
                <w:sz w:val="24"/>
                <w:szCs w:val="24"/>
              </w:rPr>
              <w:t>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C91A" w14:textId="58F3BB57" w:rsidR="00D922CC" w:rsidRPr="00B20BFA" w:rsidRDefault="00A43D31" w:rsidP="0077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  <w:r w:rsidRPr="00C203DE">
              <w:rPr>
                <w:rFonts w:ascii="Times New Roman" w:hAnsi="Times New Roman" w:cs="Times New Roman"/>
                <w:sz w:val="24"/>
                <w:szCs w:val="24"/>
              </w:rPr>
              <w:t>(актуализируе</w:t>
            </w:r>
            <w:r w:rsidR="007720FB" w:rsidRPr="00C203DE">
              <w:rPr>
                <w:rFonts w:ascii="Times New Roman" w:hAnsi="Times New Roman" w:cs="Times New Roman"/>
                <w:sz w:val="24"/>
                <w:szCs w:val="24"/>
              </w:rPr>
              <w:t>тся)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A8F5" w14:textId="7CF375B6" w:rsidR="00D922CC" w:rsidRDefault="00EE1FEC" w:rsidP="00F7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Наводникова О.А.</w:t>
            </w:r>
          </w:p>
          <w:p w14:paraId="1CBCEC00" w14:textId="3AC972B4" w:rsidR="00B7051E" w:rsidRDefault="00B7051E" w:rsidP="00F7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М.О.</w:t>
            </w:r>
          </w:p>
        </w:tc>
      </w:tr>
      <w:tr w:rsidR="00D922CC" w14:paraId="2AC1C7EB" w14:textId="77777777" w:rsidTr="00BF6785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0B1C9" w14:textId="3E1BFCA4" w:rsidR="00D922CC" w:rsidRPr="00FA576A" w:rsidRDefault="00D922CC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A6AF2" w14:textId="70CAC2BC" w:rsidR="00D922CC" w:rsidRPr="00FA576A" w:rsidRDefault="00D922CC" w:rsidP="0049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6B64" w14:textId="318063E7" w:rsidR="00D922CC" w:rsidRDefault="00D922CC" w:rsidP="00D92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И</w:t>
            </w:r>
            <w:r w:rsidRPr="00CC5648">
              <w:rPr>
                <w:rFonts w:ascii="Times New Roman" w:hAnsi="Times New Roman" w:cs="Times New Roman"/>
                <w:sz w:val="24"/>
                <w:szCs w:val="24"/>
              </w:rPr>
              <w:t>нформации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BD22" w14:textId="19F1A216" w:rsidR="00D922CC" w:rsidRDefault="00A43D31" w:rsidP="00DD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  <w:r w:rsidRPr="00C203DE">
              <w:rPr>
                <w:rFonts w:ascii="Times New Roman" w:hAnsi="Times New Roman" w:cs="Times New Roman"/>
                <w:sz w:val="24"/>
                <w:szCs w:val="24"/>
              </w:rPr>
              <w:t>(актуализируе</w:t>
            </w:r>
            <w:r w:rsidR="007720FB" w:rsidRPr="00C203DE">
              <w:rPr>
                <w:rFonts w:ascii="Times New Roman" w:hAnsi="Times New Roman" w:cs="Times New Roman"/>
                <w:sz w:val="24"/>
                <w:szCs w:val="24"/>
              </w:rPr>
              <w:t>тся)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49F7" w14:textId="77777777" w:rsidR="00D922CC" w:rsidRDefault="00F7689B" w:rsidP="00F7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B">
              <w:rPr>
                <w:rFonts w:ascii="Times New Roman" w:hAnsi="Times New Roman" w:cs="Times New Roman"/>
                <w:sz w:val="24"/>
                <w:szCs w:val="24"/>
              </w:rPr>
              <w:t>Наводникова О.А.</w:t>
            </w:r>
          </w:p>
          <w:p w14:paraId="01D385D4" w14:textId="531C7C1F" w:rsidR="00B7051E" w:rsidRDefault="00B7051E" w:rsidP="00F7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М.О.</w:t>
            </w:r>
          </w:p>
        </w:tc>
      </w:tr>
      <w:tr w:rsidR="00D922CC" w14:paraId="405CA3A2" w14:textId="77777777" w:rsidTr="00BF6785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F5B29" w14:textId="6EF0024D" w:rsidR="00D922CC" w:rsidRPr="00FA576A" w:rsidRDefault="00D922CC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92E1A" w14:textId="508FE576" w:rsidR="00D922CC" w:rsidRPr="00FA576A" w:rsidRDefault="00D922CC" w:rsidP="00E0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7F1A" w14:textId="16800052" w:rsidR="00D922CC" w:rsidRDefault="00D922CC" w:rsidP="00D92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У</w:t>
            </w:r>
            <w:r w:rsidRPr="00CC5648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твержденных проверочных листов в формате, допускающем их использование для </w:t>
            </w:r>
            <w:proofErr w:type="spellStart"/>
            <w:r w:rsidRPr="00CC5648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D23F" w14:textId="7422BF58" w:rsidR="00D922CC" w:rsidRDefault="007720FB" w:rsidP="00A4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F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  <w:r w:rsidRPr="00C203DE">
              <w:rPr>
                <w:rFonts w:ascii="Times New Roman" w:hAnsi="Times New Roman" w:cs="Times New Roman"/>
                <w:sz w:val="24"/>
                <w:szCs w:val="24"/>
              </w:rPr>
              <w:t>(актуализиру</w:t>
            </w:r>
            <w:r w:rsidR="00A43D31" w:rsidRPr="00C203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3DE">
              <w:rPr>
                <w:rFonts w:ascii="Times New Roman" w:hAnsi="Times New Roman" w:cs="Times New Roman"/>
                <w:sz w:val="24"/>
                <w:szCs w:val="24"/>
              </w:rPr>
              <w:t>тся)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F8EB" w14:textId="77777777" w:rsidR="00F7689B" w:rsidRPr="00F7689B" w:rsidRDefault="00F7689B" w:rsidP="00F7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B">
              <w:rPr>
                <w:rFonts w:ascii="Times New Roman" w:hAnsi="Times New Roman" w:cs="Times New Roman"/>
                <w:sz w:val="24"/>
                <w:szCs w:val="24"/>
              </w:rPr>
              <w:t>Акулов В.А.</w:t>
            </w:r>
          </w:p>
          <w:p w14:paraId="06D2809D" w14:textId="77777777" w:rsidR="00D922CC" w:rsidRDefault="00F7689B" w:rsidP="00F7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B">
              <w:rPr>
                <w:rFonts w:ascii="Times New Roman" w:hAnsi="Times New Roman" w:cs="Times New Roman"/>
                <w:sz w:val="24"/>
                <w:szCs w:val="24"/>
              </w:rPr>
              <w:t>Наводникова О.А.</w:t>
            </w:r>
          </w:p>
          <w:p w14:paraId="3D1A9897" w14:textId="28798D44" w:rsidR="00B7051E" w:rsidRDefault="00B7051E" w:rsidP="00F7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CC" w14:paraId="51403C95" w14:textId="77777777" w:rsidTr="00BF6785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E6255" w14:textId="09965D6A" w:rsidR="00D922CC" w:rsidRPr="00FA576A" w:rsidRDefault="00D922CC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F209D" w14:textId="5FE3D790" w:rsidR="00D922CC" w:rsidRPr="00FA576A" w:rsidRDefault="00D922CC" w:rsidP="00EA7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D053" w14:textId="6C8B713A" w:rsidR="00D922CC" w:rsidRDefault="00D922CC" w:rsidP="00D92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Р</w:t>
            </w:r>
            <w:r w:rsidRPr="00D922CC">
              <w:rPr>
                <w:rFonts w:ascii="Times New Roman" w:hAnsi="Times New Roman" w:cs="Times New Roman"/>
                <w:sz w:val="24"/>
                <w:szCs w:val="24"/>
              </w:rPr>
              <w:t>уководств по соблюдению обязательных требований, разработанных и утвержденных в соответствии с Федеральным законом "Об обязательных требованиях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B6DA" w14:textId="4CF2EC82" w:rsidR="00D922CC" w:rsidRDefault="00C203DE" w:rsidP="00DD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 (актуализируе</w:t>
            </w:r>
            <w:r w:rsidR="007720FB" w:rsidRPr="007720FB">
              <w:rPr>
                <w:rFonts w:ascii="Times New Roman" w:hAnsi="Times New Roman" w:cs="Times New Roman"/>
                <w:sz w:val="24"/>
                <w:szCs w:val="24"/>
              </w:rPr>
              <w:t>тся)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7FDE" w14:textId="77777777" w:rsidR="00B7051E" w:rsidRPr="00B7051E" w:rsidRDefault="00B7051E" w:rsidP="00B7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1E">
              <w:rPr>
                <w:rFonts w:ascii="Times New Roman" w:hAnsi="Times New Roman" w:cs="Times New Roman"/>
                <w:sz w:val="24"/>
                <w:szCs w:val="24"/>
              </w:rPr>
              <w:t>Акулов В.А.</w:t>
            </w:r>
          </w:p>
          <w:p w14:paraId="55199399" w14:textId="05A866B9" w:rsidR="00D922CC" w:rsidRDefault="00B7051E" w:rsidP="00B7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1E">
              <w:rPr>
                <w:rFonts w:ascii="Times New Roman" w:hAnsi="Times New Roman" w:cs="Times New Roman"/>
                <w:sz w:val="24"/>
                <w:szCs w:val="24"/>
              </w:rPr>
              <w:t>Наводникова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2CC" w14:paraId="4D3D2DFC" w14:textId="77777777" w:rsidTr="00BF6785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0FE77" w14:textId="6D2B4BD0" w:rsidR="00D922CC" w:rsidRPr="00FA576A" w:rsidRDefault="00D922CC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EE902" w14:textId="5A0C6318" w:rsidR="00D922CC" w:rsidRPr="00FA576A" w:rsidRDefault="00D922CC" w:rsidP="0038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BA08" w14:textId="7D6EBF6E" w:rsidR="00D922CC" w:rsidRDefault="00D922CC" w:rsidP="00D92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 П</w:t>
            </w:r>
            <w:r w:rsidRPr="00D922CC">
              <w:rPr>
                <w:rFonts w:ascii="Times New Roman" w:hAnsi="Times New Roman" w:cs="Times New Roman"/>
                <w:sz w:val="24"/>
                <w:szCs w:val="24"/>
              </w:rPr>
              <w:t>еречня критериев и индикаторов риска нарушения обязательных требований, порядка отнесения объектов контроля к категориям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A99C" w14:textId="2DEAD1C4" w:rsidR="00D922CC" w:rsidRDefault="007720FB" w:rsidP="00DD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  <w:r w:rsidR="00A4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D31" w:rsidRPr="00C203DE">
              <w:rPr>
                <w:rFonts w:ascii="Times New Roman" w:hAnsi="Times New Roman" w:cs="Times New Roman"/>
                <w:sz w:val="24"/>
                <w:szCs w:val="24"/>
              </w:rPr>
              <w:t>(актуализируе</w:t>
            </w:r>
            <w:r w:rsidRPr="00C203DE">
              <w:rPr>
                <w:rFonts w:ascii="Times New Roman" w:hAnsi="Times New Roman" w:cs="Times New Roman"/>
                <w:sz w:val="24"/>
                <w:szCs w:val="24"/>
              </w:rPr>
              <w:t>тся)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A44F" w14:textId="0C900B4F" w:rsidR="00B7051E" w:rsidRDefault="00B7051E" w:rsidP="00F9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 А.В.</w:t>
            </w:r>
          </w:p>
        </w:tc>
      </w:tr>
      <w:tr w:rsidR="00D922CC" w14:paraId="35AF10DF" w14:textId="77777777" w:rsidTr="00BF6785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9FABB" w14:textId="1490A82A" w:rsidR="00D922CC" w:rsidRPr="00FA576A" w:rsidRDefault="00D922CC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4BE22" w14:textId="19BD06E6" w:rsidR="00D922CC" w:rsidRPr="00FA576A" w:rsidRDefault="00D922CC" w:rsidP="00740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1543" w14:textId="1C2BB4B8" w:rsidR="00D922CC" w:rsidRPr="00A22D13" w:rsidRDefault="00D922CC" w:rsidP="00D92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П</w:t>
            </w:r>
            <w:r w:rsidRPr="00D922CC">
              <w:rPr>
                <w:rFonts w:ascii="Times New Roman" w:hAnsi="Times New Roman" w:cs="Times New Roman"/>
                <w:sz w:val="24"/>
                <w:szCs w:val="24"/>
              </w:rPr>
              <w:t>еречня объектов контроля с указанием категории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8F4B" w14:textId="16B4439A" w:rsidR="00D922CC" w:rsidRDefault="007720FB" w:rsidP="00A4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  <w:r w:rsidRPr="0077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DE">
              <w:rPr>
                <w:rFonts w:ascii="Times New Roman" w:hAnsi="Times New Roman" w:cs="Times New Roman"/>
                <w:sz w:val="24"/>
                <w:szCs w:val="24"/>
              </w:rPr>
              <w:t>(актуализиру</w:t>
            </w:r>
            <w:r w:rsidR="00A43D31" w:rsidRPr="00C203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3DE">
              <w:rPr>
                <w:rFonts w:ascii="Times New Roman" w:hAnsi="Times New Roman" w:cs="Times New Roman"/>
                <w:sz w:val="24"/>
                <w:szCs w:val="24"/>
              </w:rPr>
              <w:t>тся)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EB3B" w14:textId="5D8EB790" w:rsidR="00D922CC" w:rsidRDefault="00B7051E" w:rsidP="00B7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1E">
              <w:rPr>
                <w:rFonts w:ascii="Times New Roman" w:hAnsi="Times New Roman" w:cs="Times New Roman"/>
                <w:sz w:val="24"/>
                <w:szCs w:val="24"/>
              </w:rPr>
              <w:t>Худяк А.В.</w:t>
            </w:r>
          </w:p>
        </w:tc>
      </w:tr>
      <w:tr w:rsidR="00D922CC" w14:paraId="3C2B6030" w14:textId="77777777" w:rsidTr="00BF6785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71E12" w14:textId="5A8F2B0F" w:rsidR="00D922CC" w:rsidRPr="00FA576A" w:rsidRDefault="00D922CC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950F6" w14:textId="3047F4C7" w:rsidR="00D922CC" w:rsidRPr="00FA576A" w:rsidRDefault="00D922CC" w:rsidP="0049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BE96" w14:textId="3FE1FFBB" w:rsidR="00D922CC" w:rsidRDefault="00D922CC" w:rsidP="00D92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 П</w:t>
            </w:r>
            <w:r w:rsidRPr="00D922CC">
              <w:rPr>
                <w:rFonts w:ascii="Times New Roman" w:hAnsi="Times New Roman" w:cs="Times New Roman"/>
                <w:sz w:val="24"/>
                <w:szCs w:val="24"/>
              </w:rPr>
              <w:t>рограммы профилактики рисков причинения вреда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7CCC" w14:textId="177273BF" w:rsidR="00D922CC" w:rsidRDefault="007720FB" w:rsidP="00DD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5 дней со дня утверждения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8523" w14:textId="47250626" w:rsidR="00D922CC" w:rsidRDefault="00B7051E" w:rsidP="00F9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Наводникова О.А.</w:t>
            </w:r>
          </w:p>
        </w:tc>
      </w:tr>
      <w:tr w:rsidR="00D922CC" w14:paraId="377DA38C" w14:textId="77777777" w:rsidTr="00BF6785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5EE6C" w14:textId="13F5F475" w:rsidR="00D922CC" w:rsidRPr="00FA576A" w:rsidRDefault="00D922CC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88F08" w14:textId="7C26E44C" w:rsidR="00D922CC" w:rsidRPr="00FA576A" w:rsidRDefault="00D922CC" w:rsidP="0038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1206" w14:textId="246D1940" w:rsidR="00D922CC" w:rsidRDefault="00D922CC" w:rsidP="00D92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 П</w:t>
            </w:r>
            <w:r w:rsidRPr="00D922CC">
              <w:rPr>
                <w:rFonts w:ascii="Times New Roman" w:hAnsi="Times New Roman" w:cs="Times New Roman"/>
                <w:sz w:val="24"/>
                <w:szCs w:val="24"/>
              </w:rPr>
              <w:t>лана проведения плановых надзорных мероприятий надзорным органом (при проведении таких мероприятий)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4F90" w14:textId="6D759641" w:rsidR="00D922CC" w:rsidRDefault="007720FB" w:rsidP="00DD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ноября для ОМС</w:t>
            </w:r>
            <w:r w:rsidR="00C203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747481" w14:textId="25A68FF8" w:rsidR="007720FB" w:rsidRDefault="007720FB" w:rsidP="00DD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DE">
              <w:rPr>
                <w:rFonts w:ascii="Times New Roman" w:hAnsi="Times New Roman" w:cs="Times New Roman"/>
                <w:sz w:val="24"/>
                <w:szCs w:val="24"/>
              </w:rPr>
              <w:t>не позднее 1 декабря для граждан и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4A4F" w14:textId="6ED99DC2" w:rsidR="00D922CC" w:rsidRPr="002D6123" w:rsidRDefault="00EE1FEC" w:rsidP="00F9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1FEC">
              <w:rPr>
                <w:rFonts w:ascii="Times New Roman" w:hAnsi="Times New Roman" w:cs="Times New Roman"/>
                <w:sz w:val="24"/>
                <w:szCs w:val="24"/>
              </w:rPr>
              <w:t>Наводникова О.А.</w:t>
            </w:r>
          </w:p>
        </w:tc>
      </w:tr>
      <w:tr w:rsidR="00D922CC" w14:paraId="18A86E7A" w14:textId="77777777" w:rsidTr="00BF6785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80C72" w14:textId="32C40953" w:rsidR="00D922CC" w:rsidRPr="00FA576A" w:rsidRDefault="00D922CC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60653" w14:textId="77777777" w:rsidR="00D922CC" w:rsidRPr="00FA576A" w:rsidRDefault="00D922CC" w:rsidP="000E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7033" w14:textId="1D071921" w:rsidR="00D922CC" w:rsidRDefault="00D922CC" w:rsidP="00D92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 И</w:t>
            </w:r>
            <w:r w:rsidRPr="00D922CC">
              <w:rPr>
                <w:rFonts w:ascii="Times New Roman" w:hAnsi="Times New Roman" w:cs="Times New Roman"/>
                <w:sz w:val="24"/>
                <w:szCs w:val="24"/>
              </w:rPr>
              <w:t>счерпывающего перечня сведений, которые могут запрашиваться надзорным органом у контролируемого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2A65" w14:textId="3F818027" w:rsidR="00D922CC" w:rsidRDefault="007720FB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  <w:r w:rsidR="00A4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D31" w:rsidRPr="00C203DE">
              <w:rPr>
                <w:rFonts w:ascii="Times New Roman" w:hAnsi="Times New Roman" w:cs="Times New Roman"/>
                <w:sz w:val="24"/>
                <w:szCs w:val="24"/>
              </w:rPr>
              <w:t>(актуализируе</w:t>
            </w:r>
            <w:r w:rsidRPr="00C203DE">
              <w:rPr>
                <w:rFonts w:ascii="Times New Roman" w:hAnsi="Times New Roman" w:cs="Times New Roman"/>
                <w:sz w:val="24"/>
                <w:szCs w:val="24"/>
              </w:rPr>
              <w:t>тся)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44AD" w14:textId="0AB77780" w:rsidR="00D922CC" w:rsidRPr="002D6123" w:rsidRDefault="00EE1FEC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1FEC">
              <w:rPr>
                <w:rFonts w:ascii="Times New Roman" w:hAnsi="Times New Roman" w:cs="Times New Roman"/>
                <w:sz w:val="24"/>
                <w:szCs w:val="24"/>
              </w:rPr>
              <w:t>Наводникова О.А.</w:t>
            </w:r>
          </w:p>
        </w:tc>
      </w:tr>
      <w:tr w:rsidR="00D922CC" w14:paraId="172FAA43" w14:textId="77777777" w:rsidTr="00BF6785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2F8B1" w14:textId="1E09C0B0" w:rsidR="00D922CC" w:rsidRDefault="00D922CC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B64E2" w14:textId="6732674B" w:rsidR="00D922CC" w:rsidRDefault="00D922CC" w:rsidP="000E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0FFD" w14:textId="07759E67" w:rsidR="00D922CC" w:rsidRPr="00196C5C" w:rsidRDefault="00D922CC" w:rsidP="00D92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 С</w:t>
            </w:r>
            <w:r w:rsidRPr="00D922CC">
              <w:rPr>
                <w:rFonts w:ascii="Times New Roman" w:hAnsi="Times New Roman" w:cs="Times New Roman"/>
                <w:sz w:val="24"/>
                <w:szCs w:val="24"/>
              </w:rPr>
              <w:t>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273E" w14:textId="1B3141AE" w:rsidR="00D922CC" w:rsidRPr="00196C5C" w:rsidRDefault="00DF7FE3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77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0FB" w:rsidRPr="00C203DE">
              <w:rPr>
                <w:rFonts w:ascii="Times New Roman" w:hAnsi="Times New Roman" w:cs="Times New Roman"/>
                <w:sz w:val="24"/>
                <w:szCs w:val="24"/>
              </w:rPr>
              <w:t>(актуализир</w:t>
            </w:r>
            <w:r w:rsidR="00C203DE">
              <w:rPr>
                <w:rFonts w:ascii="Times New Roman" w:hAnsi="Times New Roman" w:cs="Times New Roman"/>
                <w:sz w:val="24"/>
                <w:szCs w:val="24"/>
              </w:rPr>
              <w:t>уе</w:t>
            </w:r>
            <w:r w:rsidR="007720FB" w:rsidRPr="00C203DE">
              <w:rPr>
                <w:rFonts w:ascii="Times New Roman" w:hAnsi="Times New Roman" w:cs="Times New Roman"/>
                <w:sz w:val="24"/>
                <w:szCs w:val="24"/>
              </w:rPr>
              <w:t>тся)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3031" w14:textId="0446C893" w:rsidR="00D922CC" w:rsidRPr="002D6123" w:rsidRDefault="00EE1FEC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1FEC">
              <w:rPr>
                <w:rFonts w:ascii="Times New Roman" w:hAnsi="Times New Roman" w:cs="Times New Roman"/>
                <w:sz w:val="24"/>
                <w:szCs w:val="24"/>
              </w:rPr>
              <w:t>Наводникова О.А.</w:t>
            </w:r>
          </w:p>
        </w:tc>
      </w:tr>
      <w:tr w:rsidR="00D922CC" w14:paraId="5C735FB5" w14:textId="77777777" w:rsidTr="00BF6785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37ED8" w14:textId="6E126DA5" w:rsidR="00D922CC" w:rsidRDefault="00D922CC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5E848" w14:textId="4E9BF05F" w:rsidR="00D922CC" w:rsidRDefault="00D922CC" w:rsidP="000E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D464" w14:textId="26BBB9D7" w:rsidR="00D922CC" w:rsidRDefault="00D922CC" w:rsidP="00D92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 С</w:t>
            </w:r>
            <w:r w:rsidRPr="00D922CC">
              <w:rPr>
                <w:rFonts w:ascii="Times New Roman" w:hAnsi="Times New Roman" w:cs="Times New Roman"/>
                <w:sz w:val="24"/>
                <w:szCs w:val="24"/>
              </w:rPr>
              <w:t>ведений о порядке досудебного обжалования решений надзорного органа, действий (бездействия) его должностных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F00D" w14:textId="73A2968F" w:rsidR="00D922CC" w:rsidRDefault="00DF7FE3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A4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D31" w:rsidRPr="00C203DE">
              <w:rPr>
                <w:rFonts w:ascii="Times New Roman" w:hAnsi="Times New Roman" w:cs="Times New Roman"/>
                <w:sz w:val="24"/>
                <w:szCs w:val="24"/>
              </w:rPr>
              <w:t>(актуализиру</w:t>
            </w:r>
            <w:r w:rsidR="00C203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720FB" w:rsidRPr="00C203DE">
              <w:rPr>
                <w:rFonts w:ascii="Times New Roman" w:hAnsi="Times New Roman" w:cs="Times New Roman"/>
                <w:sz w:val="24"/>
                <w:szCs w:val="24"/>
              </w:rPr>
              <w:t>тся)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CF88" w14:textId="434EDDA2" w:rsidR="00D922CC" w:rsidRDefault="00EE1FEC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EC">
              <w:rPr>
                <w:rFonts w:ascii="Times New Roman" w:hAnsi="Times New Roman" w:cs="Times New Roman"/>
                <w:sz w:val="24"/>
                <w:szCs w:val="24"/>
              </w:rPr>
              <w:t>Наводникова О.А.</w:t>
            </w:r>
          </w:p>
        </w:tc>
      </w:tr>
      <w:tr w:rsidR="00D922CC" w14:paraId="42324D34" w14:textId="77777777" w:rsidTr="00BF6785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7F82B" w14:textId="77777777" w:rsidR="00D922CC" w:rsidRDefault="00D922CC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8585E" w14:textId="77777777" w:rsidR="00D922CC" w:rsidRDefault="00D922CC" w:rsidP="000E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0AAF" w14:textId="417CF4DD" w:rsidR="00D922CC" w:rsidRDefault="00D922CC" w:rsidP="00D92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 Д</w:t>
            </w:r>
            <w:r w:rsidRPr="00D922CC">
              <w:rPr>
                <w:rFonts w:ascii="Times New Roman" w:hAnsi="Times New Roman" w:cs="Times New Roman"/>
                <w:sz w:val="24"/>
                <w:szCs w:val="24"/>
              </w:rPr>
              <w:t>окладов, содержащих результаты обобщения</w:t>
            </w:r>
            <w:r w:rsidR="00C40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E26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</w:t>
            </w:r>
            <w:r w:rsidRPr="00D922CC">
              <w:rPr>
                <w:rFonts w:ascii="Times New Roman" w:hAnsi="Times New Roman" w:cs="Times New Roman"/>
                <w:sz w:val="24"/>
                <w:szCs w:val="24"/>
              </w:rPr>
              <w:t xml:space="preserve"> надзорного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8ADB" w14:textId="60791979" w:rsidR="00D922CC" w:rsidRDefault="00BF6785" w:rsidP="00BF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27E26" w:rsidRPr="00E27E26">
              <w:rPr>
                <w:rFonts w:ascii="Times New Roman" w:hAnsi="Times New Roman" w:cs="Times New Roman"/>
                <w:sz w:val="24"/>
                <w:szCs w:val="24"/>
              </w:rPr>
              <w:t>жегодно,</w:t>
            </w:r>
            <w:r w:rsidR="00DF7FE3" w:rsidRPr="00E27E26">
              <w:rPr>
                <w:rFonts w:ascii="Times New Roman" w:hAnsi="Times New Roman" w:cs="Times New Roman"/>
                <w:sz w:val="24"/>
                <w:szCs w:val="24"/>
              </w:rPr>
              <w:t xml:space="preserve"> до 30 апреля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BEA3" w14:textId="34A11927" w:rsidR="00EE1FEC" w:rsidRDefault="00EE1FEC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 А.В.</w:t>
            </w:r>
          </w:p>
        </w:tc>
      </w:tr>
      <w:tr w:rsidR="00D922CC" w14:paraId="1B46BCEE" w14:textId="77777777" w:rsidTr="00BF6785">
        <w:trPr>
          <w:trHeight w:val="29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6FF3" w14:textId="71A07B24" w:rsidR="00D922CC" w:rsidRDefault="00D922CC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AC66" w14:textId="77777777" w:rsidR="00D922CC" w:rsidRDefault="00D922CC" w:rsidP="000E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86EA" w14:textId="07C3E0F4" w:rsidR="00D922CC" w:rsidRPr="00E27E26" w:rsidRDefault="00D922CC" w:rsidP="00D92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6">
              <w:rPr>
                <w:rFonts w:ascii="Times New Roman" w:hAnsi="Times New Roman" w:cs="Times New Roman"/>
                <w:sz w:val="24"/>
                <w:szCs w:val="24"/>
              </w:rPr>
              <w:t>1.15. Докладов о региональном государственном надзоре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B240" w14:textId="59133A21" w:rsidR="00D922CC" w:rsidRPr="00E27E26" w:rsidRDefault="007B45C5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E27E26" w:rsidRPr="00E27E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6CF" w:rsidRPr="00E27E2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DF7FE3" w:rsidRPr="00E27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66CF" w:rsidRPr="00E27E26">
              <w:rPr>
                <w:rFonts w:ascii="Times New Roman" w:hAnsi="Times New Roman" w:cs="Times New Roman"/>
                <w:sz w:val="24"/>
                <w:szCs w:val="24"/>
              </w:rPr>
              <w:t xml:space="preserve"> марта, следующего за отчетным годом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B05B" w14:textId="77777777" w:rsidR="00EE1FEC" w:rsidRPr="00E27E26" w:rsidRDefault="00EE1FEC" w:rsidP="00EE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6">
              <w:rPr>
                <w:rFonts w:ascii="Times New Roman" w:hAnsi="Times New Roman" w:cs="Times New Roman"/>
                <w:sz w:val="24"/>
                <w:szCs w:val="24"/>
              </w:rPr>
              <w:t>Акулов В.А.</w:t>
            </w:r>
          </w:p>
          <w:p w14:paraId="262602D0" w14:textId="1A168181" w:rsidR="00D922CC" w:rsidRPr="00E27E26" w:rsidRDefault="00EE1FEC" w:rsidP="00EE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6">
              <w:rPr>
                <w:rFonts w:ascii="Times New Roman" w:hAnsi="Times New Roman" w:cs="Times New Roman"/>
                <w:sz w:val="24"/>
                <w:szCs w:val="24"/>
              </w:rPr>
              <w:t>Худяк А.В.</w:t>
            </w:r>
          </w:p>
        </w:tc>
      </w:tr>
      <w:tr w:rsidR="003F4A4C" w14:paraId="5D93B0DC" w14:textId="77777777" w:rsidTr="00BF678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023E0" w14:textId="77777777" w:rsidR="003F4A4C" w:rsidRDefault="003F4A4C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14:paraId="7815A434" w14:textId="558DCD2F" w:rsidR="003F4A4C" w:rsidRDefault="003F4A4C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95F64" w14:textId="7A9047CA" w:rsidR="003F4A4C" w:rsidRPr="00D922CC" w:rsidRDefault="003F4A4C" w:rsidP="00C40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6CF3" w14:textId="61A06698" w:rsidR="003F4A4C" w:rsidRDefault="003F4A4C" w:rsidP="00ED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Подготовка доклада, содержащего результаты обобщения</w:t>
            </w:r>
            <w:r w:rsidRPr="00C40628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правоприменительной практики надзорного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763B" w14:textId="46DEAD13" w:rsidR="003F4A4C" w:rsidRDefault="00E27E26" w:rsidP="00BF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  <w:r w:rsidR="00DF7FE3" w:rsidRPr="00D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E37A" w14:textId="77777777" w:rsidR="00EE1FEC" w:rsidRPr="00EE1FEC" w:rsidRDefault="00EE1FEC" w:rsidP="00EE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EC">
              <w:rPr>
                <w:rFonts w:ascii="Times New Roman" w:hAnsi="Times New Roman" w:cs="Times New Roman"/>
                <w:sz w:val="24"/>
                <w:szCs w:val="24"/>
              </w:rPr>
              <w:t>Акулов В.А.</w:t>
            </w:r>
          </w:p>
          <w:p w14:paraId="5B2961A4" w14:textId="06EC865B" w:rsidR="003F4A4C" w:rsidRDefault="00EE1FEC" w:rsidP="00EE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EC">
              <w:rPr>
                <w:rFonts w:ascii="Times New Roman" w:hAnsi="Times New Roman" w:cs="Times New Roman"/>
                <w:sz w:val="24"/>
                <w:szCs w:val="24"/>
              </w:rPr>
              <w:t>Худяк А.В.</w:t>
            </w:r>
          </w:p>
        </w:tc>
      </w:tr>
      <w:tr w:rsidR="003F4A4C" w14:paraId="182E0776" w14:textId="77777777" w:rsidTr="00BF6785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03B8E" w14:textId="77777777" w:rsidR="003F4A4C" w:rsidRDefault="003F4A4C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9A2DB" w14:textId="77777777" w:rsidR="003F4A4C" w:rsidRDefault="003F4A4C" w:rsidP="000E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9774" w14:textId="2FB734ED" w:rsidR="003F4A4C" w:rsidRDefault="00EE1FEC" w:rsidP="00ED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F4A4C">
              <w:rPr>
                <w:rFonts w:ascii="Times New Roman" w:hAnsi="Times New Roman" w:cs="Times New Roman"/>
                <w:sz w:val="24"/>
                <w:szCs w:val="24"/>
              </w:rPr>
              <w:t>. Включение</w:t>
            </w:r>
            <w:r w:rsidR="003F4A4C" w:rsidRPr="00ED0A2A">
              <w:rPr>
                <w:rFonts w:ascii="Times New Roman" w:hAnsi="Times New Roman" w:cs="Times New Roman"/>
                <w:sz w:val="24"/>
                <w:szCs w:val="24"/>
              </w:rPr>
              <w:t xml:space="preserve"> в ежегодный доклад </w:t>
            </w:r>
            <w:r w:rsidR="003F4A4C">
              <w:rPr>
                <w:rFonts w:ascii="Times New Roman" w:hAnsi="Times New Roman" w:cs="Times New Roman"/>
                <w:sz w:val="24"/>
                <w:szCs w:val="24"/>
              </w:rPr>
              <w:t xml:space="preserve">надзорного </w:t>
            </w:r>
            <w:r w:rsidR="003F4A4C" w:rsidRPr="00ED0A2A">
              <w:rPr>
                <w:rFonts w:ascii="Times New Roman" w:hAnsi="Times New Roman" w:cs="Times New Roman"/>
                <w:sz w:val="24"/>
                <w:szCs w:val="24"/>
              </w:rPr>
              <w:t>органа о состоянии государственного контроля (на</w:t>
            </w:r>
            <w:r w:rsidR="003F4A4C">
              <w:rPr>
                <w:rFonts w:ascii="Times New Roman" w:hAnsi="Times New Roman" w:cs="Times New Roman"/>
                <w:sz w:val="24"/>
                <w:szCs w:val="24"/>
              </w:rPr>
              <w:t xml:space="preserve">дзора) </w:t>
            </w:r>
            <w:r w:rsidR="003F4A4C" w:rsidRPr="00ED0A2A">
              <w:rPr>
                <w:rFonts w:ascii="Times New Roman" w:hAnsi="Times New Roman" w:cs="Times New Roman"/>
                <w:sz w:val="24"/>
                <w:szCs w:val="24"/>
              </w:rPr>
              <w:t>обобще</w:t>
            </w:r>
            <w:r w:rsidR="00E27E26">
              <w:rPr>
                <w:rFonts w:ascii="Times New Roman" w:hAnsi="Times New Roman" w:cs="Times New Roman"/>
                <w:sz w:val="24"/>
                <w:szCs w:val="24"/>
              </w:rPr>
              <w:t>ния правоприменительной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2C8F" w14:textId="566A52E7" w:rsidR="003F4A4C" w:rsidRDefault="00E27E26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0666CF" w:rsidRPr="000666CF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B4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66CF" w:rsidRPr="000666CF">
              <w:rPr>
                <w:rFonts w:ascii="Times New Roman" w:hAnsi="Times New Roman" w:cs="Times New Roman"/>
                <w:sz w:val="24"/>
                <w:szCs w:val="24"/>
              </w:rPr>
              <w:t xml:space="preserve"> марта, следующего за отчетным годом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0D5B" w14:textId="77777777" w:rsidR="00EE1FEC" w:rsidRPr="00EE1FEC" w:rsidRDefault="00EE1FEC" w:rsidP="00EE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EC">
              <w:rPr>
                <w:rFonts w:ascii="Times New Roman" w:hAnsi="Times New Roman" w:cs="Times New Roman"/>
                <w:sz w:val="24"/>
                <w:szCs w:val="24"/>
              </w:rPr>
              <w:t>Акулов В.А.</w:t>
            </w:r>
          </w:p>
          <w:p w14:paraId="099E479D" w14:textId="39380BF0" w:rsidR="003F4A4C" w:rsidRDefault="00EE1FEC" w:rsidP="00EE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EC">
              <w:rPr>
                <w:rFonts w:ascii="Times New Roman" w:hAnsi="Times New Roman" w:cs="Times New Roman"/>
                <w:sz w:val="24"/>
                <w:szCs w:val="24"/>
              </w:rPr>
              <w:t>Худяк А.В.</w:t>
            </w:r>
          </w:p>
        </w:tc>
      </w:tr>
      <w:tr w:rsidR="003F4A4C" w14:paraId="55B17A98" w14:textId="77777777" w:rsidTr="00BF6785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F291" w14:textId="77777777" w:rsidR="003F4A4C" w:rsidRDefault="003F4A4C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6735" w14:textId="77777777" w:rsidR="003F4A4C" w:rsidRDefault="003F4A4C" w:rsidP="000E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67D8" w14:textId="4231F1D2" w:rsidR="003F4A4C" w:rsidRDefault="00EE1FEC" w:rsidP="00ED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3F4A4C" w:rsidRPr="00EE1F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0F28" w:rsidRPr="00EE1FEC">
              <w:rPr>
                <w:rFonts w:ascii="Times New Roman" w:hAnsi="Times New Roman" w:cs="Times New Roman"/>
                <w:sz w:val="24"/>
                <w:szCs w:val="24"/>
              </w:rPr>
              <w:t>Проведение публичного</w:t>
            </w:r>
            <w:r w:rsidR="003F4A4C" w:rsidRPr="00EE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F28" w:rsidRPr="00EE1FEC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="003F4A4C" w:rsidRPr="00EE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5C5">
              <w:rPr>
                <w:rFonts w:ascii="Times New Roman" w:hAnsi="Times New Roman" w:cs="Times New Roman"/>
                <w:sz w:val="24"/>
                <w:szCs w:val="24"/>
              </w:rPr>
              <w:t>проекта доклад</w:t>
            </w:r>
            <w:r w:rsidR="00E27E26">
              <w:rPr>
                <w:rFonts w:ascii="Times New Roman" w:hAnsi="Times New Roman" w:cs="Times New Roman"/>
                <w:sz w:val="24"/>
                <w:szCs w:val="24"/>
              </w:rPr>
              <w:t>а о правоприменительные практики</w:t>
            </w:r>
            <w:r w:rsidR="007B45C5"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граждан и организаций)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B298" w14:textId="1116F037" w:rsidR="003F4A4C" w:rsidRDefault="00E27E26" w:rsidP="00E2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BAD6" w14:textId="77777777" w:rsidR="003F4A4C" w:rsidRDefault="00EE1FEC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В.А.</w:t>
            </w:r>
          </w:p>
          <w:p w14:paraId="10A644FE" w14:textId="7934D535" w:rsidR="00EE1FEC" w:rsidRDefault="00EE1FEC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Наводникова О.А.</w:t>
            </w:r>
          </w:p>
        </w:tc>
      </w:tr>
      <w:tr w:rsidR="001044FD" w14:paraId="7DC8EA9B" w14:textId="77777777" w:rsidTr="00BF678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6860E" w14:textId="469C6754" w:rsidR="001044FD" w:rsidRDefault="001044FD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19E27" w14:textId="1E7DC9CB" w:rsidR="001044FD" w:rsidRPr="00ED0A2A" w:rsidRDefault="001044FD" w:rsidP="000E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3CA9" w14:textId="092D80F1" w:rsidR="001044FD" w:rsidRDefault="001044FD" w:rsidP="00104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Объявление предостережения в письменном виде контролируемому лицу</w:t>
            </w:r>
          </w:p>
          <w:p w14:paraId="389D1A8E" w14:textId="1EB4CDDC" w:rsidR="001044FD" w:rsidRDefault="001044FD" w:rsidP="00104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 у надзорного органа </w:t>
            </w:r>
            <w:r w:rsidRPr="00ED0A2A">
              <w:rPr>
                <w:rFonts w:ascii="Times New Roman" w:hAnsi="Times New Roman" w:cs="Times New Roman"/>
                <w:sz w:val="24"/>
                <w:szCs w:val="24"/>
              </w:rPr>
              <w:t>сведений (оснований)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91FF" w14:textId="7924FD6F" w:rsidR="001044FD" w:rsidRDefault="001044FD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F0BA" w14:textId="6BF0E403" w:rsidR="001044FD" w:rsidRDefault="001044FD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надзорного органа </w:t>
            </w:r>
          </w:p>
        </w:tc>
      </w:tr>
      <w:tr w:rsidR="001044FD" w14:paraId="4076C479" w14:textId="77777777" w:rsidTr="00BF6785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B798" w14:textId="77777777" w:rsidR="001044FD" w:rsidRDefault="001044FD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FB3E" w14:textId="77777777" w:rsidR="001044FD" w:rsidRPr="00ED0A2A" w:rsidRDefault="001044FD" w:rsidP="000E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35C5" w14:textId="43C442D8" w:rsidR="001044FD" w:rsidRDefault="001044FD" w:rsidP="00104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Учет объявленных </w:t>
            </w:r>
            <w:r w:rsidRPr="00ED0A2A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предостережений о недопустимости нарушения обязательных требований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7B8A" w14:textId="080FCB09" w:rsidR="001044FD" w:rsidRDefault="001044FD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4714" w14:textId="052EB560" w:rsidR="001044FD" w:rsidRDefault="001044FD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FD">
              <w:rPr>
                <w:rFonts w:ascii="Times New Roman" w:hAnsi="Times New Roman" w:cs="Times New Roman"/>
                <w:sz w:val="24"/>
                <w:szCs w:val="24"/>
              </w:rPr>
              <w:t>должностные лица надзорного органа</w:t>
            </w:r>
          </w:p>
        </w:tc>
      </w:tr>
      <w:tr w:rsidR="00760EDF" w14:paraId="6E6B6E51" w14:textId="77777777" w:rsidTr="00BF678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08484" w14:textId="322E461D" w:rsidR="00760EDF" w:rsidRDefault="00760EDF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8878E" w14:textId="79E3C5F5" w:rsidR="00760EDF" w:rsidRPr="00ED0A2A" w:rsidRDefault="00760EDF" w:rsidP="000E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36FD" w14:textId="5AFFA53A" w:rsidR="00760EDF" w:rsidRDefault="00760EDF" w:rsidP="0076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Консультирование </w:t>
            </w:r>
            <w:r w:rsidRPr="001044FD">
              <w:rPr>
                <w:rFonts w:ascii="Times New Roman" w:hAnsi="Times New Roman" w:cs="Times New Roman"/>
                <w:sz w:val="24"/>
                <w:szCs w:val="24"/>
              </w:rPr>
              <w:t>по телефону,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редством видео-конференц-связи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109" w14:textId="23B9C142" w:rsidR="00760EDF" w:rsidRDefault="00760EDF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D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3A09" w14:textId="765F36E2" w:rsidR="00760EDF" w:rsidRDefault="00760EDF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DF">
              <w:rPr>
                <w:rFonts w:ascii="Times New Roman" w:hAnsi="Times New Roman" w:cs="Times New Roman"/>
                <w:sz w:val="24"/>
                <w:szCs w:val="24"/>
              </w:rPr>
              <w:t>должностные лица надзорного органа</w:t>
            </w:r>
          </w:p>
        </w:tc>
      </w:tr>
      <w:tr w:rsidR="00760EDF" w14:paraId="4C250430" w14:textId="77777777" w:rsidTr="00BF6785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B775C" w14:textId="77777777" w:rsidR="00760EDF" w:rsidRDefault="00760EDF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EC337" w14:textId="77777777" w:rsidR="00760EDF" w:rsidRPr="00ED0A2A" w:rsidRDefault="00760EDF" w:rsidP="000E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D0B3" w14:textId="40A61F0C" w:rsidR="00760EDF" w:rsidRDefault="00760EDF" w:rsidP="0076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Консультирование на личном приеме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33F3" w14:textId="4592CD90" w:rsidR="00760EDF" w:rsidRDefault="00760EDF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D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D1B7" w14:textId="74B938B7" w:rsidR="00760EDF" w:rsidRDefault="00760EDF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DF">
              <w:rPr>
                <w:rFonts w:ascii="Times New Roman" w:hAnsi="Times New Roman" w:cs="Times New Roman"/>
                <w:sz w:val="24"/>
                <w:szCs w:val="24"/>
              </w:rPr>
              <w:t>должностные лица надзорного органа</w:t>
            </w:r>
          </w:p>
        </w:tc>
      </w:tr>
      <w:tr w:rsidR="00760EDF" w14:paraId="283E3C52" w14:textId="77777777" w:rsidTr="00BF6785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3C592" w14:textId="77777777" w:rsidR="00760EDF" w:rsidRDefault="00760EDF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F2751" w14:textId="77777777" w:rsidR="00760EDF" w:rsidRPr="00ED0A2A" w:rsidRDefault="00760EDF" w:rsidP="000E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0786" w14:textId="4001D45E" w:rsidR="00760EDF" w:rsidRPr="00760EDF" w:rsidRDefault="00760EDF" w:rsidP="0076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Консультирование в ходе проведения </w:t>
            </w:r>
            <w:r w:rsidRPr="00760EDF">
              <w:rPr>
                <w:rFonts w:ascii="Times New Roman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62E4" w14:textId="23FF319B" w:rsidR="00760EDF" w:rsidRDefault="00760EDF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D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9C0B" w14:textId="435ED2CB" w:rsidR="00760EDF" w:rsidRDefault="00760EDF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DF">
              <w:rPr>
                <w:rFonts w:ascii="Times New Roman" w:hAnsi="Times New Roman" w:cs="Times New Roman"/>
                <w:sz w:val="24"/>
                <w:szCs w:val="24"/>
              </w:rPr>
              <w:t>должностные лица надзорного органа</w:t>
            </w:r>
          </w:p>
        </w:tc>
      </w:tr>
      <w:tr w:rsidR="00760EDF" w14:paraId="3B2C5E9B" w14:textId="77777777" w:rsidTr="00BF6785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B9F53" w14:textId="77777777" w:rsidR="00760EDF" w:rsidRDefault="00760EDF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C2A24" w14:textId="77777777" w:rsidR="00760EDF" w:rsidRPr="00ED0A2A" w:rsidRDefault="00760EDF" w:rsidP="000E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6BA4" w14:textId="3C154F50" w:rsidR="00760EDF" w:rsidRPr="00760EDF" w:rsidRDefault="00760EDF" w:rsidP="00760EDF">
            <w:pPr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r w:rsidRPr="00760EDF">
              <w:rPr>
                <w:rFonts w:ascii="Times New Roman" w:hAnsi="Times New Roman" w:cs="Times New Roman"/>
                <w:sz w:val="24"/>
                <w:szCs w:val="24"/>
              </w:rPr>
              <w:t>Консультирование в ходе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надзорного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DC5" w14:textId="60FD7649" w:rsidR="00760EDF" w:rsidRDefault="00760EDF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D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CB70" w14:textId="1825C70E" w:rsidR="00760EDF" w:rsidRDefault="00760EDF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DF">
              <w:rPr>
                <w:rFonts w:ascii="Times New Roman" w:hAnsi="Times New Roman" w:cs="Times New Roman"/>
                <w:sz w:val="24"/>
                <w:szCs w:val="24"/>
              </w:rPr>
              <w:t>должностные лица надзорного органа</w:t>
            </w:r>
          </w:p>
        </w:tc>
      </w:tr>
      <w:tr w:rsidR="00760EDF" w14:paraId="017953A5" w14:textId="77777777" w:rsidTr="00BF6785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7E7A" w14:textId="77777777" w:rsidR="00760EDF" w:rsidRDefault="00760EDF" w:rsidP="0076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0037" w14:textId="77777777" w:rsidR="00760EDF" w:rsidRPr="00ED0A2A" w:rsidRDefault="00760EDF" w:rsidP="00760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0084" w14:textId="49CE5EAA" w:rsidR="00760EDF" w:rsidRPr="00760EDF" w:rsidRDefault="00760EDF" w:rsidP="0076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Консультирование в письменной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AD2F" w14:textId="5DA7AD56" w:rsidR="00760EDF" w:rsidRDefault="00760EDF" w:rsidP="0076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D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A6C2" w14:textId="04B1A765" w:rsidR="00760EDF" w:rsidRDefault="00760EDF" w:rsidP="0076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DF">
              <w:rPr>
                <w:rFonts w:ascii="Times New Roman" w:hAnsi="Times New Roman" w:cs="Times New Roman"/>
                <w:sz w:val="24"/>
                <w:szCs w:val="24"/>
              </w:rPr>
              <w:t>должностные лица надзорного органа</w:t>
            </w:r>
          </w:p>
        </w:tc>
      </w:tr>
      <w:tr w:rsidR="003F4A4C" w14:paraId="4793EC28" w14:textId="77777777" w:rsidTr="00BF678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A748F" w14:textId="2E6F776E" w:rsidR="003F4A4C" w:rsidRDefault="003F4A4C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64115" w14:textId="0545711C" w:rsidR="003F4A4C" w:rsidRPr="00ED0A2A" w:rsidRDefault="003F4A4C" w:rsidP="000E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Профилактический визит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7FC5" w14:textId="62BC66E5" w:rsidR="003F4A4C" w:rsidRPr="00760EDF" w:rsidRDefault="003F4A4C" w:rsidP="0076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Профилактический визит </w:t>
            </w:r>
            <w:r w:rsidRPr="00760EDF">
              <w:rPr>
                <w:rFonts w:ascii="Times New Roman" w:hAnsi="Times New Roman" w:cs="Times New Roman"/>
                <w:sz w:val="24"/>
                <w:szCs w:val="24"/>
              </w:rPr>
              <w:t>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8ACD" w14:textId="644D6361" w:rsidR="003F4A4C" w:rsidRDefault="003F4A4C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(исходя из условия проведения </w:t>
            </w:r>
            <w:r w:rsidR="00BF67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чаще одного раза в три года)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930B" w14:textId="532FD699" w:rsidR="003F4A4C" w:rsidRDefault="003F4A4C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4C">
              <w:rPr>
                <w:rFonts w:ascii="Times New Roman" w:hAnsi="Times New Roman" w:cs="Times New Roman"/>
                <w:sz w:val="24"/>
                <w:szCs w:val="24"/>
              </w:rPr>
              <w:t>должностные лица надзорного органа</w:t>
            </w:r>
          </w:p>
        </w:tc>
      </w:tr>
      <w:tr w:rsidR="003F4A4C" w14:paraId="1344D052" w14:textId="77777777" w:rsidTr="00BF6785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7DD9" w14:textId="77777777" w:rsidR="003F4A4C" w:rsidRDefault="003F4A4C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F048" w14:textId="77777777" w:rsidR="003F4A4C" w:rsidRPr="00ED0A2A" w:rsidRDefault="003F4A4C" w:rsidP="000E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DD23" w14:textId="70C44757" w:rsidR="003F4A4C" w:rsidRPr="00760EDF" w:rsidRDefault="003F4A4C" w:rsidP="0076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760ED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 w:rsidRPr="00760EDF">
              <w:rPr>
                <w:rFonts w:ascii="Times New Roman" w:hAnsi="Times New Roman" w:cs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льзования видео-конференц-связи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5F88" w14:textId="3AD3A428" w:rsidR="003F4A4C" w:rsidRDefault="003F4A4C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A4C">
              <w:rPr>
                <w:rFonts w:ascii="Times New Roman" w:hAnsi="Times New Roman" w:cs="Times New Roman"/>
                <w:sz w:val="24"/>
                <w:szCs w:val="24"/>
              </w:rPr>
              <w:t>жеквартально (исходя из условия проведения</w:t>
            </w:r>
            <w:r w:rsidR="00BF678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F4A4C">
              <w:rPr>
                <w:rFonts w:ascii="Times New Roman" w:hAnsi="Times New Roman" w:cs="Times New Roman"/>
                <w:sz w:val="24"/>
                <w:szCs w:val="24"/>
              </w:rPr>
              <w:t xml:space="preserve"> не чаще одного раза в три года)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B9C1" w14:textId="15F07E5A" w:rsidR="003F4A4C" w:rsidRDefault="003F4A4C" w:rsidP="000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4C">
              <w:rPr>
                <w:rFonts w:ascii="Times New Roman" w:hAnsi="Times New Roman" w:cs="Times New Roman"/>
                <w:sz w:val="24"/>
                <w:szCs w:val="24"/>
              </w:rPr>
              <w:t>должностные лица надзорного органа</w:t>
            </w:r>
          </w:p>
        </w:tc>
      </w:tr>
    </w:tbl>
    <w:p w14:paraId="512B91A6" w14:textId="77777777" w:rsidR="00C060DC" w:rsidRPr="00F23BE0" w:rsidRDefault="00C060DC" w:rsidP="00270E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7F608E" w14:textId="77777777" w:rsidR="001C5821" w:rsidRDefault="001C5821" w:rsidP="00270E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8702A5" w14:textId="77777777" w:rsidR="00F94D6C" w:rsidRDefault="00F94D6C" w:rsidP="008A3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94D6C" w:rsidSect="009D765E">
      <w:headerReference w:type="default" r:id="rId12"/>
      <w:headerReference w:type="first" r:id="rId13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72D20" w14:textId="77777777" w:rsidR="00793ED9" w:rsidRDefault="00793ED9" w:rsidP="00F96AA9">
      <w:pPr>
        <w:spacing w:after="0" w:line="240" w:lineRule="auto"/>
      </w:pPr>
      <w:r>
        <w:separator/>
      </w:r>
    </w:p>
  </w:endnote>
  <w:endnote w:type="continuationSeparator" w:id="0">
    <w:p w14:paraId="52A03475" w14:textId="77777777" w:rsidR="00793ED9" w:rsidRDefault="00793ED9" w:rsidP="00F9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17C2B" w14:textId="77777777" w:rsidR="00793ED9" w:rsidRDefault="00793ED9" w:rsidP="00F96AA9">
      <w:pPr>
        <w:spacing w:after="0" w:line="240" w:lineRule="auto"/>
      </w:pPr>
      <w:r>
        <w:separator/>
      </w:r>
    </w:p>
  </w:footnote>
  <w:footnote w:type="continuationSeparator" w:id="0">
    <w:p w14:paraId="448ED521" w14:textId="77777777" w:rsidR="00793ED9" w:rsidRDefault="00793ED9" w:rsidP="00F9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335338"/>
      <w:docPartObj>
        <w:docPartGallery w:val="Page Numbers (Top of Page)"/>
        <w:docPartUnique/>
      </w:docPartObj>
    </w:sdtPr>
    <w:sdtEndPr/>
    <w:sdtContent>
      <w:p w14:paraId="41342E2D" w14:textId="6445D262" w:rsidR="007B45C5" w:rsidRDefault="007B45C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E5D">
          <w:rPr>
            <w:noProof/>
          </w:rPr>
          <w:t>13</w:t>
        </w:r>
        <w:r>
          <w:fldChar w:fldCharType="end"/>
        </w:r>
      </w:p>
    </w:sdtContent>
  </w:sdt>
  <w:p w14:paraId="4B6DA929" w14:textId="77777777" w:rsidR="007B45C5" w:rsidRDefault="007B45C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409425"/>
      <w:docPartObj>
        <w:docPartGallery w:val="Page Numbers (Top of Page)"/>
        <w:docPartUnique/>
      </w:docPartObj>
    </w:sdtPr>
    <w:sdtEndPr/>
    <w:sdtContent>
      <w:p w14:paraId="3B3FC16B" w14:textId="020EB119" w:rsidR="007B45C5" w:rsidRDefault="00446E5D">
        <w:pPr>
          <w:pStyle w:val="ab"/>
          <w:jc w:val="center"/>
        </w:pPr>
      </w:p>
    </w:sdtContent>
  </w:sdt>
  <w:p w14:paraId="6BADC3BA" w14:textId="77777777" w:rsidR="007B45C5" w:rsidRDefault="007B45C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C15E9" w14:textId="7FA6F9CE" w:rsidR="007B45C5" w:rsidRPr="00AA7B01" w:rsidRDefault="007B45C5">
    <w:pPr>
      <w:pStyle w:val="ab"/>
      <w:jc w:val="center"/>
      <w:rPr>
        <w:rFonts w:ascii="Times New Roman" w:hAnsi="Times New Roman" w:cs="Times New Roman"/>
        <w:sz w:val="24"/>
        <w:szCs w:val="24"/>
      </w:rPr>
    </w:pPr>
  </w:p>
  <w:p w14:paraId="753142DD" w14:textId="77777777" w:rsidR="007B45C5" w:rsidRDefault="007B45C5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AADBE" w14:textId="70E4E4F0" w:rsidR="007B45C5" w:rsidRDefault="007B45C5">
    <w:pPr>
      <w:pStyle w:val="ab"/>
      <w:jc w:val="center"/>
    </w:pPr>
    <w:r>
      <w:t>26</w:t>
    </w:r>
  </w:p>
  <w:p w14:paraId="38E8596B" w14:textId="77777777" w:rsidR="007B45C5" w:rsidRDefault="007B45C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45"/>
    <w:multiLevelType w:val="multilevel"/>
    <w:tmpl w:val="0000004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53911D0"/>
    <w:multiLevelType w:val="multilevel"/>
    <w:tmpl w:val="2AEC0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8D630C"/>
    <w:multiLevelType w:val="hybridMultilevel"/>
    <w:tmpl w:val="AD227E8A"/>
    <w:lvl w:ilvl="0" w:tplc="A1269F8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E922A2"/>
    <w:multiLevelType w:val="hybridMultilevel"/>
    <w:tmpl w:val="FDAE8724"/>
    <w:lvl w:ilvl="0" w:tplc="008088F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2B2409"/>
    <w:multiLevelType w:val="hybridMultilevel"/>
    <w:tmpl w:val="D18EE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F3590"/>
    <w:multiLevelType w:val="hybridMultilevel"/>
    <w:tmpl w:val="99FE3D7C"/>
    <w:lvl w:ilvl="0" w:tplc="53926AC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0143C"/>
    <w:multiLevelType w:val="hybridMultilevel"/>
    <w:tmpl w:val="8460E460"/>
    <w:lvl w:ilvl="0" w:tplc="F2B6B90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77C25B5"/>
    <w:multiLevelType w:val="hybridMultilevel"/>
    <w:tmpl w:val="A3CC6C0E"/>
    <w:lvl w:ilvl="0" w:tplc="2CFAF1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3B1ED1"/>
    <w:multiLevelType w:val="hybridMultilevel"/>
    <w:tmpl w:val="FC62F194"/>
    <w:lvl w:ilvl="0" w:tplc="353835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A67CB"/>
    <w:multiLevelType w:val="multilevel"/>
    <w:tmpl w:val="6A3E50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11" w15:restartNumberingAfterBreak="0">
    <w:nsid w:val="27D5499E"/>
    <w:multiLevelType w:val="hybridMultilevel"/>
    <w:tmpl w:val="2CB0BA10"/>
    <w:lvl w:ilvl="0" w:tplc="AA10A9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8B1465F"/>
    <w:multiLevelType w:val="multilevel"/>
    <w:tmpl w:val="D3E46C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3" w15:restartNumberingAfterBreak="0">
    <w:nsid w:val="2CA612E8"/>
    <w:multiLevelType w:val="hybridMultilevel"/>
    <w:tmpl w:val="04D26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FB4E36"/>
    <w:multiLevelType w:val="hybridMultilevel"/>
    <w:tmpl w:val="EAA44584"/>
    <w:lvl w:ilvl="0" w:tplc="CAC8CF50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4210FE6"/>
    <w:multiLevelType w:val="hybridMultilevel"/>
    <w:tmpl w:val="165AE974"/>
    <w:lvl w:ilvl="0" w:tplc="9AD46228">
      <w:start w:val="1"/>
      <w:numFmt w:val="decimal"/>
      <w:lvlText w:val="%1."/>
      <w:lvlJc w:val="left"/>
      <w:pPr>
        <w:ind w:left="159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35941CD1"/>
    <w:multiLevelType w:val="hybridMultilevel"/>
    <w:tmpl w:val="A9361410"/>
    <w:lvl w:ilvl="0" w:tplc="EA0EAB1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AEE71B9"/>
    <w:multiLevelType w:val="hybridMultilevel"/>
    <w:tmpl w:val="DE562DC6"/>
    <w:lvl w:ilvl="0" w:tplc="0419000F">
      <w:start w:val="1"/>
      <w:numFmt w:val="decimal"/>
      <w:lvlText w:val="%1."/>
      <w:lvlJc w:val="left"/>
      <w:pPr>
        <w:ind w:left="1415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6A02DF"/>
    <w:multiLevelType w:val="hybridMultilevel"/>
    <w:tmpl w:val="8608440C"/>
    <w:lvl w:ilvl="0" w:tplc="2936656C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24B06A4"/>
    <w:multiLevelType w:val="multilevel"/>
    <w:tmpl w:val="FE861E1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0" w15:restartNumberingAfterBreak="0">
    <w:nsid w:val="4A197568"/>
    <w:multiLevelType w:val="hybridMultilevel"/>
    <w:tmpl w:val="4C1E88BC"/>
    <w:lvl w:ilvl="0" w:tplc="2938D00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AF155DE"/>
    <w:multiLevelType w:val="hybridMultilevel"/>
    <w:tmpl w:val="E4A6465C"/>
    <w:lvl w:ilvl="0" w:tplc="A3461D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2C815CD"/>
    <w:multiLevelType w:val="hybridMultilevel"/>
    <w:tmpl w:val="91982198"/>
    <w:lvl w:ilvl="0" w:tplc="023CF42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E76DFF"/>
    <w:multiLevelType w:val="multilevel"/>
    <w:tmpl w:val="61267AB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24" w15:restartNumberingAfterBreak="0">
    <w:nsid w:val="62D55CB5"/>
    <w:multiLevelType w:val="hybridMultilevel"/>
    <w:tmpl w:val="36B4ED78"/>
    <w:lvl w:ilvl="0" w:tplc="AE30DA38">
      <w:start w:val="5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5C46755"/>
    <w:multiLevelType w:val="hybridMultilevel"/>
    <w:tmpl w:val="9DB6CE36"/>
    <w:lvl w:ilvl="0" w:tplc="0419000F">
      <w:start w:val="1"/>
      <w:numFmt w:val="decimal"/>
      <w:lvlText w:val="%1."/>
      <w:lvlJc w:val="left"/>
      <w:pPr>
        <w:ind w:left="1415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9A6846"/>
    <w:multiLevelType w:val="hybridMultilevel"/>
    <w:tmpl w:val="480C8096"/>
    <w:lvl w:ilvl="0" w:tplc="F61E5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9A50773"/>
    <w:multiLevelType w:val="multilevel"/>
    <w:tmpl w:val="20049F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 w15:restartNumberingAfterBreak="0">
    <w:nsid w:val="7C010E75"/>
    <w:multiLevelType w:val="multilevel"/>
    <w:tmpl w:val="F22C1A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9" w15:restartNumberingAfterBreak="0">
    <w:nsid w:val="7FCA2AB1"/>
    <w:multiLevelType w:val="multilevel"/>
    <w:tmpl w:val="26AE69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8"/>
  </w:num>
  <w:num w:numId="5">
    <w:abstractNumId w:val="8"/>
  </w:num>
  <w:num w:numId="6">
    <w:abstractNumId w:val="22"/>
  </w:num>
  <w:num w:numId="7">
    <w:abstractNumId w:val="1"/>
  </w:num>
  <w:num w:numId="8">
    <w:abstractNumId w:val="17"/>
  </w:num>
  <w:num w:numId="9">
    <w:abstractNumId w:val="4"/>
  </w:num>
  <w:num w:numId="10">
    <w:abstractNumId w:val="28"/>
  </w:num>
  <w:num w:numId="11">
    <w:abstractNumId w:val="27"/>
  </w:num>
  <w:num w:numId="12">
    <w:abstractNumId w:val="26"/>
  </w:num>
  <w:num w:numId="13">
    <w:abstractNumId w:val="14"/>
  </w:num>
  <w:num w:numId="14">
    <w:abstractNumId w:val="7"/>
  </w:num>
  <w:num w:numId="15">
    <w:abstractNumId w:val="3"/>
  </w:num>
  <w:num w:numId="16">
    <w:abstractNumId w:val="23"/>
  </w:num>
  <w:num w:numId="17">
    <w:abstractNumId w:val="10"/>
  </w:num>
  <w:num w:numId="18">
    <w:abstractNumId w:val="25"/>
  </w:num>
  <w:num w:numId="19">
    <w:abstractNumId w:val="11"/>
  </w:num>
  <w:num w:numId="20">
    <w:abstractNumId w:val="16"/>
  </w:num>
  <w:num w:numId="21">
    <w:abstractNumId w:val="20"/>
  </w:num>
  <w:num w:numId="22">
    <w:abstractNumId w:val="6"/>
  </w:num>
  <w:num w:numId="23">
    <w:abstractNumId w:val="21"/>
  </w:num>
  <w:num w:numId="24">
    <w:abstractNumId w:val="9"/>
  </w:num>
  <w:num w:numId="25">
    <w:abstractNumId w:val="19"/>
  </w:num>
  <w:num w:numId="26">
    <w:abstractNumId w:val="12"/>
  </w:num>
  <w:num w:numId="27">
    <w:abstractNumId w:val="24"/>
  </w:num>
  <w:num w:numId="28">
    <w:abstractNumId w:val="29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C4"/>
    <w:rsid w:val="00000302"/>
    <w:rsid w:val="000041FC"/>
    <w:rsid w:val="00005FD3"/>
    <w:rsid w:val="00007B3B"/>
    <w:rsid w:val="00014161"/>
    <w:rsid w:val="00015BD9"/>
    <w:rsid w:val="00021738"/>
    <w:rsid w:val="00022192"/>
    <w:rsid w:val="00022F60"/>
    <w:rsid w:val="000265BE"/>
    <w:rsid w:val="0003032E"/>
    <w:rsid w:val="00030CEA"/>
    <w:rsid w:val="00034776"/>
    <w:rsid w:val="00034DAC"/>
    <w:rsid w:val="00035C8A"/>
    <w:rsid w:val="00043B27"/>
    <w:rsid w:val="00044762"/>
    <w:rsid w:val="00045310"/>
    <w:rsid w:val="00050260"/>
    <w:rsid w:val="00050E62"/>
    <w:rsid w:val="000555B5"/>
    <w:rsid w:val="000579E5"/>
    <w:rsid w:val="0006337B"/>
    <w:rsid w:val="000636B9"/>
    <w:rsid w:val="000666CF"/>
    <w:rsid w:val="000671A6"/>
    <w:rsid w:val="00077340"/>
    <w:rsid w:val="00081BAB"/>
    <w:rsid w:val="00083A2E"/>
    <w:rsid w:val="00090090"/>
    <w:rsid w:val="00090673"/>
    <w:rsid w:val="00090D07"/>
    <w:rsid w:val="0009108F"/>
    <w:rsid w:val="00091607"/>
    <w:rsid w:val="000959EC"/>
    <w:rsid w:val="000A019A"/>
    <w:rsid w:val="000A07B6"/>
    <w:rsid w:val="000B4080"/>
    <w:rsid w:val="000C2F9A"/>
    <w:rsid w:val="000D0DF4"/>
    <w:rsid w:val="000D0E64"/>
    <w:rsid w:val="000D44BC"/>
    <w:rsid w:val="000D6D94"/>
    <w:rsid w:val="000E1D2F"/>
    <w:rsid w:val="000E2402"/>
    <w:rsid w:val="000E2E90"/>
    <w:rsid w:val="000E384B"/>
    <w:rsid w:val="000E410D"/>
    <w:rsid w:val="000F0FD8"/>
    <w:rsid w:val="000F211B"/>
    <w:rsid w:val="000F77F3"/>
    <w:rsid w:val="00100A95"/>
    <w:rsid w:val="00101EBD"/>
    <w:rsid w:val="001044FD"/>
    <w:rsid w:val="0010585C"/>
    <w:rsid w:val="001101FA"/>
    <w:rsid w:val="00113B13"/>
    <w:rsid w:val="00123188"/>
    <w:rsid w:val="00124994"/>
    <w:rsid w:val="00130BD2"/>
    <w:rsid w:val="00135422"/>
    <w:rsid w:val="00143DFC"/>
    <w:rsid w:val="00145AD9"/>
    <w:rsid w:val="00147633"/>
    <w:rsid w:val="00147D91"/>
    <w:rsid w:val="001521D1"/>
    <w:rsid w:val="0015328C"/>
    <w:rsid w:val="00154B27"/>
    <w:rsid w:val="0015730F"/>
    <w:rsid w:val="001579DE"/>
    <w:rsid w:val="00163B14"/>
    <w:rsid w:val="00163C00"/>
    <w:rsid w:val="00174CEB"/>
    <w:rsid w:val="001839D8"/>
    <w:rsid w:val="001843A7"/>
    <w:rsid w:val="00185D43"/>
    <w:rsid w:val="00187645"/>
    <w:rsid w:val="00187CBA"/>
    <w:rsid w:val="00194F0A"/>
    <w:rsid w:val="00196C5C"/>
    <w:rsid w:val="001976AC"/>
    <w:rsid w:val="001A33D3"/>
    <w:rsid w:val="001A7221"/>
    <w:rsid w:val="001B0F43"/>
    <w:rsid w:val="001B1B68"/>
    <w:rsid w:val="001B66DC"/>
    <w:rsid w:val="001C5821"/>
    <w:rsid w:val="001C5E80"/>
    <w:rsid w:val="001E00F0"/>
    <w:rsid w:val="001E2857"/>
    <w:rsid w:val="001E3238"/>
    <w:rsid w:val="001E603A"/>
    <w:rsid w:val="001E7324"/>
    <w:rsid w:val="001F4225"/>
    <w:rsid w:val="001F68D9"/>
    <w:rsid w:val="001F7F16"/>
    <w:rsid w:val="002079A7"/>
    <w:rsid w:val="002104B2"/>
    <w:rsid w:val="00211CF9"/>
    <w:rsid w:val="00221471"/>
    <w:rsid w:val="002220EB"/>
    <w:rsid w:val="00223100"/>
    <w:rsid w:val="00231304"/>
    <w:rsid w:val="00237540"/>
    <w:rsid w:val="0024111F"/>
    <w:rsid w:val="00241700"/>
    <w:rsid w:val="00241EE5"/>
    <w:rsid w:val="00244E46"/>
    <w:rsid w:val="00251036"/>
    <w:rsid w:val="00251D9F"/>
    <w:rsid w:val="002571F4"/>
    <w:rsid w:val="00257C33"/>
    <w:rsid w:val="00260E73"/>
    <w:rsid w:val="002709B0"/>
    <w:rsid w:val="00270EF4"/>
    <w:rsid w:val="00272D09"/>
    <w:rsid w:val="0027307E"/>
    <w:rsid w:val="00274051"/>
    <w:rsid w:val="0028043D"/>
    <w:rsid w:val="00280947"/>
    <w:rsid w:val="00281258"/>
    <w:rsid w:val="002814EB"/>
    <w:rsid w:val="00284CA7"/>
    <w:rsid w:val="002949AD"/>
    <w:rsid w:val="0029706C"/>
    <w:rsid w:val="002A0F28"/>
    <w:rsid w:val="002A1DBC"/>
    <w:rsid w:val="002A5882"/>
    <w:rsid w:val="002A5AAE"/>
    <w:rsid w:val="002A69C8"/>
    <w:rsid w:val="002A6F65"/>
    <w:rsid w:val="002B2E1C"/>
    <w:rsid w:val="002B3A58"/>
    <w:rsid w:val="002B7B84"/>
    <w:rsid w:val="002C1602"/>
    <w:rsid w:val="002C2FB0"/>
    <w:rsid w:val="002D15C1"/>
    <w:rsid w:val="002D1BFD"/>
    <w:rsid w:val="002D36EE"/>
    <w:rsid w:val="002D4F0B"/>
    <w:rsid w:val="002D6123"/>
    <w:rsid w:val="002E0AC9"/>
    <w:rsid w:val="002E421E"/>
    <w:rsid w:val="002E4D01"/>
    <w:rsid w:val="002E603A"/>
    <w:rsid w:val="002E6B89"/>
    <w:rsid w:val="002E79FA"/>
    <w:rsid w:val="002E7F40"/>
    <w:rsid w:val="002F06B9"/>
    <w:rsid w:val="002F0B9E"/>
    <w:rsid w:val="002F26A8"/>
    <w:rsid w:val="002F2E29"/>
    <w:rsid w:val="002F4B5D"/>
    <w:rsid w:val="002F5299"/>
    <w:rsid w:val="002F72EE"/>
    <w:rsid w:val="002F7B82"/>
    <w:rsid w:val="002F7D43"/>
    <w:rsid w:val="00301AC2"/>
    <w:rsid w:val="0030309C"/>
    <w:rsid w:val="003033A9"/>
    <w:rsid w:val="00305C32"/>
    <w:rsid w:val="003069F8"/>
    <w:rsid w:val="00307303"/>
    <w:rsid w:val="00312F26"/>
    <w:rsid w:val="00314BBB"/>
    <w:rsid w:val="00315225"/>
    <w:rsid w:val="0031710A"/>
    <w:rsid w:val="00323D60"/>
    <w:rsid w:val="0032416F"/>
    <w:rsid w:val="00324CD3"/>
    <w:rsid w:val="00325895"/>
    <w:rsid w:val="003261B8"/>
    <w:rsid w:val="003275EE"/>
    <w:rsid w:val="00330450"/>
    <w:rsid w:val="0033099F"/>
    <w:rsid w:val="003311A2"/>
    <w:rsid w:val="00331653"/>
    <w:rsid w:val="003323C5"/>
    <w:rsid w:val="0033537C"/>
    <w:rsid w:val="00336312"/>
    <w:rsid w:val="003645B1"/>
    <w:rsid w:val="003655CA"/>
    <w:rsid w:val="003704E9"/>
    <w:rsid w:val="003745EB"/>
    <w:rsid w:val="00374A43"/>
    <w:rsid w:val="003820DC"/>
    <w:rsid w:val="00382DB9"/>
    <w:rsid w:val="00383D63"/>
    <w:rsid w:val="00384693"/>
    <w:rsid w:val="0039457C"/>
    <w:rsid w:val="003A0CC7"/>
    <w:rsid w:val="003A4BC6"/>
    <w:rsid w:val="003A5289"/>
    <w:rsid w:val="003B6CB7"/>
    <w:rsid w:val="003C51FD"/>
    <w:rsid w:val="003D0504"/>
    <w:rsid w:val="003D0B7D"/>
    <w:rsid w:val="003D3370"/>
    <w:rsid w:val="003D6F7B"/>
    <w:rsid w:val="003E0A3B"/>
    <w:rsid w:val="003E4BFE"/>
    <w:rsid w:val="003F31CC"/>
    <w:rsid w:val="003F4A4C"/>
    <w:rsid w:val="003F55F9"/>
    <w:rsid w:val="003F5931"/>
    <w:rsid w:val="003F66B0"/>
    <w:rsid w:val="003F7948"/>
    <w:rsid w:val="004026C6"/>
    <w:rsid w:val="00410E7D"/>
    <w:rsid w:val="00412965"/>
    <w:rsid w:val="004169AE"/>
    <w:rsid w:val="00416CDC"/>
    <w:rsid w:val="00421434"/>
    <w:rsid w:val="004266C9"/>
    <w:rsid w:val="00426A59"/>
    <w:rsid w:val="00436D55"/>
    <w:rsid w:val="004407E6"/>
    <w:rsid w:val="00440BD6"/>
    <w:rsid w:val="004439B5"/>
    <w:rsid w:val="00446E5D"/>
    <w:rsid w:val="00447F78"/>
    <w:rsid w:val="00451EEE"/>
    <w:rsid w:val="00462422"/>
    <w:rsid w:val="00462E38"/>
    <w:rsid w:val="0046662F"/>
    <w:rsid w:val="00467E11"/>
    <w:rsid w:val="0047338F"/>
    <w:rsid w:val="0047695E"/>
    <w:rsid w:val="00482801"/>
    <w:rsid w:val="00482EB2"/>
    <w:rsid w:val="00490497"/>
    <w:rsid w:val="0049144B"/>
    <w:rsid w:val="00493801"/>
    <w:rsid w:val="00496F6A"/>
    <w:rsid w:val="004A29EC"/>
    <w:rsid w:val="004A7E75"/>
    <w:rsid w:val="004B0F35"/>
    <w:rsid w:val="004B69A1"/>
    <w:rsid w:val="004C47BE"/>
    <w:rsid w:val="004C4DFF"/>
    <w:rsid w:val="004C61F0"/>
    <w:rsid w:val="004C62E5"/>
    <w:rsid w:val="004E26F2"/>
    <w:rsid w:val="004F0399"/>
    <w:rsid w:val="004F1814"/>
    <w:rsid w:val="004F2BE8"/>
    <w:rsid w:val="00500DBD"/>
    <w:rsid w:val="00502E80"/>
    <w:rsid w:val="00510095"/>
    <w:rsid w:val="00514F6F"/>
    <w:rsid w:val="00517233"/>
    <w:rsid w:val="0051793B"/>
    <w:rsid w:val="005203A0"/>
    <w:rsid w:val="00521DE9"/>
    <w:rsid w:val="00523777"/>
    <w:rsid w:val="005270E3"/>
    <w:rsid w:val="005303E0"/>
    <w:rsid w:val="0053381B"/>
    <w:rsid w:val="0053745D"/>
    <w:rsid w:val="005378DB"/>
    <w:rsid w:val="00540E34"/>
    <w:rsid w:val="0055024D"/>
    <w:rsid w:val="00550F28"/>
    <w:rsid w:val="00551F43"/>
    <w:rsid w:val="005530EE"/>
    <w:rsid w:val="005549F5"/>
    <w:rsid w:val="005567B4"/>
    <w:rsid w:val="00557C8F"/>
    <w:rsid w:val="005624EB"/>
    <w:rsid w:val="0056578E"/>
    <w:rsid w:val="0056791D"/>
    <w:rsid w:val="00572338"/>
    <w:rsid w:val="0057569C"/>
    <w:rsid w:val="00575FE4"/>
    <w:rsid w:val="0058015D"/>
    <w:rsid w:val="00580E44"/>
    <w:rsid w:val="00581E10"/>
    <w:rsid w:val="00583D3A"/>
    <w:rsid w:val="00584C18"/>
    <w:rsid w:val="005A1875"/>
    <w:rsid w:val="005A266F"/>
    <w:rsid w:val="005A3117"/>
    <w:rsid w:val="005B6928"/>
    <w:rsid w:val="005B6FC1"/>
    <w:rsid w:val="005C2459"/>
    <w:rsid w:val="005C29B3"/>
    <w:rsid w:val="005C7DEF"/>
    <w:rsid w:val="005D0D94"/>
    <w:rsid w:val="005E15FA"/>
    <w:rsid w:val="005E164B"/>
    <w:rsid w:val="005E4550"/>
    <w:rsid w:val="005F0C79"/>
    <w:rsid w:val="005F0D08"/>
    <w:rsid w:val="005F4D76"/>
    <w:rsid w:val="005F543A"/>
    <w:rsid w:val="005F7B23"/>
    <w:rsid w:val="00605E6F"/>
    <w:rsid w:val="00606555"/>
    <w:rsid w:val="006067A3"/>
    <w:rsid w:val="006072F5"/>
    <w:rsid w:val="0060749D"/>
    <w:rsid w:val="00607996"/>
    <w:rsid w:val="00607E18"/>
    <w:rsid w:val="00620FD2"/>
    <w:rsid w:val="00627423"/>
    <w:rsid w:val="0062785A"/>
    <w:rsid w:val="00635A49"/>
    <w:rsid w:val="0063656D"/>
    <w:rsid w:val="006411E4"/>
    <w:rsid w:val="00645664"/>
    <w:rsid w:val="006478F4"/>
    <w:rsid w:val="00652616"/>
    <w:rsid w:val="0065366F"/>
    <w:rsid w:val="006601B7"/>
    <w:rsid w:val="00661BF5"/>
    <w:rsid w:val="00666B4B"/>
    <w:rsid w:val="00670C1F"/>
    <w:rsid w:val="006824BB"/>
    <w:rsid w:val="00685225"/>
    <w:rsid w:val="00686578"/>
    <w:rsid w:val="006911CE"/>
    <w:rsid w:val="00692B58"/>
    <w:rsid w:val="006931FB"/>
    <w:rsid w:val="006952A7"/>
    <w:rsid w:val="006A2B70"/>
    <w:rsid w:val="006A539F"/>
    <w:rsid w:val="006A7605"/>
    <w:rsid w:val="006B1C25"/>
    <w:rsid w:val="006B77E0"/>
    <w:rsid w:val="006C061A"/>
    <w:rsid w:val="006C1C5A"/>
    <w:rsid w:val="006C2535"/>
    <w:rsid w:val="006C3ECD"/>
    <w:rsid w:val="006C3FD3"/>
    <w:rsid w:val="006C40EE"/>
    <w:rsid w:val="006D54F3"/>
    <w:rsid w:val="006D7A1E"/>
    <w:rsid w:val="006E03F2"/>
    <w:rsid w:val="006E3D3E"/>
    <w:rsid w:val="006E6A6F"/>
    <w:rsid w:val="006F3BD4"/>
    <w:rsid w:val="006F4ABB"/>
    <w:rsid w:val="006F533A"/>
    <w:rsid w:val="006F79C1"/>
    <w:rsid w:val="006F7BB0"/>
    <w:rsid w:val="00701766"/>
    <w:rsid w:val="00702542"/>
    <w:rsid w:val="00702B75"/>
    <w:rsid w:val="007039E7"/>
    <w:rsid w:val="00704237"/>
    <w:rsid w:val="00705171"/>
    <w:rsid w:val="00707CCC"/>
    <w:rsid w:val="0071169C"/>
    <w:rsid w:val="007130F0"/>
    <w:rsid w:val="00726983"/>
    <w:rsid w:val="0073115F"/>
    <w:rsid w:val="0073192E"/>
    <w:rsid w:val="007336C2"/>
    <w:rsid w:val="00734255"/>
    <w:rsid w:val="0074088A"/>
    <w:rsid w:val="007421D5"/>
    <w:rsid w:val="007433B4"/>
    <w:rsid w:val="00746BDF"/>
    <w:rsid w:val="007476AF"/>
    <w:rsid w:val="007523A5"/>
    <w:rsid w:val="00754079"/>
    <w:rsid w:val="00756872"/>
    <w:rsid w:val="00757FBB"/>
    <w:rsid w:val="00760EDF"/>
    <w:rsid w:val="00762F3D"/>
    <w:rsid w:val="0076580C"/>
    <w:rsid w:val="007720FB"/>
    <w:rsid w:val="0077339A"/>
    <w:rsid w:val="00782775"/>
    <w:rsid w:val="00785745"/>
    <w:rsid w:val="0079007D"/>
    <w:rsid w:val="00793504"/>
    <w:rsid w:val="00793ED9"/>
    <w:rsid w:val="007952AB"/>
    <w:rsid w:val="007960BD"/>
    <w:rsid w:val="0079734E"/>
    <w:rsid w:val="00797786"/>
    <w:rsid w:val="007A1E93"/>
    <w:rsid w:val="007A2A63"/>
    <w:rsid w:val="007A5A07"/>
    <w:rsid w:val="007B45C5"/>
    <w:rsid w:val="007B52D0"/>
    <w:rsid w:val="007B5D88"/>
    <w:rsid w:val="007B6A56"/>
    <w:rsid w:val="007C03FC"/>
    <w:rsid w:val="007C0D90"/>
    <w:rsid w:val="007C111F"/>
    <w:rsid w:val="007C3914"/>
    <w:rsid w:val="007D07A2"/>
    <w:rsid w:val="007D1DFF"/>
    <w:rsid w:val="007D5CB0"/>
    <w:rsid w:val="007D72ED"/>
    <w:rsid w:val="007D7466"/>
    <w:rsid w:val="007E4CAE"/>
    <w:rsid w:val="007F3AE6"/>
    <w:rsid w:val="007F44A3"/>
    <w:rsid w:val="00800C37"/>
    <w:rsid w:val="008025A9"/>
    <w:rsid w:val="00802D2A"/>
    <w:rsid w:val="008074A5"/>
    <w:rsid w:val="00814FAF"/>
    <w:rsid w:val="0081579D"/>
    <w:rsid w:val="008226A8"/>
    <w:rsid w:val="00825262"/>
    <w:rsid w:val="00826DC5"/>
    <w:rsid w:val="00833D56"/>
    <w:rsid w:val="008366B2"/>
    <w:rsid w:val="0083762F"/>
    <w:rsid w:val="00837B9A"/>
    <w:rsid w:val="00845155"/>
    <w:rsid w:val="00845BDD"/>
    <w:rsid w:val="00852302"/>
    <w:rsid w:val="00854FD0"/>
    <w:rsid w:val="00857752"/>
    <w:rsid w:val="00860F63"/>
    <w:rsid w:val="008645D5"/>
    <w:rsid w:val="00865028"/>
    <w:rsid w:val="00866AE3"/>
    <w:rsid w:val="008716F0"/>
    <w:rsid w:val="0087619B"/>
    <w:rsid w:val="008776C6"/>
    <w:rsid w:val="00881579"/>
    <w:rsid w:val="00882D0B"/>
    <w:rsid w:val="008842FB"/>
    <w:rsid w:val="00886117"/>
    <w:rsid w:val="008879D9"/>
    <w:rsid w:val="008905B9"/>
    <w:rsid w:val="00897DE3"/>
    <w:rsid w:val="008A20CD"/>
    <w:rsid w:val="008A3748"/>
    <w:rsid w:val="008A3C80"/>
    <w:rsid w:val="008B1606"/>
    <w:rsid w:val="008B2DF9"/>
    <w:rsid w:val="008C2443"/>
    <w:rsid w:val="008C3D80"/>
    <w:rsid w:val="008C7F67"/>
    <w:rsid w:val="008D5669"/>
    <w:rsid w:val="008D6248"/>
    <w:rsid w:val="008E1EF1"/>
    <w:rsid w:val="008E52E1"/>
    <w:rsid w:val="008F27F1"/>
    <w:rsid w:val="008F2C87"/>
    <w:rsid w:val="00900280"/>
    <w:rsid w:val="00913BD0"/>
    <w:rsid w:val="00915BBD"/>
    <w:rsid w:val="009201ED"/>
    <w:rsid w:val="00920BC8"/>
    <w:rsid w:val="00926755"/>
    <w:rsid w:val="009269D1"/>
    <w:rsid w:val="0092732F"/>
    <w:rsid w:val="00930596"/>
    <w:rsid w:val="009335D6"/>
    <w:rsid w:val="009366D0"/>
    <w:rsid w:val="009370A2"/>
    <w:rsid w:val="00940FD3"/>
    <w:rsid w:val="00941566"/>
    <w:rsid w:val="00941EED"/>
    <w:rsid w:val="0094317C"/>
    <w:rsid w:val="009446C1"/>
    <w:rsid w:val="00945486"/>
    <w:rsid w:val="00952E48"/>
    <w:rsid w:val="009558ED"/>
    <w:rsid w:val="009640EA"/>
    <w:rsid w:val="009664FD"/>
    <w:rsid w:val="00971CA8"/>
    <w:rsid w:val="0097427C"/>
    <w:rsid w:val="00977FA1"/>
    <w:rsid w:val="009869DB"/>
    <w:rsid w:val="00990C54"/>
    <w:rsid w:val="009934BF"/>
    <w:rsid w:val="009A0F37"/>
    <w:rsid w:val="009A2423"/>
    <w:rsid w:val="009B2086"/>
    <w:rsid w:val="009B47D2"/>
    <w:rsid w:val="009B6784"/>
    <w:rsid w:val="009C4818"/>
    <w:rsid w:val="009D00A7"/>
    <w:rsid w:val="009D275A"/>
    <w:rsid w:val="009D5691"/>
    <w:rsid w:val="009D5F7D"/>
    <w:rsid w:val="009D7561"/>
    <w:rsid w:val="009D765E"/>
    <w:rsid w:val="009E16ED"/>
    <w:rsid w:val="009E5281"/>
    <w:rsid w:val="009E672B"/>
    <w:rsid w:val="009F321F"/>
    <w:rsid w:val="009F61D1"/>
    <w:rsid w:val="009F792F"/>
    <w:rsid w:val="00A02F76"/>
    <w:rsid w:val="00A059DE"/>
    <w:rsid w:val="00A05C8F"/>
    <w:rsid w:val="00A06B6E"/>
    <w:rsid w:val="00A13AFF"/>
    <w:rsid w:val="00A13CC1"/>
    <w:rsid w:val="00A2137A"/>
    <w:rsid w:val="00A22185"/>
    <w:rsid w:val="00A22D13"/>
    <w:rsid w:val="00A23772"/>
    <w:rsid w:val="00A23972"/>
    <w:rsid w:val="00A2493A"/>
    <w:rsid w:val="00A252CF"/>
    <w:rsid w:val="00A260AF"/>
    <w:rsid w:val="00A31E62"/>
    <w:rsid w:val="00A32234"/>
    <w:rsid w:val="00A337B8"/>
    <w:rsid w:val="00A41BA4"/>
    <w:rsid w:val="00A43D31"/>
    <w:rsid w:val="00A4491F"/>
    <w:rsid w:val="00A530A7"/>
    <w:rsid w:val="00A5386B"/>
    <w:rsid w:val="00A54F12"/>
    <w:rsid w:val="00A55283"/>
    <w:rsid w:val="00A63A79"/>
    <w:rsid w:val="00A6786E"/>
    <w:rsid w:val="00A717B8"/>
    <w:rsid w:val="00A77BB8"/>
    <w:rsid w:val="00A77E43"/>
    <w:rsid w:val="00A83993"/>
    <w:rsid w:val="00A8501D"/>
    <w:rsid w:val="00A96842"/>
    <w:rsid w:val="00A96DFE"/>
    <w:rsid w:val="00A972D6"/>
    <w:rsid w:val="00AA7B01"/>
    <w:rsid w:val="00AB28CE"/>
    <w:rsid w:val="00AB45EB"/>
    <w:rsid w:val="00AB59BD"/>
    <w:rsid w:val="00AC2AA9"/>
    <w:rsid w:val="00AC79C8"/>
    <w:rsid w:val="00AD09A6"/>
    <w:rsid w:val="00AD50E3"/>
    <w:rsid w:val="00AD5E18"/>
    <w:rsid w:val="00AE146C"/>
    <w:rsid w:val="00AE1893"/>
    <w:rsid w:val="00AE1BF7"/>
    <w:rsid w:val="00AE69FD"/>
    <w:rsid w:val="00AE70F2"/>
    <w:rsid w:val="00AF0DB5"/>
    <w:rsid w:val="00AF2EFB"/>
    <w:rsid w:val="00AF6591"/>
    <w:rsid w:val="00B00282"/>
    <w:rsid w:val="00B00B1C"/>
    <w:rsid w:val="00B0178D"/>
    <w:rsid w:val="00B21BC3"/>
    <w:rsid w:val="00B22D4C"/>
    <w:rsid w:val="00B25F62"/>
    <w:rsid w:val="00B2616D"/>
    <w:rsid w:val="00B269B9"/>
    <w:rsid w:val="00B26DA0"/>
    <w:rsid w:val="00B339A3"/>
    <w:rsid w:val="00B33AA0"/>
    <w:rsid w:val="00B3544F"/>
    <w:rsid w:val="00B36C87"/>
    <w:rsid w:val="00B4002D"/>
    <w:rsid w:val="00B52019"/>
    <w:rsid w:val="00B56062"/>
    <w:rsid w:val="00B603A7"/>
    <w:rsid w:val="00B61F47"/>
    <w:rsid w:val="00B645D9"/>
    <w:rsid w:val="00B65BA2"/>
    <w:rsid w:val="00B669C6"/>
    <w:rsid w:val="00B67FD4"/>
    <w:rsid w:val="00B7051E"/>
    <w:rsid w:val="00B71EDC"/>
    <w:rsid w:val="00B721CF"/>
    <w:rsid w:val="00B73A4F"/>
    <w:rsid w:val="00B81B89"/>
    <w:rsid w:val="00B862BD"/>
    <w:rsid w:val="00B86436"/>
    <w:rsid w:val="00B86739"/>
    <w:rsid w:val="00B93170"/>
    <w:rsid w:val="00B93AFD"/>
    <w:rsid w:val="00B95F69"/>
    <w:rsid w:val="00BA3E78"/>
    <w:rsid w:val="00BA48E7"/>
    <w:rsid w:val="00BC2FA8"/>
    <w:rsid w:val="00BD025C"/>
    <w:rsid w:val="00BD0BCE"/>
    <w:rsid w:val="00BD15EB"/>
    <w:rsid w:val="00BD428E"/>
    <w:rsid w:val="00BD7160"/>
    <w:rsid w:val="00BF3AA0"/>
    <w:rsid w:val="00BF6785"/>
    <w:rsid w:val="00BF72B4"/>
    <w:rsid w:val="00C060DC"/>
    <w:rsid w:val="00C1176A"/>
    <w:rsid w:val="00C11EF0"/>
    <w:rsid w:val="00C14E95"/>
    <w:rsid w:val="00C151A8"/>
    <w:rsid w:val="00C203DE"/>
    <w:rsid w:val="00C21FC3"/>
    <w:rsid w:val="00C2435C"/>
    <w:rsid w:val="00C2659C"/>
    <w:rsid w:val="00C35240"/>
    <w:rsid w:val="00C37B16"/>
    <w:rsid w:val="00C40628"/>
    <w:rsid w:val="00C45216"/>
    <w:rsid w:val="00C4707F"/>
    <w:rsid w:val="00C47409"/>
    <w:rsid w:val="00C47D52"/>
    <w:rsid w:val="00C51A1D"/>
    <w:rsid w:val="00C538B7"/>
    <w:rsid w:val="00C63B70"/>
    <w:rsid w:val="00C64319"/>
    <w:rsid w:val="00C66D02"/>
    <w:rsid w:val="00C6773D"/>
    <w:rsid w:val="00C6790E"/>
    <w:rsid w:val="00C70ACE"/>
    <w:rsid w:val="00C7459C"/>
    <w:rsid w:val="00C770C5"/>
    <w:rsid w:val="00C8126C"/>
    <w:rsid w:val="00C8676C"/>
    <w:rsid w:val="00C86B72"/>
    <w:rsid w:val="00C938E8"/>
    <w:rsid w:val="00C95D1A"/>
    <w:rsid w:val="00CA0D99"/>
    <w:rsid w:val="00CA3FDA"/>
    <w:rsid w:val="00CB0C22"/>
    <w:rsid w:val="00CB1160"/>
    <w:rsid w:val="00CB64CC"/>
    <w:rsid w:val="00CB70D3"/>
    <w:rsid w:val="00CC2ABB"/>
    <w:rsid w:val="00CC5648"/>
    <w:rsid w:val="00CC5F26"/>
    <w:rsid w:val="00CD09D2"/>
    <w:rsid w:val="00CD1C07"/>
    <w:rsid w:val="00CD4467"/>
    <w:rsid w:val="00CD5B0E"/>
    <w:rsid w:val="00CE5CC8"/>
    <w:rsid w:val="00CE78D6"/>
    <w:rsid w:val="00CF0CF5"/>
    <w:rsid w:val="00CF249A"/>
    <w:rsid w:val="00CF3E6F"/>
    <w:rsid w:val="00D0082D"/>
    <w:rsid w:val="00D05A2F"/>
    <w:rsid w:val="00D131BF"/>
    <w:rsid w:val="00D1350D"/>
    <w:rsid w:val="00D158AF"/>
    <w:rsid w:val="00D24529"/>
    <w:rsid w:val="00D30A20"/>
    <w:rsid w:val="00D40E86"/>
    <w:rsid w:val="00D44A1B"/>
    <w:rsid w:val="00D5293A"/>
    <w:rsid w:val="00D6080A"/>
    <w:rsid w:val="00D643E9"/>
    <w:rsid w:val="00D646C7"/>
    <w:rsid w:val="00D6474D"/>
    <w:rsid w:val="00D65960"/>
    <w:rsid w:val="00D70EA5"/>
    <w:rsid w:val="00D75F8C"/>
    <w:rsid w:val="00D86D8B"/>
    <w:rsid w:val="00D873E6"/>
    <w:rsid w:val="00D90A8C"/>
    <w:rsid w:val="00D922CC"/>
    <w:rsid w:val="00D9268B"/>
    <w:rsid w:val="00D93AD5"/>
    <w:rsid w:val="00D95806"/>
    <w:rsid w:val="00DA064E"/>
    <w:rsid w:val="00DA2033"/>
    <w:rsid w:val="00DA3256"/>
    <w:rsid w:val="00DB205D"/>
    <w:rsid w:val="00DB3A62"/>
    <w:rsid w:val="00DB3D96"/>
    <w:rsid w:val="00DC2729"/>
    <w:rsid w:val="00DC73C1"/>
    <w:rsid w:val="00DD1626"/>
    <w:rsid w:val="00DD3133"/>
    <w:rsid w:val="00DD3CC9"/>
    <w:rsid w:val="00DD6885"/>
    <w:rsid w:val="00DE0FF2"/>
    <w:rsid w:val="00DE1116"/>
    <w:rsid w:val="00DE368E"/>
    <w:rsid w:val="00DF0FD4"/>
    <w:rsid w:val="00DF245B"/>
    <w:rsid w:val="00DF5121"/>
    <w:rsid w:val="00DF7FE3"/>
    <w:rsid w:val="00E06EE6"/>
    <w:rsid w:val="00E07577"/>
    <w:rsid w:val="00E10283"/>
    <w:rsid w:val="00E105BE"/>
    <w:rsid w:val="00E1267B"/>
    <w:rsid w:val="00E13718"/>
    <w:rsid w:val="00E14BF6"/>
    <w:rsid w:val="00E17395"/>
    <w:rsid w:val="00E22590"/>
    <w:rsid w:val="00E2341D"/>
    <w:rsid w:val="00E25F28"/>
    <w:rsid w:val="00E27873"/>
    <w:rsid w:val="00E27E26"/>
    <w:rsid w:val="00E30026"/>
    <w:rsid w:val="00E33506"/>
    <w:rsid w:val="00E349CB"/>
    <w:rsid w:val="00E3734B"/>
    <w:rsid w:val="00E41651"/>
    <w:rsid w:val="00E43FA7"/>
    <w:rsid w:val="00E472A5"/>
    <w:rsid w:val="00E512E8"/>
    <w:rsid w:val="00E51D8C"/>
    <w:rsid w:val="00E53D84"/>
    <w:rsid w:val="00E577C0"/>
    <w:rsid w:val="00E60247"/>
    <w:rsid w:val="00E60430"/>
    <w:rsid w:val="00E6677E"/>
    <w:rsid w:val="00E7502E"/>
    <w:rsid w:val="00E75A44"/>
    <w:rsid w:val="00E762D4"/>
    <w:rsid w:val="00E801A4"/>
    <w:rsid w:val="00E81449"/>
    <w:rsid w:val="00E9436D"/>
    <w:rsid w:val="00E97602"/>
    <w:rsid w:val="00EA3BCC"/>
    <w:rsid w:val="00EA3D84"/>
    <w:rsid w:val="00EA4092"/>
    <w:rsid w:val="00EA7C12"/>
    <w:rsid w:val="00EB316D"/>
    <w:rsid w:val="00EB5EE2"/>
    <w:rsid w:val="00EB6480"/>
    <w:rsid w:val="00EC0D73"/>
    <w:rsid w:val="00EC12FE"/>
    <w:rsid w:val="00EC25A6"/>
    <w:rsid w:val="00EC74C4"/>
    <w:rsid w:val="00ED0A2A"/>
    <w:rsid w:val="00ED2C8B"/>
    <w:rsid w:val="00ED2EEF"/>
    <w:rsid w:val="00ED448E"/>
    <w:rsid w:val="00ED671F"/>
    <w:rsid w:val="00EE1FEC"/>
    <w:rsid w:val="00EE6076"/>
    <w:rsid w:val="00EE71EC"/>
    <w:rsid w:val="00EF24F4"/>
    <w:rsid w:val="00EF54B9"/>
    <w:rsid w:val="00EF679F"/>
    <w:rsid w:val="00EF71BD"/>
    <w:rsid w:val="00F00B5F"/>
    <w:rsid w:val="00F034E5"/>
    <w:rsid w:val="00F06FB1"/>
    <w:rsid w:val="00F0712E"/>
    <w:rsid w:val="00F10AF9"/>
    <w:rsid w:val="00F132AF"/>
    <w:rsid w:val="00F135CC"/>
    <w:rsid w:val="00F17236"/>
    <w:rsid w:val="00F177E9"/>
    <w:rsid w:val="00F201C2"/>
    <w:rsid w:val="00F203E9"/>
    <w:rsid w:val="00F21514"/>
    <w:rsid w:val="00F2180B"/>
    <w:rsid w:val="00F21C49"/>
    <w:rsid w:val="00F23693"/>
    <w:rsid w:val="00F23A3E"/>
    <w:rsid w:val="00F23BE0"/>
    <w:rsid w:val="00F247E4"/>
    <w:rsid w:val="00F2593F"/>
    <w:rsid w:val="00F2793A"/>
    <w:rsid w:val="00F35537"/>
    <w:rsid w:val="00F35868"/>
    <w:rsid w:val="00F35A47"/>
    <w:rsid w:val="00F62C83"/>
    <w:rsid w:val="00F640FC"/>
    <w:rsid w:val="00F6512D"/>
    <w:rsid w:val="00F67679"/>
    <w:rsid w:val="00F75F2E"/>
    <w:rsid w:val="00F7689B"/>
    <w:rsid w:val="00F77A74"/>
    <w:rsid w:val="00F8062E"/>
    <w:rsid w:val="00F8130B"/>
    <w:rsid w:val="00F84C06"/>
    <w:rsid w:val="00F8606E"/>
    <w:rsid w:val="00F9142E"/>
    <w:rsid w:val="00F94D6C"/>
    <w:rsid w:val="00F959AC"/>
    <w:rsid w:val="00F96AA9"/>
    <w:rsid w:val="00FA576A"/>
    <w:rsid w:val="00FC055E"/>
    <w:rsid w:val="00FC647F"/>
    <w:rsid w:val="00FC7F9A"/>
    <w:rsid w:val="00FD0ABB"/>
    <w:rsid w:val="00FD1880"/>
    <w:rsid w:val="00FD3FF5"/>
    <w:rsid w:val="00FD53F2"/>
    <w:rsid w:val="00FD625E"/>
    <w:rsid w:val="00FE00E6"/>
    <w:rsid w:val="00FE5CFC"/>
    <w:rsid w:val="00FF1A00"/>
    <w:rsid w:val="00FF3998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ADDE985-43D6-4C97-A95F-172F0AEC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8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9C8"/>
    <w:rPr>
      <w:b/>
      <w:bCs/>
    </w:rPr>
  </w:style>
  <w:style w:type="paragraph" w:customStyle="1" w:styleId="ConsPlusNormal">
    <w:name w:val="ConsPlusNormal"/>
    <w:rsid w:val="00440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D16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D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7D5CB0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D5CB0"/>
    <w:pPr>
      <w:widowControl w:val="0"/>
      <w:shd w:val="clear" w:color="auto" w:fill="FFFFFF"/>
      <w:spacing w:after="360" w:line="240" w:lineRule="atLeast"/>
      <w:ind w:hanging="820"/>
      <w:jc w:val="center"/>
    </w:pPr>
    <w:rPr>
      <w:rFonts w:ascii="Times New Roman" w:hAnsi="Times New Roman" w:cs="Times New Roman"/>
    </w:rPr>
  </w:style>
  <w:style w:type="paragraph" w:customStyle="1" w:styleId="ConsTitle">
    <w:name w:val="ConsTitle"/>
    <w:rsid w:val="00416C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footnote reference"/>
    <w:uiPriority w:val="99"/>
    <w:rsid w:val="00F96AA9"/>
    <w:rPr>
      <w:vertAlign w:val="superscript"/>
    </w:rPr>
  </w:style>
  <w:style w:type="paragraph" w:styleId="a6">
    <w:name w:val="footnote text"/>
    <w:basedOn w:val="a"/>
    <w:link w:val="a7"/>
    <w:uiPriority w:val="99"/>
    <w:rsid w:val="00F96AA9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uiPriority w:val="99"/>
    <w:rsid w:val="00F96AA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rmal0">
    <w:name w:val="consplusnormal"/>
    <w:basedOn w:val="a"/>
    <w:rsid w:val="00F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2"/>
    <w:rsid w:val="00E300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8"/>
    <w:rsid w:val="00E30026"/>
    <w:pPr>
      <w:widowControl w:val="0"/>
      <w:shd w:val="clear" w:color="auto" w:fill="FFFFFF"/>
      <w:spacing w:before="480" w:after="480" w:line="0" w:lineRule="atLeast"/>
      <w:ind w:hanging="4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E0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40E86"/>
    <w:pPr>
      <w:ind w:left="720"/>
      <w:contextualSpacing/>
    </w:pPr>
  </w:style>
  <w:style w:type="paragraph" w:styleId="23">
    <w:name w:val="Body Text 2"/>
    <w:basedOn w:val="a"/>
    <w:link w:val="24"/>
    <w:rsid w:val="001B0F43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B0F4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a">
    <w:name w:val="АААА"/>
    <w:basedOn w:val="a"/>
    <w:rsid w:val="001B0F4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rsid w:val="00940FD3"/>
    <w:pPr>
      <w:tabs>
        <w:tab w:val="left" w:pos="0"/>
        <w:tab w:val="right" w:leader="dot" w:pos="9923"/>
      </w:tabs>
      <w:spacing w:after="0" w:line="240" w:lineRule="auto"/>
      <w:ind w:right="-82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msonormalcxsplast">
    <w:name w:val="msonormalcxsplast"/>
    <w:basedOn w:val="a"/>
    <w:rsid w:val="003D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SegoeUI52">
    <w:name w:val="Основной текст (2) + Segoe UI52"/>
    <w:aliases w:val="827,5 pt136"/>
    <w:basedOn w:val="21"/>
    <w:uiPriority w:val="99"/>
    <w:rsid w:val="00DA3256"/>
    <w:rPr>
      <w:rFonts w:ascii="Segoe UI" w:hAnsi="Segoe UI" w:cs="Segoe UI"/>
      <w:sz w:val="17"/>
      <w:szCs w:val="17"/>
      <w:u w:val="none"/>
      <w:shd w:val="clear" w:color="auto" w:fill="FFFFFF"/>
    </w:rPr>
  </w:style>
  <w:style w:type="character" w:customStyle="1" w:styleId="2SegoeUI50">
    <w:name w:val="Основной текст (2) + Segoe UI50"/>
    <w:aliases w:val="825,5 pt134"/>
    <w:basedOn w:val="21"/>
    <w:uiPriority w:val="99"/>
    <w:rsid w:val="00DA3256"/>
    <w:rPr>
      <w:rFonts w:ascii="Segoe UI" w:hAnsi="Segoe UI" w:cs="Segoe UI"/>
      <w:sz w:val="17"/>
      <w:szCs w:val="17"/>
      <w:u w:val="none"/>
      <w:shd w:val="clear" w:color="auto" w:fill="FFFFFF"/>
    </w:rPr>
  </w:style>
  <w:style w:type="character" w:customStyle="1" w:styleId="2SegoeUI37">
    <w:name w:val="Основной текст (2) + Segoe UI37"/>
    <w:aliases w:val="6 pt16"/>
    <w:basedOn w:val="21"/>
    <w:uiPriority w:val="99"/>
    <w:rsid w:val="00DA3256"/>
    <w:rPr>
      <w:rFonts w:ascii="Segoe UI" w:hAnsi="Segoe UI" w:cs="Segoe UI"/>
      <w:sz w:val="12"/>
      <w:szCs w:val="12"/>
      <w:u w:val="none"/>
      <w:shd w:val="clear" w:color="auto" w:fill="FFFFFF"/>
    </w:rPr>
  </w:style>
  <w:style w:type="character" w:customStyle="1" w:styleId="2SegoeUI36">
    <w:name w:val="Основной текст (2) + Segoe UI36"/>
    <w:aliases w:val="6 pt15"/>
    <w:basedOn w:val="21"/>
    <w:uiPriority w:val="99"/>
    <w:rsid w:val="00DA3256"/>
    <w:rPr>
      <w:rFonts w:ascii="Segoe UI" w:hAnsi="Segoe UI" w:cs="Segoe UI"/>
      <w:sz w:val="12"/>
      <w:szCs w:val="12"/>
      <w:u w:val="none"/>
      <w:shd w:val="clear" w:color="auto" w:fill="FFFFFF"/>
    </w:rPr>
  </w:style>
  <w:style w:type="character" w:customStyle="1" w:styleId="25">
    <w:name w:val="Основной текст (2)"/>
    <w:basedOn w:val="21"/>
    <w:uiPriority w:val="99"/>
    <w:rsid w:val="00E2259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7">
    <w:name w:val="Основной текст (2)7"/>
    <w:basedOn w:val="21"/>
    <w:uiPriority w:val="99"/>
    <w:rsid w:val="008D6248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6F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F3BD4"/>
  </w:style>
  <w:style w:type="paragraph" w:styleId="ad">
    <w:name w:val="footer"/>
    <w:basedOn w:val="a"/>
    <w:link w:val="ae"/>
    <w:uiPriority w:val="99"/>
    <w:unhideWhenUsed/>
    <w:rsid w:val="006F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F3BD4"/>
  </w:style>
  <w:style w:type="table" w:styleId="af">
    <w:name w:val="Table Grid"/>
    <w:basedOn w:val="a1"/>
    <w:uiPriority w:val="59"/>
    <w:rsid w:val="0069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C0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03FC"/>
    <w:rPr>
      <w:rFonts w:ascii="Segoe UI" w:hAnsi="Segoe UI" w:cs="Segoe UI"/>
      <w:sz w:val="18"/>
      <w:szCs w:val="18"/>
    </w:rPr>
  </w:style>
  <w:style w:type="character" w:customStyle="1" w:styleId="26">
    <w:name w:val="Основной текст (2)6"/>
    <w:basedOn w:val="21"/>
    <w:uiPriority w:val="99"/>
    <w:rsid w:val="009869DB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8">
    <w:name w:val="Основной текст (2)8"/>
    <w:basedOn w:val="21"/>
    <w:uiPriority w:val="99"/>
    <w:rsid w:val="00E13718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3">
    <w:name w:val="Сноска (3)_"/>
    <w:basedOn w:val="a0"/>
    <w:link w:val="31"/>
    <w:uiPriority w:val="99"/>
    <w:rsid w:val="00E13718"/>
    <w:rPr>
      <w:rFonts w:ascii="Times New Roman" w:hAnsi="Times New Roman" w:cs="Times New Roman"/>
      <w:shd w:val="clear" w:color="auto" w:fill="FFFFFF"/>
    </w:rPr>
  </w:style>
  <w:style w:type="paragraph" w:customStyle="1" w:styleId="31">
    <w:name w:val="Сноска (3)1"/>
    <w:basedOn w:val="a"/>
    <w:link w:val="3"/>
    <w:uiPriority w:val="99"/>
    <w:rsid w:val="00E13718"/>
    <w:pPr>
      <w:widowControl w:val="0"/>
      <w:shd w:val="clear" w:color="auto" w:fill="FFFFFF"/>
      <w:spacing w:after="0" w:line="259" w:lineRule="exact"/>
      <w:ind w:hanging="260"/>
    </w:pPr>
    <w:rPr>
      <w:rFonts w:ascii="Times New Roman" w:hAnsi="Times New Roman" w:cs="Times New Roman"/>
    </w:rPr>
  </w:style>
  <w:style w:type="paragraph" w:styleId="af2">
    <w:name w:val="No Spacing"/>
    <w:uiPriority w:val="1"/>
    <w:qFormat/>
    <w:rsid w:val="002220EB"/>
    <w:pPr>
      <w:spacing w:after="0" w:line="240" w:lineRule="auto"/>
    </w:pPr>
  </w:style>
  <w:style w:type="character" w:customStyle="1" w:styleId="211pt">
    <w:name w:val="Основной текст (2) + 11 pt"/>
    <w:basedOn w:val="a0"/>
    <w:rsid w:val="00297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C938E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3">
    <w:name w:val="Hyperlink"/>
    <w:basedOn w:val="a0"/>
    <w:uiPriority w:val="99"/>
    <w:unhideWhenUsed/>
    <w:rsid w:val="006D7A1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67F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aaieiaie1">
    <w:name w:val="caaieiaie 1"/>
    <w:basedOn w:val="a"/>
    <w:next w:val="a"/>
    <w:rsid w:val="00440BD6"/>
    <w:pPr>
      <w:keepNext/>
      <w:widowControl w:val="0"/>
      <w:spacing w:after="0" w:line="36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2">
    <w:name w:val="Обычный1"/>
    <w:rsid w:val="001A33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9">
    <w:name w:val="Обычный2"/>
    <w:rsid w:val="00A717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68">
    <w:name w:val="xl68"/>
    <w:basedOn w:val="a"/>
    <w:rsid w:val="0079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бычный3"/>
    <w:rsid w:val="008074A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73">
    <w:name w:val="xl73"/>
    <w:basedOn w:val="a"/>
    <w:rsid w:val="008074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C151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99410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ty.lenobl.ru/ru/deiatelnost/nadzorgosudarstvennyj-regionalnyj-nadzor/programma-profilaktiki-pravonarushenij-obyazatelnyh-trebovanij-v-oblas/programma-profilaktiki-pravonarushenij-obyazatelnyh-trebovanij-v-oblas/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dzorl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5E419-A96A-4B49-88E9-3131208A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17</Pages>
  <Words>4833</Words>
  <Characters>27552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Иванович Михайлов</dc:creator>
  <cp:lastModifiedBy>Виктор Анатольевич Акулов</cp:lastModifiedBy>
  <cp:revision>25</cp:revision>
  <cp:lastPrinted>2021-02-10T13:50:00Z</cp:lastPrinted>
  <dcterms:created xsi:type="dcterms:W3CDTF">2021-08-05T13:55:00Z</dcterms:created>
  <dcterms:modified xsi:type="dcterms:W3CDTF">2021-09-29T07:30:00Z</dcterms:modified>
</cp:coreProperties>
</file>