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FE" w:rsidRDefault="007D3DFE">
      <w:pPr>
        <w:pStyle w:val="ConsPlusTitlePage"/>
      </w:pPr>
      <w:r>
        <w:br/>
      </w:r>
    </w:p>
    <w:p w:rsidR="007D3DFE" w:rsidRDefault="007D3DFE">
      <w:pPr>
        <w:pStyle w:val="ConsPlusNormal"/>
        <w:jc w:val="both"/>
        <w:outlineLvl w:val="0"/>
      </w:pPr>
    </w:p>
    <w:p w:rsidR="007D3DFE" w:rsidRDefault="007D3DF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7D3DFE" w:rsidRDefault="007D3DFE">
      <w:pPr>
        <w:pStyle w:val="ConsPlusTitle"/>
        <w:jc w:val="center"/>
      </w:pPr>
      <w:bookmarkStart w:id="0" w:name="_GoBack"/>
      <w:bookmarkEnd w:id="0"/>
    </w:p>
    <w:p w:rsidR="007D3DFE" w:rsidRDefault="007D3DFE">
      <w:pPr>
        <w:pStyle w:val="ConsPlusTitle"/>
        <w:jc w:val="center"/>
      </w:pPr>
      <w:r>
        <w:t>ПОСТАНОВЛЕНИЕ</w:t>
      </w:r>
    </w:p>
    <w:p w:rsidR="007D3DFE" w:rsidRDefault="007D3DFE">
      <w:pPr>
        <w:pStyle w:val="ConsPlusTitle"/>
        <w:jc w:val="center"/>
      </w:pPr>
      <w:r>
        <w:t>от 30 июня 2014 г. N 275</w:t>
      </w:r>
    </w:p>
    <w:p w:rsidR="007D3DFE" w:rsidRDefault="007D3DFE">
      <w:pPr>
        <w:pStyle w:val="ConsPlusTitle"/>
        <w:jc w:val="center"/>
      </w:pPr>
    </w:p>
    <w:p w:rsidR="007D3DFE" w:rsidRDefault="007D3DFE">
      <w:pPr>
        <w:pStyle w:val="ConsPlusTitle"/>
        <w:jc w:val="center"/>
      </w:pPr>
      <w:r>
        <w:t>ОБ УТВЕРЖДЕНИИ ПОЛОЖЕНИЯ О КОМИТЕТЕ ПРАВОПОРЯДКА</w:t>
      </w:r>
    </w:p>
    <w:p w:rsidR="007D3DFE" w:rsidRDefault="007D3DFE">
      <w:pPr>
        <w:pStyle w:val="ConsPlusTitle"/>
        <w:jc w:val="center"/>
      </w:pPr>
      <w:r>
        <w:t>И БЕЗОПАСНОСТИ ЛЕНИНГРАДСКОЙ ОБЛАСТИ И ПРИЗНАНИИ</w:t>
      </w:r>
    </w:p>
    <w:p w:rsidR="007D3DFE" w:rsidRDefault="007D3DFE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 ПРАВИТЕЛЬСТВА</w:t>
      </w:r>
    </w:p>
    <w:p w:rsidR="007D3DFE" w:rsidRDefault="007D3DFE">
      <w:pPr>
        <w:pStyle w:val="ConsPlusTitle"/>
        <w:jc w:val="center"/>
      </w:pPr>
      <w:r>
        <w:t>ЛЕНИНГРАДСКОЙ ОБЛАСТИ</w:t>
      </w:r>
    </w:p>
    <w:p w:rsidR="007D3DFE" w:rsidRDefault="007D3D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D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DFE" w:rsidRDefault="007D3D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28.01.2015 </w:t>
            </w:r>
            <w:hyperlink r:id="rId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30.04.2015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12.05.2015 </w:t>
            </w:r>
            <w:hyperlink r:id="rId7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24.09.2015 </w:t>
            </w:r>
            <w:hyperlink r:id="rId8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26.10.2015 </w:t>
            </w:r>
            <w:hyperlink r:id="rId9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15.02.2016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11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07.10.2016 </w:t>
            </w:r>
            <w:hyperlink r:id="rId12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16.11.2016 </w:t>
            </w:r>
            <w:hyperlink r:id="rId13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>,</w:t>
            </w:r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14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08.12.2017 </w:t>
            </w:r>
            <w:hyperlink r:id="rId15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12.03.2018 </w:t>
            </w:r>
            <w:hyperlink r:id="rId16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>,</w:t>
            </w:r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18.06.2018 </w:t>
            </w:r>
            <w:hyperlink r:id="rId17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13.08.2018 </w:t>
            </w:r>
            <w:hyperlink r:id="rId18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28.02.2019 </w:t>
            </w:r>
            <w:hyperlink r:id="rId1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0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3DFE" w:rsidRDefault="007D3DFE">
      <w:pPr>
        <w:pStyle w:val="ConsPlusNormal"/>
        <w:jc w:val="center"/>
      </w:pPr>
    </w:p>
    <w:p w:rsidR="007D3DFE" w:rsidRDefault="007D3DFE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40</w:t>
        </w:r>
      </w:hyperlink>
      <w: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1" w:history="1">
        <w:r>
          <w:rPr>
            <w:color w:val="0000FF"/>
          </w:rPr>
          <w:t>Положение</w:t>
        </w:r>
      </w:hyperlink>
      <w:r>
        <w:t xml:space="preserve"> о Комитете правопорядка и безопасности Ленинградской области.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2. Утратил силу с 1 мая 2015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30.04.2015 N 140.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февраля 2009 года N 28 "О комитете правопорядка и безопасности Ленинградской области, а также признании утратившими силу некоторых нормативных правовых актов Ленинградской области";</w:t>
      </w:r>
      <w:proofErr w:type="gramEnd"/>
    </w:p>
    <w:p w:rsidR="007D3DFE" w:rsidRDefault="007D3DF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25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25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23</w:t>
        </w:r>
      </w:hyperlink>
      <w:r>
        <w:t xml:space="preserve"> постановления Правительства Ленинградской области от 28 ноября 2011 года N 405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ноября 2011 года N 410 "О внесении изменений в постановление Правительства Ленинградской области от 9 февраля 2009 года N 28 "О комитете правопорядка и безопасности Ленинградской области, внесении изменений в постановление Правительства Ленинградской области от 16 апреля 2008 года N 82, а </w:t>
      </w:r>
      <w:r>
        <w:lastRenderedPageBreak/>
        <w:t>также признании утратившими силу некоторых нормативных правовых актов Ленинградской области" и постановление</w:t>
      </w:r>
      <w:proofErr w:type="gramEnd"/>
      <w:r>
        <w:t xml:space="preserve">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деятельности";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февраля 2012 года N 51 "О внесении изменения в постановление Правительства Ленинградской области от 9 февраля 2009 года N 28 "О комитете правопорядка и безопасности Ленинградской области, а также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Ленинградской области";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 мая 2012 года N 155 "О внесении изменений в постановление Правительства Ленинградской области от 9 февраля 2009 года N 28 "О комитете правопорядка и безопасности Ленинградской области, а также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Ленинградской области";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30" w:history="1">
        <w:proofErr w:type="gramStart"/>
        <w:r>
          <w:rPr>
            <w:color w:val="0000FF"/>
          </w:rPr>
          <w:t>пункт 9</w:t>
        </w:r>
      </w:hyperlink>
      <w:r>
        <w:t xml:space="preserve"> постановления Правительства Ленинградской области от 9 июля 2012 года N 220 "О внесении изменений в постановление Правительства Ленинградской области от 5 марта 2011 года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N 260 и</w:t>
      </w:r>
      <w:proofErr w:type="gramEnd"/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постановлений Правительства Ленинградской области от 25 августа 2008 года N 249, от 4 декабря 2008 года N 381 и пункта 5 постановления Правительства Ленинградской области от 11 декабря 2009 года N 367" и иные нормативные правовые акты Правительства Ленинградской области";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3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февраля 2013 года N 37 "О внесении изменений в постановления Правительства Ленинградской области от 9 февраля 2009 года N 28 "О комитете правопорядка и безопасности Ленинградской области, а также признании утратившими силу некоторых нормативных правовых актов Ленинградской области" и от 2 августа 2001 года N 78 "О порядке создания, реорганизации и ликвидации государственных унитарных</w:t>
      </w:r>
      <w:proofErr w:type="gramEnd"/>
      <w:r>
        <w:t xml:space="preserve"> предприятий и государственных учреждений Ленинградской области и порядке координации, регулирования и контроля их деятельности";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пункт 13</w:t>
        </w:r>
      </w:hyperlink>
      <w:r>
        <w:t xml:space="preserve"> постановления Правительства Ленинградской области от 13 сентября 2013 года N 295 "О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пункт 15</w:t>
        </w:r>
      </w:hyperlink>
      <w:r>
        <w:t xml:space="preserve"> приложения к постановлению Правительства Ленинградской области от 17 февраля 2014 года N 23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марта 2014 года N 51 "О внесении изменений в постановления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деятельности", от 9 февраля 2009 года N 28 "О комитете правопорядка и безопасности</w:t>
      </w:r>
      <w:proofErr w:type="gramEnd"/>
      <w:r>
        <w:t xml:space="preserve"> Ленинградской области, а также признании </w:t>
      </w:r>
      <w:proofErr w:type="gramStart"/>
      <w:r>
        <w:t>утратившими</w:t>
      </w:r>
      <w:proofErr w:type="gramEnd"/>
      <w:r>
        <w:t xml:space="preserve"> силу некоторых нормативных правовых актов Ленинградской области".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right"/>
      </w:pPr>
      <w:r>
        <w:t>Губернатор</w:t>
      </w:r>
    </w:p>
    <w:p w:rsidR="007D3DFE" w:rsidRDefault="007D3DFE">
      <w:pPr>
        <w:pStyle w:val="ConsPlusNormal"/>
        <w:jc w:val="right"/>
      </w:pPr>
      <w:r>
        <w:t>Ленинградской области</w:t>
      </w:r>
    </w:p>
    <w:p w:rsidR="007D3DFE" w:rsidRDefault="007D3DFE">
      <w:pPr>
        <w:pStyle w:val="ConsPlusNormal"/>
        <w:jc w:val="right"/>
      </w:pPr>
      <w:r>
        <w:t>А.Дрозденко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right"/>
        <w:outlineLvl w:val="0"/>
      </w:pPr>
      <w:r>
        <w:t>УТВЕРЖДЕНО</w:t>
      </w:r>
    </w:p>
    <w:p w:rsidR="007D3DFE" w:rsidRDefault="007D3DFE">
      <w:pPr>
        <w:pStyle w:val="ConsPlusNormal"/>
        <w:jc w:val="right"/>
      </w:pPr>
      <w:r>
        <w:t>постановлением Правительства</w:t>
      </w:r>
    </w:p>
    <w:p w:rsidR="007D3DFE" w:rsidRDefault="007D3DFE">
      <w:pPr>
        <w:pStyle w:val="ConsPlusNormal"/>
        <w:jc w:val="right"/>
      </w:pPr>
      <w:r>
        <w:t>Ленинградской области</w:t>
      </w:r>
    </w:p>
    <w:p w:rsidR="007D3DFE" w:rsidRDefault="007D3DFE">
      <w:pPr>
        <w:pStyle w:val="ConsPlusNormal"/>
        <w:jc w:val="right"/>
      </w:pPr>
      <w:r>
        <w:t>от 30.06.2014 N 275</w:t>
      </w:r>
    </w:p>
    <w:p w:rsidR="007D3DFE" w:rsidRDefault="007D3DFE">
      <w:pPr>
        <w:pStyle w:val="ConsPlusNormal"/>
        <w:jc w:val="right"/>
      </w:pPr>
      <w:r>
        <w:t>(приложение)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Title"/>
        <w:jc w:val="center"/>
      </w:pPr>
      <w:bookmarkStart w:id="1" w:name="P51"/>
      <w:bookmarkEnd w:id="1"/>
      <w:r>
        <w:t>ПОЛОЖЕНИЕ</w:t>
      </w:r>
    </w:p>
    <w:p w:rsidR="007D3DFE" w:rsidRDefault="007D3DFE">
      <w:pPr>
        <w:pStyle w:val="ConsPlusTitle"/>
        <w:jc w:val="center"/>
      </w:pPr>
      <w:r>
        <w:t>О КОМИТЕТЕ ПРАВОПОРЯДКА И БЕЗОПАСНОСТИ ЛЕНИНГРАДСКОЙ ОБЛАСТИ</w:t>
      </w:r>
    </w:p>
    <w:p w:rsidR="007D3DFE" w:rsidRDefault="007D3D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D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DFE" w:rsidRDefault="007D3D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28.01.2015 </w:t>
            </w:r>
            <w:hyperlink r:id="rId3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12.05.2015 </w:t>
            </w:r>
            <w:hyperlink r:id="rId36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 xml:space="preserve">, от 24.09.2015 </w:t>
            </w:r>
            <w:hyperlink r:id="rId37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>,</w:t>
            </w:r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38" w:history="1">
              <w:r>
                <w:rPr>
                  <w:color w:val="0000FF"/>
                </w:rPr>
                <w:t>N 411</w:t>
              </w:r>
            </w:hyperlink>
            <w:r>
              <w:rPr>
                <w:color w:val="392C69"/>
              </w:rPr>
              <w:t xml:space="preserve">, от 15.02.2016 </w:t>
            </w:r>
            <w:hyperlink r:id="rId3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29.07.2016 </w:t>
            </w:r>
            <w:hyperlink r:id="rId40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07.10.2016 </w:t>
            </w:r>
            <w:hyperlink r:id="rId41" w:history="1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 xml:space="preserve">, от 16.11.2016 </w:t>
            </w:r>
            <w:hyperlink r:id="rId42" w:history="1">
              <w:r>
                <w:rPr>
                  <w:color w:val="0000FF"/>
                </w:rPr>
                <w:t>N 436</w:t>
              </w:r>
            </w:hyperlink>
            <w:r>
              <w:rPr>
                <w:color w:val="392C69"/>
              </w:rPr>
              <w:t xml:space="preserve">, от 20.03.2017 </w:t>
            </w:r>
            <w:hyperlink r:id="rId43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08.12.2017 </w:t>
            </w:r>
            <w:hyperlink r:id="rId44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12.03.2018 </w:t>
            </w:r>
            <w:hyperlink r:id="rId45" w:history="1">
              <w:r>
                <w:rPr>
                  <w:color w:val="0000FF"/>
                </w:rPr>
                <w:t>N 76</w:t>
              </w:r>
            </w:hyperlink>
            <w:r>
              <w:rPr>
                <w:color w:val="392C69"/>
              </w:rPr>
              <w:t xml:space="preserve">, от 18.06.2018 </w:t>
            </w:r>
            <w:hyperlink r:id="rId46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47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28.02.2019 </w:t>
            </w:r>
            <w:hyperlink r:id="rId4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07.10.2019 </w:t>
            </w:r>
            <w:hyperlink r:id="rId49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3DFE" w:rsidRDefault="007D3DFE">
      <w:pPr>
        <w:pStyle w:val="ConsPlusNormal"/>
        <w:jc w:val="both"/>
      </w:pPr>
    </w:p>
    <w:p w:rsidR="007D3DFE" w:rsidRDefault="007D3DFE">
      <w:pPr>
        <w:pStyle w:val="ConsPlusTitle"/>
        <w:jc w:val="center"/>
        <w:outlineLvl w:val="1"/>
      </w:pPr>
      <w:r>
        <w:t>1. Общие положения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Комитет правопорядка и безопасности Ленинградской области (далее - Комитет) является отраслевым органом исполнительной власти Ленинградской области, организующим и обеспечивающим реализацию полномочий субъекта Российской Федерации - Ленинградской области в сфере обеспечения общественной безопасности, правопорядка, противодействия терроризму,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обеспечения деятельности мировых судей.</w:t>
      </w:r>
      <w:proofErr w:type="gramEnd"/>
    </w:p>
    <w:p w:rsidR="007D3DFE" w:rsidRDefault="007D3DFE">
      <w:pPr>
        <w:pStyle w:val="ConsPlusNormal"/>
        <w:spacing w:before="22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</w:t>
      </w:r>
      <w:hyperlink r:id="rId52" w:history="1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1.3. Комитет осуществляет свою деятельность во взаимодействии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и должностными лицами местного самоуправления, а также гражданами, организациями, если иное не установлено законодательством.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1.4. Комитет обладает правами юридического лица в объеме, необходимом для реализации его полномочий, имеет печать, штампы, бланки, а также вывеску со своим наименованием и изображением герба Ленинградской области.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1.5.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lastRenderedPageBreak/>
        <w:t>1.6. Комитет находится по адресу: 191311, Санкт-Петербург, Суворовский проспект, дом 67.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Title"/>
        <w:jc w:val="center"/>
        <w:outlineLvl w:val="1"/>
      </w:pPr>
      <w:r>
        <w:t>2. Полномочия Комитета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ind w:firstLine="540"/>
        <w:jc w:val="both"/>
      </w:pPr>
      <w:r>
        <w:t>Комитет в пределах своей компетенции осуществляет следующие полномочия: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2.1. В пределах своей компетенции реализует полномочия Ленинградской области в сфере охраны общественного порядка, противодействия терроризму и экстремизму, борьбы с преступностью, профилактики правонарушений, в том числе:</w:t>
      </w:r>
    </w:p>
    <w:p w:rsidR="007D3DFE" w:rsidRDefault="007D3DF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07.10.2019 N 452)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оказывает поддержку гражданам и их объединениям, участвующим в охране общественного порядка;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оказывает содействие гражданам, участвующим в поиске лиц, пропавших без вести;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осуществление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осуществляет личное страхование народных дружинников на период их участия в мероприятиях по охране общественного порядка;</w:t>
      </w:r>
    </w:p>
    <w:p w:rsidR="007D3DFE" w:rsidRDefault="007D3DF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07.10.2019 N 452)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участвует в проведении мониторинга в сфере профилактики правонарушений в Ленинградской области.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07.10.2019 N 452)</w:t>
      </w:r>
    </w:p>
    <w:p w:rsidR="007D3DFE" w:rsidRDefault="007D3DFE">
      <w:pPr>
        <w:pStyle w:val="ConsPlusNormal"/>
        <w:jc w:val="both"/>
      </w:pPr>
      <w:r>
        <w:t xml:space="preserve">(п. 2.1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12.05.2015 N 157)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2.2. Осуществляет организацию исполнения законодательства Российской Федерации о наркотических средствах, психотропных веществах и их </w:t>
      </w:r>
      <w:proofErr w:type="spellStart"/>
      <w:r>
        <w:t>прекурсорах</w:t>
      </w:r>
      <w:proofErr w:type="spellEnd"/>
      <w:r>
        <w:t>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2.3. Осуществляет в пределах своей компетенции реализацию полномочий Ленинградской области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в том числе:</w:t>
      </w:r>
    </w:p>
    <w:p w:rsidR="007D3DFE" w:rsidRDefault="007D3DFE">
      <w:pPr>
        <w:pStyle w:val="ConsPlusNormal"/>
        <w:spacing w:before="220"/>
        <w:ind w:firstLine="540"/>
        <w:jc w:val="both"/>
      </w:pPr>
      <w:proofErr w:type="gramStart"/>
      <w:r>
        <w:t>организует и в пределах своих полномочий проводит</w:t>
      </w:r>
      <w:proofErr w:type="gramEnd"/>
      <w:r>
        <w:t xml:space="preserve"> мероприятия по гражданской обороне, координирует проведение указанных мероприятий органами исполнительной власти Ленинградской области;</w:t>
      </w:r>
    </w:p>
    <w:p w:rsidR="007D3DFE" w:rsidRDefault="007D3DFE">
      <w:pPr>
        <w:pStyle w:val="ConsPlusNormal"/>
        <w:spacing w:before="220"/>
        <w:ind w:firstLine="540"/>
        <w:jc w:val="both"/>
      </w:pPr>
      <w:proofErr w:type="gramStart"/>
      <w:r>
        <w:t>разрабатывает и в пределах своих полномочий реализует</w:t>
      </w:r>
      <w:proofErr w:type="gramEnd"/>
      <w:r>
        <w:t xml:space="preserve"> план гражданской обороны и защиты населения, координирует реализацию плана органами исполнительной власти Ленинградской области;</w:t>
      </w:r>
    </w:p>
    <w:p w:rsidR="007D3DFE" w:rsidRDefault="007D3DFE">
      <w:pPr>
        <w:pStyle w:val="ConsPlusNormal"/>
        <w:spacing w:before="220"/>
        <w:ind w:firstLine="540"/>
        <w:jc w:val="both"/>
      </w:pPr>
      <w:proofErr w:type="gramStart"/>
      <w:r>
        <w:t>создает и поддерживает</w:t>
      </w:r>
      <w:proofErr w:type="gramEnd"/>
      <w:r>
        <w:t xml:space="preserve"> в пределах своих полномочий в состоянии готовности силы и средства гражданской обороны;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создание и поддержание в состоянии постоянной 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осуществляет планирование, организует подготовку и проведение эвакуации населения, материальных и культурных ценностей в безопасные районы, их размещение, развертывание лечебных и других учреждений, необходимых для первоочередного обеспечения пострадавшего </w:t>
      </w:r>
      <w:r>
        <w:lastRenderedPageBreak/>
        <w:t>населения;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в пределах своих полномочий участвует в планировании мероприятий по поддержанию устойчивого функционирования организаций в военное время, обеспечении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участвует в выполнении мероприятий по созданию, накоплению и хранению в целях гражданской обороны запасов материально-технических и иных сре</w:t>
      </w:r>
      <w:proofErr w:type="gramStart"/>
      <w:r>
        <w:t>дств в с</w:t>
      </w:r>
      <w:proofErr w:type="gramEnd"/>
      <w:r>
        <w:t>оответствии с номенклатурой, утвержденной нормативным правовым актом Комитета;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подготавливает перечень организаций, обеспечивающих выполнение мероприятий регионального уровня по гражданской обороне;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предоставление населению средств индивидуальной и коллективной защиты;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проведение мероприятий по световой маскировке и другим видам маскировки;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проведение аварийно-спасательных и других неотложных работ в пределах своих полномочий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первоочередное 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обеспечивает проведение мероприятий, направленных на борьбу с пожарами, возникшими при военных конфликтах или вследствие этих конфликтов;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в пределах своих полномочий организует обеспечение проведения мероприятий по обнаружению и обозначению районов, подвергшихся радиоактивному, химическому, биологическому и иному заражению;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проведение санитарной обработки населения, обеззараживания зданий и сооружений, специальной обработки техники и территорий;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обеспечивает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срочное восстановление функционирования необходимых коммунальных служб в военное время;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разрабатывает предложения по финансированию мероприятий по защите населения и территорий от чрезвычайных ситуаций, а также предложения по созданию резервов финансовых и материальных ресурсов для ликвидации чрезвычайных ситуаций межмуниципального и регионального характера;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содействует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</w:t>
      </w:r>
      <w:proofErr w:type="gramStart"/>
      <w:r>
        <w:t>и(</w:t>
      </w:r>
      <w:proofErr w:type="gramEnd"/>
      <w:r>
        <w:t xml:space="preserve">или) в установке специализированных технических средств оповещения </w:t>
      </w:r>
      <w:r>
        <w:lastRenderedPageBreak/>
        <w:t>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выполнение мероприятий по созданию и поддержанию в постоянной готовности системы оповещения и информирования населения о чрезвычайных ситуациях;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осуществляет информирование населения о чрезвычайных ситуациях;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обучение населения мерам пожарной безопасности, а также информирование населения о мерах пожарной безопасности;</w:t>
      </w:r>
    </w:p>
    <w:p w:rsidR="007D3DFE" w:rsidRDefault="007D3DFE">
      <w:pPr>
        <w:pStyle w:val="ConsPlusNormal"/>
        <w:spacing w:before="220"/>
        <w:ind w:firstLine="540"/>
        <w:jc w:val="both"/>
      </w:pPr>
      <w:proofErr w:type="gramStart"/>
      <w:r>
        <w:t>разрабатывает и организует</w:t>
      </w:r>
      <w:proofErr w:type="gramEnd"/>
      <w:r>
        <w:t xml:space="preserve"> выполнение и финансирование целевых программ по пожарной безопасности;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обеспечивает осуществление мер по правовой и социальной защите работников (личного состава) пожарной охраны Ленинградской области и членов их семей;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разрабатывает предложения по созданию, реорганизации и ликвидации органов управления и подразделений противопожарной службы Ленинградской области;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разрабатывает перечень организаций, в которых в обязательном порядке создаются противопожарные формирования, содержащиеся за счет областного бюджета Ленинградской области;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разрабатывает предложения по установлению особого противопожарного режима на территории Ленинградской области или на территории нескольких муниципальных образований Ленинградской области, установлению на период его действия дополнительных требований в области пожарной безопасности;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выполнение мероприятий по пропаганде знаний в области защиты населения и территорий от чрезвычайных ситуаций, в том числе обеспечения безопасности людей на водных объектах;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осуществляет в порядке, установленном Правительством Ленинградской области, региональный государственный надзор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организует подготовку населения в области гражданской обороны и защиты от чрезвычайных ситуаций;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обеспечивает выполнение мероприятий по созданию и организации деятельности аварийно-спасательной службы Ленинградской области и аварийно-спасательных формирований Ленинградской области.</w:t>
      </w:r>
    </w:p>
    <w:p w:rsidR="007D3DFE" w:rsidRDefault="007D3DFE">
      <w:pPr>
        <w:pStyle w:val="ConsPlusNormal"/>
        <w:jc w:val="both"/>
      </w:pPr>
      <w:r>
        <w:t xml:space="preserve">(п. 2.3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13.08.2018 N 292)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2.4. Осуществляет взаимодействие с судебными органами и органами юстиции, в том числе: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материально-техническое и информационно-правовое обеспечение деятельности мировых судей;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финансирование расходов на возмещение издержек, связанных с рассмотрением мировыми судьями гражданских дел, на профессиональную переподготовку и повышение </w:t>
      </w:r>
      <w:r>
        <w:lastRenderedPageBreak/>
        <w:t>квалификации мировых судей.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2.5. Осуществляет взаимодействие с казачьими обществами в соответствии с положениями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5 декабря 2005 года N 154-ФЗ "О государственной службе российского казачества", в том числе осуществляет согласование принятых членами казачьих обществ обязательств по несению государственной или иной службы.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2.6.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16.11.2016 N 436.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2.7. Осуществляет права и обязанности органа исполнительной власти Ленинградской области, осуществляющего координацию деятельности административных комиссий, установленные областным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13 октября 2006 года N 116-оз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правоотношений".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2.8. Обеспечивает выполнение полномочий Правительства Ленинградской области по составлению общего и запасного списков кандидатов в присяжные заседатели Ленинградской области.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2.9. Осуществляет в установленном порядке бюджетные полномочия главного распорядителя бюджетных средств, получателя бюджетных средств и главного администратора доходов областного бюджета Ленинградской области.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2.10. Осуществляет координацию и контроль деятельности подведомственных государственных учреждений, указанных в </w:t>
      </w:r>
      <w:hyperlink w:anchor="P293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2.11. Рассматривает поступившие в Комитет обращения граждан, объединений граждан и юридических лиц в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2.12. Рассматривает в установленном порядке в пределах своей компетенции уведомления о проведении публичных мероприятий на территории Ленинградской области.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2.13.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и законодательством Ленинградской области.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2.14.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2.15.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2.16. Осуществляет мониторинг правоприменения нормативных правовых актов Комитета, а также областных законов, разработчиком проектов которых является Комитет.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2.17.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2.18. Осуществляет полномочия, предусмотренные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тайне", во взаимодействии с органами защиты </w:t>
      </w:r>
      <w:r>
        <w:lastRenderedPageBreak/>
        <w:t>государственной тайны, расположенными в пределах Ленинградской области.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2.19. Выступает государственным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2.20. В рамках своей компетенции осуществляет полномочия в области мобилизационной подготовки и мобилизации, определенные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2.21. Осуществляет от имени Ленинградской области правомочия обладателя информации.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2.22. Обеспечивает доступ к информации о деятельности Комитета на русском языке.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2.23. Участвует в разработке и реализации целевых программ применения информационных технологий.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2.24. </w:t>
      </w:r>
      <w:proofErr w:type="gramStart"/>
      <w:r>
        <w:t>Создает информационные системы и обеспечивает</w:t>
      </w:r>
      <w:proofErr w:type="gramEnd"/>
      <w:r>
        <w:t xml:space="preserve"> доступ к содержащейся в них информации на русском языке.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2.25. Осуществляет в рамках компетенции Комитета хранение, комплектование, учет и использование архивных документов и архивных фондов.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2.26. Осуществляет ведомственный контроль в сфере закупок для обеспечения государственных нужд Ленинградской области в отношении подведомственных Комитету государственных учреждений.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2.26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24.09.2015 N 371)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2.27. Осуществляет иные полномочия, предусмотренные действующим законодательством.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2.27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07.10.2019 N 452)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Title"/>
        <w:jc w:val="center"/>
        <w:outlineLvl w:val="1"/>
      </w:pPr>
      <w:r>
        <w:t>3. Функции Комитета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ind w:firstLine="540"/>
        <w:jc w:val="both"/>
      </w:pPr>
      <w:r>
        <w:t>В соответствии со своими полномочиями Комитет выполняет следующие функции: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3.1. Обеспечивает:</w:t>
      </w:r>
    </w:p>
    <w:p w:rsidR="007D3DFE" w:rsidRDefault="007D3DFE">
      <w:pPr>
        <w:pStyle w:val="ConsPlusNormal"/>
        <w:spacing w:before="220"/>
        <w:ind w:firstLine="540"/>
        <w:jc w:val="both"/>
      </w:pPr>
      <w:proofErr w:type="gramStart"/>
      <w:r>
        <w:t>согласованные действия органов исполнительной власти Ленинградской области, органов местного самоуправления, правоохранительных и иных федеральных органов, негосударственных структур, общественности при реализации задач укрепления правопорядка и безопасности, борьбы с преступностью, терроризмом, в решении вопросов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обеспечения деятельности мировых судей;</w:t>
      </w:r>
      <w:proofErr w:type="gramEnd"/>
    </w:p>
    <w:p w:rsidR="007D3DFE" w:rsidRDefault="007D3DF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08.12.2017 N 559)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деятельность комиссии по предупреждению и ликвидации чрезвычайных ситуаций и обеспечению пожарной безопасности Правительства Ленинградской области; комиссии при Правительстве Ленинградской области по делам бывших партизан; комиссии по вопросам казачества при Губернаторе Ленинградской области; комиссии по профилактике правонарушений в Ленинградской области; административной комиссии Ленинградской области;</w:t>
      </w:r>
    </w:p>
    <w:p w:rsidR="007D3DFE" w:rsidRDefault="007D3DF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20.03.2017 N 70)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организационное обеспечение деятельности координационного совещания по обеспечению правопорядка в Ленинградской области, антинаркотической и антитеррористической комиссий Ленинградской области, работы комиссии по вопросам помилования на территории </w:t>
      </w:r>
      <w:r>
        <w:lastRenderedPageBreak/>
        <w:t>Ленинградской области;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08.12.2017 N 559;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реализацию полномочий Правительства Ленинградской области по материальному стимулированию деятельности народных дружинников;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157)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участие представителей Комитета в работе координирующего органа (штаба) по взаимодействию и координации деятельности народных дружин на территории Ленинградской области;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157)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размещение на официальном сайте Комитета в информационно-телекоммуникационной сети "Интернет"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 иной общедоступной информации, необходимой для эффективного поиска лиц, пропавших без вести;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12.05.2015 N 157)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создание и оснащение в пределах своих полномочий современными техническими средствами сил гражданской обороны Ленинградской области регионального уровня;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в пределах своих полномочий подготовку сил гражданской обороны, проведение учений и тренировок по гражданской обороне;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финансирование расходов, связанных с осуществлением полномочий Ленинградской области по обеспечению правопорядка и общественной безопасности в Ленинградской области, и расходов, связанных с реализацией возложенных на полицию обязанностей по охране общественного порядка и обеспечению общественной безопасности в Ленинградской области, на основании государственных программ, утвержденных Правительством Ленинградской области.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07.10.2019 N 452)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3.2. Разрабатывает проекты нормативных правовых актов Ленинградской области в сфере укрепления правопорядка и безопасности, борьбы с терроризмом, преступностью, профилактики правонарушений,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обеспечения деятельности мировых судей и по другим вопросам, входящим в компетенцию Комитета.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07.10.2019 N 452)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3.3. Контролирует:</w:t>
      </w:r>
    </w:p>
    <w:p w:rsidR="007D3DFE" w:rsidRDefault="007D3DFE">
      <w:pPr>
        <w:pStyle w:val="ConsPlusNormal"/>
        <w:spacing w:before="220"/>
        <w:ind w:firstLine="540"/>
        <w:jc w:val="both"/>
      </w:pPr>
      <w:proofErr w:type="gramStart"/>
      <w:r>
        <w:t>исполнение правовых актов Ленинградской области по вопросам укрепления правопорядка и безопасности, борьбы с преступностью, терроризмом, профилактики правонарушений, гражданской обороны, предупреждения и ликвидации чрезвычайных ситуаций, обеспечения пожарной безопасности и безопасности людей на водных объектах, обеспечения деятельности мировых судей Ленинградской области, а также охраны личности, прав и законных интересов граждан;</w:t>
      </w:r>
      <w:proofErr w:type="gramEnd"/>
    </w:p>
    <w:p w:rsidR="007D3DFE" w:rsidRDefault="007D3DF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07.10.2019 N 452)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в соответствии с законодательством Ленинградской области осуществление органами местного самоуправления отдельных государственных полномочий.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lastRenderedPageBreak/>
        <w:t>3.4. Оказывает содействие: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органам ФСБ России, правоохранительным органам, органам военного управления, администрациям муниципальных образований - в организации проведения мероприятий по борьбе с терроризмом, поддержанию правопорядка и безопасности на территории Ленинградской области, в профилактике правонарушений и наркомании;</w:t>
      </w:r>
    </w:p>
    <w:p w:rsidR="007D3DFE" w:rsidRDefault="007D3DFE">
      <w:pPr>
        <w:pStyle w:val="ConsPlusNormal"/>
        <w:jc w:val="both"/>
      </w:pPr>
      <w:r>
        <w:t xml:space="preserve">(в ред. Постановлений Правительства Ленинградской области от 08.12.2017 </w:t>
      </w:r>
      <w:hyperlink r:id="rId77" w:history="1">
        <w:r>
          <w:rPr>
            <w:color w:val="0000FF"/>
          </w:rPr>
          <w:t>N 559</w:t>
        </w:r>
      </w:hyperlink>
      <w:r>
        <w:t xml:space="preserve">, от 07.10.2019 </w:t>
      </w:r>
      <w:hyperlink r:id="rId78" w:history="1">
        <w:r>
          <w:rPr>
            <w:color w:val="0000FF"/>
          </w:rPr>
          <w:t>N 452</w:t>
        </w:r>
      </w:hyperlink>
      <w:r>
        <w:t>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правоохранительным органам, органам, уполномоченным решать задачи гражданской обороны, защиты населения и территорий от чрезвычайных ситуаций - в организации сотрудничества с зарубежными правоохранительными структурами и аварийно-спасательными службами;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органам военного управления в организации постановки граждан на первоначальный воинский учет, призыва граждан на военную службу и военные сборы.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28.01.2015 N 13)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Осуществляет мероприятия по оперативному управлению Главным управлением МЧС России по Ленинградской области и подчиненными ему подразделениями в части исполнения переданных полномочий в решении вопросов защиты населения и территории от чрезвычайных ситуаций природного и техногенного характера и ликвидации их последствий, организации и проведения аварийно-спасательных и других неотложных работ при чрезвычайных ситуациях межмуниципального и регионального характера, организации тушения пожаров силами Государственной противопожарной</w:t>
      </w:r>
      <w:proofErr w:type="gramEnd"/>
      <w:r>
        <w:t xml:space="preserve"> службы, организации осуществления на межмуниципальном и региональном уровне мероприятий по гражданской обороне, осуществления поиска и спасания людей на водных объектах.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3.6. Формирует, </w:t>
      </w:r>
      <w:proofErr w:type="gramStart"/>
      <w:r>
        <w:t>утверждает и ведет</w:t>
      </w:r>
      <w:proofErr w:type="gramEnd"/>
      <w:r>
        <w:t xml:space="preserve"> план-график закупок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07.10.2019 N 452)</w:t>
      </w:r>
    </w:p>
    <w:p w:rsidR="007D3DFE" w:rsidRDefault="007D3DFE">
      <w:pPr>
        <w:pStyle w:val="ConsPlusNormal"/>
        <w:spacing w:before="220"/>
        <w:ind w:firstLine="540"/>
        <w:jc w:val="both"/>
      </w:pPr>
      <w:proofErr w:type="gramStart"/>
      <w:r>
        <w:t>Разрабатывает и утверждает технические задания, проекты контрактов,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проекты контрактов на поставки товаров, выполнение работ, оказание услуг для обеспечения государственных нужд</w:t>
      </w:r>
      <w:proofErr w:type="gramEnd"/>
      <w:r>
        <w:t xml:space="preserve"> Комитета при осуществлении закупки у единственного поставщика.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3.7. Организует выполнение мероприятий, направленных на обеспечение общественной безопасности на объектах Администрации Ленинградской области в пределах компетенции Комитета.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08.12.2017 N 559)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Награждает Почетной грамотой Комитета и объявляет</w:t>
      </w:r>
      <w:proofErr w:type="gramEnd"/>
      <w:r>
        <w:t xml:space="preserve"> благодарность Комитета в целях поощрения граждан и юридических лиц за вклад в обеспечение правопорядка и безопасности, гражданской обороны, защиты населения и территорий от чрезвычайных ситуаций, обеспечение пожарной безопасности, обеспечение деятельности мировых судей на территории Ленинградской области.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3.8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24.09.2015 N 371)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3.9. Привлекает в установленном порядке для участия в работе Комитета работников иных </w:t>
      </w:r>
      <w:r>
        <w:lastRenderedPageBreak/>
        <w:t>органов государственной власти, а также специалистов научно-исследовательских организаций.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3.10. Получает от органов государственной власти Ленинградской области, органов местного самоуправления и организаций Ленинградской области сведения и оперативную информацию по вопросам, входящим в компетенцию Комитета, в том числе связанную с осуществлением органами местного самоуправления отдельных государственных полномочий и использованием выделенных бюджетных средств.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3.11. Проводит научные конференции, семинары и совещания по вопросам, входящим в компетенцию Комитета.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3.12. Предоставляет информацию о деятельности Комитета, в том числе размещает информацию в информационно-телекоммуникационной сети "Интернет" на официальном сайте Администрации Ленинградской области в соответствии с требованиями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3.12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24.09.2015 N 371)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3.13. Осуществляет правовое информирование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3.14. Проводит экспертизу проектов административных регламентов исполнения государственных функций в рамках осуществления отдельных государственных полномочий, переданных Ленинградской областью органам местного самоуправления в соответствии с областными законами.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3.15. </w:t>
      </w:r>
      <w:proofErr w:type="gramStart"/>
      <w:r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7D3DFE" w:rsidRDefault="007D3DFE">
      <w:pPr>
        <w:pStyle w:val="ConsPlusNormal"/>
        <w:spacing w:before="220"/>
        <w:ind w:firstLine="540"/>
        <w:jc w:val="both"/>
      </w:pPr>
      <w:r>
        <w:t>3.16. Организует проведение конкурса на замещение вакантной должности руководителя государственного учреждения Ленинградской области, подведомственного Комитету.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3.17. Определяет общую потребность в пределах своих полномочий в объектах гражданской обороны на территории Ленинградской области.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3.17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3.18. Осуществляет </w:t>
      </w:r>
      <w:proofErr w:type="gramStart"/>
      <w:r>
        <w:t>контроль за</w:t>
      </w:r>
      <w:proofErr w:type="gramEnd"/>
      <w:r>
        <w:t xml:space="preserve"> созданием объектов гражданской обороны на территории Ленинградской области и поддержанием их в состоянии постоянной готовности к использованию.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3.18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3.19. В пределах своих полномочий участвует в обеспечении разработки высокоэффективных технологий для проведения аварийно-спасательных и других неотложных работ.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3.19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3.20. Подготавливает предложения по отнесению территорий к группам по гражданской обороне.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3.20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3.21. Обеспечивает создание, накопление и хранение в целях гражданской обороны запасов средств индивидуальной защиты, приборов радиационной, химической разведки и </w:t>
      </w:r>
      <w:r>
        <w:lastRenderedPageBreak/>
        <w:t>дозиметрического контроля, сре</w:t>
      </w:r>
      <w:proofErr w:type="gramStart"/>
      <w:r>
        <w:t>дств св</w:t>
      </w:r>
      <w:proofErr w:type="gramEnd"/>
      <w:r>
        <w:t>язи и оповещения.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7D3DFE" w:rsidRDefault="007D3DFE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3.22</w:t>
        </w:r>
      </w:hyperlink>
      <w:r>
        <w:t>. Выполняет иные функции:</w:t>
      </w:r>
    </w:p>
    <w:p w:rsidR="007D3DFE" w:rsidRDefault="007D3DFE">
      <w:pPr>
        <w:pStyle w:val="ConsPlusNormal"/>
        <w:spacing w:before="220"/>
        <w:ind w:firstLine="540"/>
        <w:jc w:val="both"/>
      </w:pPr>
      <w:proofErr w:type="gramStart"/>
      <w:r>
        <w:t>проведение информационно-аналитической работы на основе материалов, поступающих от органов исполнительной власти Ленинградской области, территориальных органов ФСБ России, правоохранительных органов, судебных органов, органов прокуратуры, органов юстиции, судов и органов судейского сообщества, органов военного управления, органа, специально уполномоченного решать задачи гражданской обороны и задачи по предупреждению и ликвидации чрезвычайных ситуаций, ведение учета и систематизацию указанных документов;</w:t>
      </w:r>
      <w:proofErr w:type="gramEnd"/>
    </w:p>
    <w:p w:rsidR="007D3DFE" w:rsidRDefault="007D3DFE">
      <w:pPr>
        <w:pStyle w:val="ConsPlusNormal"/>
        <w:spacing w:before="220"/>
        <w:ind w:firstLine="540"/>
        <w:jc w:val="both"/>
      </w:pPr>
      <w:r>
        <w:t>подготовка предложений Губернатору Ленинградской области по введению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ситуаций, а также по установлению регионального (межмуниципального) уровня реагирования;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изучение, анализ и обобщение деятельности органов исполнительной власти иных субъектов Российской Федерации, а также зарубежных государств по вопросам, входящим в компетенцию Комитета;</w:t>
      </w:r>
    </w:p>
    <w:p w:rsidR="007D3DFE" w:rsidRDefault="007D3DFE">
      <w:pPr>
        <w:pStyle w:val="ConsPlusNormal"/>
        <w:spacing w:before="220"/>
        <w:ind w:firstLine="540"/>
        <w:jc w:val="both"/>
      </w:pPr>
      <w:proofErr w:type="gramStart"/>
      <w:r>
        <w:t>информирование Губернатора Ленинградской области о назначениях и кадровых перемещениях в руководстве правоохранительных, судебных органов и иных органов, с которыми взаимодействует Комитет в рамках своей компетенции, а также о проводимой в этих органах кадровой политике;</w:t>
      </w:r>
      <w:proofErr w:type="gramEnd"/>
    </w:p>
    <w:p w:rsidR="007D3DFE" w:rsidRDefault="007D3DFE">
      <w:pPr>
        <w:pStyle w:val="ConsPlusNormal"/>
        <w:spacing w:before="220"/>
        <w:ind w:firstLine="540"/>
        <w:jc w:val="both"/>
      </w:pPr>
      <w:r>
        <w:t>разработка и реализация мероприятий, направленных на энергосбережение в курируемой сфере;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разработка и реализация государственных программ Ленинградской области, ответственным исполнителем которых является Комитет;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24.09.2015 N 371)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установление перечня должностных лиц, имеющих право составлять протоколы об административных правонарушениях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29.07.2016 N 275)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07.10.2019 N 452;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формирование и утверждение государственного задания для УМЦ ГОЧС и ПБ по предоставлению государственных услуг по подготовке должностных лиц и специалистов гражданской обороны и РСЧС органов исполнительной власти Ленинградской области, подготовке руководителей и специалистов противопожарной службы и спасательной службы Ленинградской области;</w:t>
      </w:r>
    </w:p>
    <w:p w:rsidR="007D3DFE" w:rsidRDefault="007D3DFE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18.06.2018 N 197)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разработка и реализация мероприятий по оснащению и организации деятельности УМЦ ГОЧС и ПБ;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организация проведения учебно-методических сборов, учений, тренировок по гражданской обороне в пределах компетенции Комитета;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lastRenderedPageBreak/>
        <w:t>организация выполнения мероприятий по информированию населения и пропаганде знаний в области гражданской обороны;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организация обеспечения населения учебной литературой и наглядными пособиями по гражданской обороне;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ходом и качеством обучения населения в УМЦ ГОЧС и ПБ;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организация проведения обучающих семинаров по гражданской обороне с руководителями (работниками) структурных подразделений органов исполнительной власти Ленинградской области и органов местного самоуправления, уполномоченных на решение задач в области гражданской обороны, организаций, которые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организация курсового обучения в УМЦ ГОЧС и ПБ руководителей организаций, деятельность которых связана с деятельностью органов исполнительной власти субъектов Российской Федерации или которые </w:t>
      </w:r>
      <w:proofErr w:type="gramStart"/>
      <w:r>
        <w:t>находятся в сфере их ведения и отнесены</w:t>
      </w:r>
      <w:proofErr w:type="gramEnd"/>
      <w:r>
        <w:t xml:space="preserve"> в установленном порядке к категориям по гражданской обороне, а также организаций, продолжающих работу в военное время;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12.03.2018 N 76)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формирование официальных статистических данных и обобщенных результатов мониторинга в сфере профилактики правонарушений в Ленинградской области, а также Плана комплексных мер профилактики правонарушений в Ленинградской области;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07.10.2019 N 452)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установление перечня должностных лиц, имеющих право составлять протоколы об административных правонарушениях, предусмотренных </w:t>
      </w:r>
      <w:hyperlink r:id="rId103" w:history="1">
        <w:r>
          <w:rPr>
            <w:color w:val="0000FF"/>
          </w:rPr>
          <w:t>статьей 7.14</w:t>
        </w:r>
      </w:hyperlink>
      <w:r>
        <w:t xml:space="preserve"> областного закона "Об административных правонарушениях".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07.10.2019 N 452)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Title"/>
        <w:jc w:val="center"/>
        <w:outlineLvl w:val="1"/>
      </w:pPr>
      <w:r>
        <w:t>4. Управление Комитетом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4.2. Председатель Комитета подчиняется Губернатору Ленинградской области и заместителю Председателя Правительства Ленинградской области, курирующему Комитет.</w:t>
      </w:r>
    </w:p>
    <w:p w:rsidR="007D3DFE" w:rsidRDefault="007D3D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4.3. Председатель Комитета: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области, а также заместителя Председателя Правительства Ленинградской области, курирующего Комитет;</w:t>
      </w:r>
    </w:p>
    <w:p w:rsidR="007D3DFE" w:rsidRDefault="007D3DF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руководит деятельностью Комитета на принципах единоначалия, в том числе распределяет документы и материалы, поступившие в Комитет, между структурными подразделениями, входящими в состав Комитета, или отдельными работниками Комитета; дает обязательные для исполнения поручения и указания работникам Комитета; определяет порядок работы структурных </w:t>
      </w:r>
      <w:r>
        <w:lastRenderedPageBreak/>
        <w:t>подразделений Комитета;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несет материальную ответственность за целостность и сохранность областного имущества, используемого Комитетом;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подписывает правовые акты Комитета, запросы и иные документы, подготовленные Комитетом, без доверенности представляет интересы Комитета по вопросам деятельности Комитета, выдает доверенности от имени Комитета;</w:t>
      </w:r>
    </w:p>
    <w:p w:rsidR="007D3DFE" w:rsidRDefault="007D3DFE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07.10.2016 N 383)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принимает меры по официальному опубликованию в установленном порядке правовых актов Комитета, если это предусмотрено федеральными или областными законами;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в установленном порядке вносит представления о назначении на должность и освобождении от должности лиц, замещающих в Комитете должности гражданской службы Ленинградской области, а также ходатайства по вопросам, связанным с прохождением этими лицами государственной службы Ленинградской области;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вносит предложения: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 назначении служебной проверки в отношении работника Комитета,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 применении к работникам Комитета дисциплинарных взысканий и снятии дисциплинарных взысканий,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о поощрении и награждении работников Комитета и работников подведомственных государственных учреждений государственными наградами Российской Федерации и государственными наградами Ленинградской области;</w:t>
      </w:r>
    </w:p>
    <w:p w:rsidR="007D3DFE" w:rsidRDefault="007D3DFE">
      <w:pPr>
        <w:pStyle w:val="ConsPlusNormal"/>
        <w:spacing w:before="220"/>
        <w:ind w:firstLine="540"/>
        <w:jc w:val="both"/>
      </w:pPr>
      <w:proofErr w:type="gramStart"/>
      <w:r>
        <w:t>награждает Почетной грамотой Комитета и объявляет</w:t>
      </w:r>
      <w:proofErr w:type="gramEnd"/>
      <w:r>
        <w:t xml:space="preserve"> благодарность Комитета в порядке, установленном Комитетом;</w:t>
      </w:r>
    </w:p>
    <w:p w:rsidR="007D3DFE" w:rsidRDefault="007D3DFE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07.10.2016 N 383)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принимает решение о проведении конкурса на право замещения вакантной должности руководителя государственного учреждения, находящегося в ведении Комитета, по согласованию с заместителем Председателя Правительства Ленинградской области, курирующим Комитет, если иное не установлено Губернатором Ленинградской области;</w:t>
      </w:r>
    </w:p>
    <w:p w:rsidR="007D3DFE" w:rsidRDefault="007D3DFE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07.10.2016 N 383)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и областным законодательством.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4.4. Председатель Комитета несет персональную ответственность: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за выполнение возложенных на Комитет полномочий и функций;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за нарушение сроков исполнения поручений и резолюций Губернатора Ленинградской области, заместителя Председателя Правительства Ленинградской области, курирующего Комитет,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7D3DFE" w:rsidRDefault="007D3DFE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lastRenderedPageBreak/>
        <w:t>за несоблюдение требований законодательства о противодействии коррупции в Комитете;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за защиту сведений, составляющих государственную тайну.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4.5. В отсутствие председателя Комитета его обязанности исполняет первый заместитель председателя Комитета, если иное не установлено председателем Комитета или Губернатором Ленинградской области.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4.6. По решению председателя Комитета при Комитете могут быть образованы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Title"/>
        <w:jc w:val="center"/>
        <w:outlineLvl w:val="1"/>
      </w:pPr>
      <w:r>
        <w:t xml:space="preserve">5. Управление </w:t>
      </w:r>
      <w:proofErr w:type="gramStart"/>
      <w:r>
        <w:t>подведомственными</w:t>
      </w:r>
      <w:proofErr w:type="gramEnd"/>
      <w:r>
        <w:t xml:space="preserve"> Комитету государственными</w:t>
      </w:r>
    </w:p>
    <w:p w:rsidR="007D3DFE" w:rsidRDefault="007D3DFE">
      <w:pPr>
        <w:pStyle w:val="ConsPlusTitle"/>
        <w:jc w:val="center"/>
      </w:pPr>
      <w:r>
        <w:t>учреждениями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ind w:firstLine="540"/>
        <w:jc w:val="both"/>
      </w:pPr>
      <w:r>
        <w:t xml:space="preserve">5.1. Комитет осуществляет функции и полномочия учредителя подведомственных государственных учреждений в соответствии с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области".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 xml:space="preserve">5.2. Комитет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в подведомственных учреждениях трудового законодательства и иных нормативных правовых актов, содержащих нормы трудового права.</w:t>
      </w:r>
    </w:p>
    <w:p w:rsidR="007D3DFE" w:rsidRDefault="007D3DFE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07.10.2016 N 383)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Title"/>
        <w:jc w:val="center"/>
        <w:outlineLvl w:val="1"/>
      </w:pPr>
      <w:r>
        <w:t>6. Реорганизация и ликвидация Комитета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ind w:firstLine="540"/>
        <w:jc w:val="both"/>
      </w:pPr>
      <w:r>
        <w:t xml:space="preserve">Комитет </w:t>
      </w:r>
      <w:proofErr w:type="gramStart"/>
      <w:r>
        <w:t>реорганизуется и упраздняется</w:t>
      </w:r>
      <w:proofErr w:type="gramEnd"/>
      <w:r>
        <w:t xml:space="preserve">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13" w:history="1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right"/>
        <w:outlineLvl w:val="1"/>
      </w:pPr>
      <w:r>
        <w:t>Приложение</w:t>
      </w:r>
    </w:p>
    <w:p w:rsidR="007D3DFE" w:rsidRDefault="007D3DFE">
      <w:pPr>
        <w:pStyle w:val="ConsPlusNormal"/>
        <w:jc w:val="right"/>
      </w:pPr>
      <w:r>
        <w:t>к Положению...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Title"/>
        <w:jc w:val="center"/>
      </w:pPr>
      <w:bookmarkStart w:id="2" w:name="P293"/>
      <w:bookmarkEnd w:id="2"/>
      <w:r>
        <w:t>ПЕРЕЧЕНЬ</w:t>
      </w:r>
    </w:p>
    <w:p w:rsidR="007D3DFE" w:rsidRDefault="007D3DFE">
      <w:pPr>
        <w:pStyle w:val="ConsPlusTitle"/>
        <w:jc w:val="center"/>
      </w:pPr>
      <w:r>
        <w:t>ГОСУДАРСТВЕННЫХ УЧРЕЖДЕНИЙ ЛЕНИНГРАДСКОЙ ОБЛАСТИ,</w:t>
      </w:r>
    </w:p>
    <w:p w:rsidR="007D3DFE" w:rsidRDefault="007D3DFE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КОМИТЕТУ ПРАВОПОРЯДКА И БЕЗОПАСНОСТИ</w:t>
      </w:r>
    </w:p>
    <w:p w:rsidR="007D3DFE" w:rsidRDefault="007D3DFE">
      <w:pPr>
        <w:pStyle w:val="ConsPlusTitle"/>
        <w:jc w:val="center"/>
      </w:pPr>
      <w:r>
        <w:t>ЛЕНИНГРАДСКОЙ ОБЛАСТИ</w:t>
      </w:r>
    </w:p>
    <w:p w:rsidR="007D3DFE" w:rsidRDefault="007D3D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3D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DFE" w:rsidRDefault="007D3D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7D3DFE" w:rsidRDefault="007D3DFE">
            <w:pPr>
              <w:pStyle w:val="ConsPlusNormal"/>
              <w:jc w:val="center"/>
            </w:pPr>
            <w:r>
              <w:rPr>
                <w:color w:val="392C69"/>
              </w:rPr>
              <w:t>от 20.03.2017 N 70)</w:t>
            </w:r>
          </w:p>
        </w:tc>
      </w:tr>
    </w:tbl>
    <w:p w:rsidR="007D3DFE" w:rsidRDefault="007D3DFE">
      <w:pPr>
        <w:pStyle w:val="ConsPlusNormal"/>
        <w:jc w:val="center"/>
      </w:pPr>
    </w:p>
    <w:p w:rsidR="007D3DFE" w:rsidRDefault="007D3DFE">
      <w:pPr>
        <w:pStyle w:val="ConsPlusNormal"/>
        <w:ind w:firstLine="540"/>
        <w:jc w:val="both"/>
      </w:pPr>
      <w:r>
        <w:t>1. Государственное казенное учреждение Ленинградской области "Управление по обеспечению мероприятий гражданской защиты Ленинградской области"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2. Государственное казенное учреждение Ленинградской области "Объект N 58 Правительства Ленинградской области"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lastRenderedPageBreak/>
        <w:t>3. Государственное казенное учреждение Ленинградской области "Ленинградская областная противопожарно-спасательная служба"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4. Государственное казенное учреждение Ленинградской области "Центр материально-технического обеспечения судебных участков мировых судей Ленинградской области"</w:t>
      </w:r>
    </w:p>
    <w:p w:rsidR="007D3DFE" w:rsidRDefault="007D3DFE">
      <w:pPr>
        <w:pStyle w:val="ConsPlusNormal"/>
        <w:spacing w:before="220"/>
        <w:ind w:firstLine="540"/>
        <w:jc w:val="both"/>
      </w:pPr>
      <w:r>
        <w:t>5. Государственное автономное учреждение дополнительного профессионального образования "Учебно-методический центр по гражданской обороне, чрезвычайным ситуациям и пожарной безопасности Ленинградской области"</w:t>
      </w: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jc w:val="both"/>
      </w:pPr>
    </w:p>
    <w:p w:rsidR="007D3DFE" w:rsidRDefault="007D3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976" w:rsidRDefault="00D92976"/>
    <w:sectPr w:rsidR="00D92976" w:rsidSect="0094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FE"/>
    <w:rsid w:val="000306DD"/>
    <w:rsid w:val="007D3DFE"/>
    <w:rsid w:val="00D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D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D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F8A6059D907944F3752E5C09BADC977FCD1532C226469AA95EA77088C4E0452E6FA78D18E340D28D115190DD353B48379B339A2282936EmEc4H" TargetMode="External"/><Relationship Id="rId21" Type="http://schemas.openxmlformats.org/officeDocument/2006/relationships/hyperlink" Target="consultantplus://offline/ref=13F8A6059D907944F3752E5C09BADC977CC81C38C32C469AA95EA77088C4E0452E6FA78D18E347D284115190DD353B48379B339A2282936EmEc4H" TargetMode="External"/><Relationship Id="rId42" Type="http://schemas.openxmlformats.org/officeDocument/2006/relationships/hyperlink" Target="consultantplus://offline/ref=13F8A6059D907944F3752E5C09BADC977CC91836C12C469AA95EA77088C4E0452E6FA78D18E340D18B115190DD353B48379B339A2282936EmEc4H" TargetMode="External"/><Relationship Id="rId47" Type="http://schemas.openxmlformats.org/officeDocument/2006/relationships/hyperlink" Target="consultantplus://offline/ref=13F8A6059D907944F3752E5C09BADC977CC81A30C020469AA95EA77088C4E0452E6FA78D18E341D28F115190DD353B48379B339A2282936EmEc4H" TargetMode="External"/><Relationship Id="rId63" Type="http://schemas.openxmlformats.org/officeDocument/2006/relationships/hyperlink" Target="consultantplus://offline/ref=13F8A6059D907944F375314D1CBADC977DC81E37C621469AA95EA77088C4E0453C6FFF811AE05ED08C0407C198m6c9H" TargetMode="External"/><Relationship Id="rId68" Type="http://schemas.openxmlformats.org/officeDocument/2006/relationships/hyperlink" Target="consultantplus://offline/ref=13F8A6059D907944F3752E5C09BADC977CC91836C025469AA95EA77088C4E0452E6FA78D18E340D08D115190DD353B48379B339A2282936EmEc4H" TargetMode="External"/><Relationship Id="rId84" Type="http://schemas.openxmlformats.org/officeDocument/2006/relationships/hyperlink" Target="consultantplus://offline/ref=13F8A6059D907944F3752E5C09BADC977FCF1933C027469AA95EA77088C4E0452E6FA78D18E340D08F115190DD353B48379B339A2282936EmEc4H" TargetMode="External"/><Relationship Id="rId89" Type="http://schemas.openxmlformats.org/officeDocument/2006/relationships/hyperlink" Target="consultantplus://offline/ref=13F8A6059D907944F3752E5C09BADC977CC81A30C020469AA95EA77088C4E0452E6FA78D18E341D68A115190DD353B48379B339A2282936EmEc4H" TargetMode="External"/><Relationship Id="rId112" Type="http://schemas.openxmlformats.org/officeDocument/2006/relationships/hyperlink" Target="consultantplus://offline/ref=13F8A6059D907944F3752E5C09BADC977FCE1532C521469AA95EA77088C4E0452E6FA78D18E340D089115190DD353B48379B339A2282936EmEc4H" TargetMode="External"/><Relationship Id="rId16" Type="http://schemas.openxmlformats.org/officeDocument/2006/relationships/hyperlink" Target="consultantplus://offline/ref=13F8A6059D907944F3752E5C09BADC977FC01A32C52C469AA95EA77088C4E0452E6FA78D18E340D189115190DD353B48379B339A2282936EmEc4H" TargetMode="External"/><Relationship Id="rId107" Type="http://schemas.openxmlformats.org/officeDocument/2006/relationships/hyperlink" Target="consultantplus://offline/ref=13F8A6059D907944F3752E5C09BADC977FCE1532C521469AA95EA77088C4E0452E6FA78D18E340D185115190DD353B48379B339A2282936EmEc4H" TargetMode="External"/><Relationship Id="rId11" Type="http://schemas.openxmlformats.org/officeDocument/2006/relationships/hyperlink" Target="consultantplus://offline/ref=13F8A6059D907944F3752E5C09BADC977CC81B36C625469AA95EA77088C4E0452E6FA78D18E340D18A115190DD353B48379B339A2282936EmEc4H" TargetMode="External"/><Relationship Id="rId24" Type="http://schemas.openxmlformats.org/officeDocument/2006/relationships/hyperlink" Target="consultantplus://offline/ref=13F8A6059D907944F3752E5C09BADC977FCD1532C224469AA95EA77088C4E0452E6FA78D18E342D089115190DD353B48379B339A2282936EmEc4H" TargetMode="External"/><Relationship Id="rId32" Type="http://schemas.openxmlformats.org/officeDocument/2006/relationships/hyperlink" Target="consultantplus://offline/ref=13F8A6059D907944F3752E5C09BADC977FCD1532C227469AA95EA77088C4E0452E6FA78D18E340D385115190DD353B48379B339A2282936EmEc4H" TargetMode="External"/><Relationship Id="rId37" Type="http://schemas.openxmlformats.org/officeDocument/2006/relationships/hyperlink" Target="consultantplus://offline/ref=13F8A6059D907944F3752E5C09BADC977FCF1933C027469AA95EA77088C4E0452E6FA78D18E340D184115190DD353B48379B339A2282936EmEc4H" TargetMode="External"/><Relationship Id="rId40" Type="http://schemas.openxmlformats.org/officeDocument/2006/relationships/hyperlink" Target="consultantplus://offline/ref=13F8A6059D907944F3752E5C09BADC977CC81B36C625469AA95EA77088C4E0452E6FA78D18E340D18A115190DD353B48379B339A2282936EmEc4H" TargetMode="External"/><Relationship Id="rId45" Type="http://schemas.openxmlformats.org/officeDocument/2006/relationships/hyperlink" Target="consultantplus://offline/ref=13F8A6059D907944F3752E5C09BADC977FC01A32C52C469AA95EA77088C4E0452E6FA78D18E340D189115190DD353B48379B339A2282936EmEc4H" TargetMode="External"/><Relationship Id="rId53" Type="http://schemas.openxmlformats.org/officeDocument/2006/relationships/hyperlink" Target="consultantplus://offline/ref=13F8A6059D907944F3752E5C09BADC977CC81A38C227469AA95EA77088C4E0452E6FA78D18E340D18B115190DD353B48379B339A2282936EmEc4H" TargetMode="External"/><Relationship Id="rId58" Type="http://schemas.openxmlformats.org/officeDocument/2006/relationships/hyperlink" Target="consultantplus://offline/ref=13F8A6059D907944F375314D1CBADC977DCA1D38C226469AA95EA77088C4E0453C6FFF811AE05ED08C0407C198m6c9H" TargetMode="External"/><Relationship Id="rId66" Type="http://schemas.openxmlformats.org/officeDocument/2006/relationships/hyperlink" Target="consultantplus://offline/ref=13F8A6059D907944F3752E5C09BADC977CC91836C025469AA95EA77088C4E0452E6FA78D18E340D08C115190DD353B48379B339A2282936EmEc4H" TargetMode="External"/><Relationship Id="rId74" Type="http://schemas.openxmlformats.org/officeDocument/2006/relationships/hyperlink" Target="consultantplus://offline/ref=13F8A6059D907944F3752E5C09BADC977CC81A38C227469AA95EA77088C4E0452E6FA78D18E340D089115190DD353B48379B339A2282936EmEc4H" TargetMode="External"/><Relationship Id="rId79" Type="http://schemas.openxmlformats.org/officeDocument/2006/relationships/hyperlink" Target="consultantplus://offline/ref=13F8A6059D907944F3752E5C09BADC977FCC1B33C127469AA95EA77088C4E0452E6FA78D18E340D189115190DD353B48379B339A2282936EmEc4H" TargetMode="External"/><Relationship Id="rId87" Type="http://schemas.openxmlformats.org/officeDocument/2006/relationships/hyperlink" Target="consultantplus://offline/ref=13F8A6059D907944F3752E5C09BADC977CC81A30C020469AA95EA77088C4E0452E6FA78D18E341D688115190DD353B48379B339A2282936EmEc4H" TargetMode="External"/><Relationship Id="rId102" Type="http://schemas.openxmlformats.org/officeDocument/2006/relationships/hyperlink" Target="consultantplus://offline/ref=13F8A6059D907944F3752E5C09BADC977CC81A38C227469AA95EA77088C4E0452E6FA78D18E340D388115190DD353B48379B339A2282936EmEc4H" TargetMode="External"/><Relationship Id="rId110" Type="http://schemas.openxmlformats.org/officeDocument/2006/relationships/hyperlink" Target="consultantplus://offline/ref=13F8A6059D907944F3752E5C09BADC977CC81A30C026469AA95EA77088C4E0452E6FA78D18E341D388115190DD353B48379B339A2282936EmEc4H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13F8A6059D907944F3752E5C09BADC977FCC1B33C127469AA95EA77088C4E0452E6FA78D18E340D189115190DD353B48379B339A2282936EmEc4H" TargetMode="External"/><Relationship Id="rId61" Type="http://schemas.openxmlformats.org/officeDocument/2006/relationships/hyperlink" Target="consultantplus://offline/ref=13F8A6059D907944F375314D1CBADC977DC81938C125469AA95EA77088C4E0453C6FFF811AE05ED08C0407C198m6c9H" TargetMode="External"/><Relationship Id="rId82" Type="http://schemas.openxmlformats.org/officeDocument/2006/relationships/hyperlink" Target="consultantplus://offline/ref=13F8A6059D907944F3752E5C09BADC977FCF1933C027469AA95EA77088C4E0452E6FA78D18E340D08D115190DD353B48379B339A2282936EmEc4H" TargetMode="External"/><Relationship Id="rId90" Type="http://schemas.openxmlformats.org/officeDocument/2006/relationships/hyperlink" Target="consultantplus://offline/ref=13F8A6059D907944F3752E5C09BADC977CC81A30C020469AA95EA77088C4E0452E6FA78D18E341D68B115190DD353B48379B339A2282936EmEc4H" TargetMode="External"/><Relationship Id="rId95" Type="http://schemas.openxmlformats.org/officeDocument/2006/relationships/hyperlink" Target="consultantplus://offline/ref=13F8A6059D907944F3752E5C09BADC977FC01A32C52C469AA95EA77088C4E0452E6FA78D18E340D08D115190DD353B48379B339A2282936EmEc4H" TargetMode="External"/><Relationship Id="rId19" Type="http://schemas.openxmlformats.org/officeDocument/2006/relationships/hyperlink" Target="consultantplus://offline/ref=13F8A6059D907944F3752E5C09BADC977CC81E31C121469AA95EA77088C4E0452E6FA78D18E340D28E115190DD353B48379B339A2282936EmEc4H" TargetMode="External"/><Relationship Id="rId14" Type="http://schemas.openxmlformats.org/officeDocument/2006/relationships/hyperlink" Target="consultantplus://offline/ref=13F8A6059D907944F3752E5C09BADC977FC11936C32D469AA95EA77088C4E0452E6FA78D18E340D189115190DD353B48379B339A2282936EmEc4H" TargetMode="External"/><Relationship Id="rId22" Type="http://schemas.openxmlformats.org/officeDocument/2006/relationships/hyperlink" Target="consultantplus://offline/ref=13F8A6059D907944F3752E5C09BADC977FCC1439CB27469AA95EA77088C4E0452E6FA78D18E340D68E115190DD353B48379B339A2282936EmEc4H" TargetMode="External"/><Relationship Id="rId27" Type="http://schemas.openxmlformats.org/officeDocument/2006/relationships/hyperlink" Target="consultantplus://offline/ref=13F8A6059D907944F3752E5C09BADC977FC81A37CA26469AA95EA77088C4E0453C6FFF811AE05ED08C0407C198m6c9H" TargetMode="External"/><Relationship Id="rId30" Type="http://schemas.openxmlformats.org/officeDocument/2006/relationships/hyperlink" Target="consultantplus://offline/ref=13F8A6059D907944F3752E5C09BADC977FCD1933C421469AA95EA77088C4E0452E6FA78D18E340D984115190DD353B48379B339A2282936EmEc4H" TargetMode="External"/><Relationship Id="rId35" Type="http://schemas.openxmlformats.org/officeDocument/2006/relationships/hyperlink" Target="consultantplus://offline/ref=13F8A6059D907944F3752E5C09BADC977FCC1B33C127469AA95EA77088C4E0452E6FA78D18E340D189115190DD353B48379B339A2282936EmEc4H" TargetMode="External"/><Relationship Id="rId43" Type="http://schemas.openxmlformats.org/officeDocument/2006/relationships/hyperlink" Target="consultantplus://offline/ref=13F8A6059D907944F3752E5C09BADC977FC11936C32D469AA95EA77088C4E0452E6FA78D18E340D189115190DD353B48379B339A2282936EmEc4H" TargetMode="External"/><Relationship Id="rId48" Type="http://schemas.openxmlformats.org/officeDocument/2006/relationships/hyperlink" Target="consultantplus://offline/ref=13F8A6059D907944F3752E5C09BADC977CC81E31C121469AA95EA77088C4E0452E6FA78D18E340D28E115190DD353B48379B339A2282936EmEc4H" TargetMode="External"/><Relationship Id="rId56" Type="http://schemas.openxmlformats.org/officeDocument/2006/relationships/hyperlink" Target="consultantplus://offline/ref=13F8A6059D907944F3752E5C09BADC977FCF1D31C52D469AA95EA77088C4E0452E6FA78D18E340D18A115190DD353B48379B339A2282936EmEc4H" TargetMode="External"/><Relationship Id="rId64" Type="http://schemas.openxmlformats.org/officeDocument/2006/relationships/hyperlink" Target="consultantplus://offline/ref=13F8A6059D907944F3752E5C09BADC977FCF1933C027469AA95EA77088C4E0452E6FA78D18E340D185115190DD353B48379B339A2282936EmEc4H" TargetMode="External"/><Relationship Id="rId69" Type="http://schemas.openxmlformats.org/officeDocument/2006/relationships/hyperlink" Target="consultantplus://offline/ref=13F8A6059D907944F3752E5C09BADC977FCF1D31C52D469AA95EA77088C4E0452E6FA78D18E340D08D115190DD353B48379B339A2282936EmEc4H" TargetMode="External"/><Relationship Id="rId77" Type="http://schemas.openxmlformats.org/officeDocument/2006/relationships/hyperlink" Target="consultantplus://offline/ref=13F8A6059D907944F3752E5C09BADC977CC91836C025469AA95EA77088C4E0452E6FA78D18E340D08E115190DD353B48379B339A2282936EmEc4H" TargetMode="External"/><Relationship Id="rId100" Type="http://schemas.openxmlformats.org/officeDocument/2006/relationships/hyperlink" Target="consultantplus://offline/ref=13F8A6059D907944F3752E5C09BADC977FC01A32C52C469AA95EA77088C4E0452E6FA78D18E340D08A115190DD353B48379B339A2282936EmEc4H" TargetMode="External"/><Relationship Id="rId105" Type="http://schemas.openxmlformats.org/officeDocument/2006/relationships/hyperlink" Target="consultantplus://offline/ref=13F8A6059D907944F3752E5C09BADC977CC81A30C026469AA95EA77088C4E0452E6FA78D18E341D38E115190DD353B48379B339A2282936EmEc4H" TargetMode="External"/><Relationship Id="rId113" Type="http://schemas.openxmlformats.org/officeDocument/2006/relationships/hyperlink" Target="consultantplus://offline/ref=13F8A6059D907944F3752E5C09BADC977CC81C38C32C469AA95EA77088C4E0453C6FFF811AE05ED08C0407C198m6c9H" TargetMode="External"/><Relationship Id="rId8" Type="http://schemas.openxmlformats.org/officeDocument/2006/relationships/hyperlink" Target="consultantplus://offline/ref=13F8A6059D907944F3752E5C09BADC977FCF1933C027469AA95EA77088C4E0452E6FA78D18E340D189115190DD353B48379B339A2282936EmEc4H" TargetMode="External"/><Relationship Id="rId51" Type="http://schemas.openxmlformats.org/officeDocument/2006/relationships/hyperlink" Target="consultantplus://offline/ref=13F8A6059D907944F375314D1CBADC977CC11A35C8731198F80BA9758094BA553826A88F06E240CF8E1A04mCc8H" TargetMode="External"/><Relationship Id="rId72" Type="http://schemas.openxmlformats.org/officeDocument/2006/relationships/hyperlink" Target="consultantplus://offline/ref=13F8A6059D907944F3752E5C09BADC977CC81A30C020469AA95EA77088C4E0452E6FA78D18E341D784115190DD353B48379B339A2282936EmEc4H" TargetMode="External"/><Relationship Id="rId80" Type="http://schemas.openxmlformats.org/officeDocument/2006/relationships/hyperlink" Target="consultantplus://offline/ref=13F8A6059D907944F3752E5C09BADC977CC81A38C227469AA95EA77088C4E0452E6FA78D18E340D38C115190DD353B48379B339A2282936EmEc4H" TargetMode="External"/><Relationship Id="rId85" Type="http://schemas.openxmlformats.org/officeDocument/2006/relationships/hyperlink" Target="consultantplus://offline/ref=13F8A6059D907944F3752E5C09BADC977CC81A30C020469AA95EA77088C4E0452E6FA78D18E341D68D115190DD353B48379B339A2282936EmEc4H" TargetMode="External"/><Relationship Id="rId93" Type="http://schemas.openxmlformats.org/officeDocument/2006/relationships/hyperlink" Target="consultantplus://offline/ref=13F8A6059D907944F3752E5C09BADC977CC81A38C227469AA95EA77088C4E0452E6FA78D18E340D38F115190DD353B48379B339A2282936EmEc4H" TargetMode="External"/><Relationship Id="rId98" Type="http://schemas.openxmlformats.org/officeDocument/2006/relationships/hyperlink" Target="consultantplus://offline/ref=13F8A6059D907944F3752E5C09BADC977FC01A32C52C469AA95EA77088C4E0452E6FA78D18E340D088115190DD353B48379B339A2282936EmEc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F8A6059D907944F3752E5C09BADC977FCE1532C521469AA95EA77088C4E0452E6FA78D18E340D189115190DD353B48379B339A2282936EmEc4H" TargetMode="External"/><Relationship Id="rId17" Type="http://schemas.openxmlformats.org/officeDocument/2006/relationships/hyperlink" Target="consultantplus://offline/ref=13F8A6059D907944F3752E5C09BADC977CC91D35C727469AA95EA77088C4E0452E6FA78D18E340D189115190DD353B48379B339A2282936EmEc4H" TargetMode="External"/><Relationship Id="rId25" Type="http://schemas.openxmlformats.org/officeDocument/2006/relationships/hyperlink" Target="consultantplus://offline/ref=13F8A6059D907944F3752E5C09BADC977FCD1532C323469AA95EA77088C4E0452E6FA78D18E340D48F115190DD353B48379B339A2282936EmEc4H" TargetMode="External"/><Relationship Id="rId33" Type="http://schemas.openxmlformats.org/officeDocument/2006/relationships/hyperlink" Target="consultantplus://offline/ref=13F8A6059D907944F3752E5C09BADC977FCD1532C322469AA95EA77088C4E0452E6FA78D18E340D685115190DD353B48379B339A2282936EmEc4H" TargetMode="External"/><Relationship Id="rId38" Type="http://schemas.openxmlformats.org/officeDocument/2006/relationships/hyperlink" Target="consultantplus://offline/ref=13F8A6059D907944F3752E5C09BADC977CC81838C121469AA95EA77088C4E0452E6FA78D18E340D18A115190DD353B48379B339A2282936EmEc4H" TargetMode="External"/><Relationship Id="rId46" Type="http://schemas.openxmlformats.org/officeDocument/2006/relationships/hyperlink" Target="consultantplus://offline/ref=13F8A6059D907944F3752E5C09BADC977CC91D35C727469AA95EA77088C4E0452E6FA78D18E340D189115190DD353B48379B339A2282936EmEc4H" TargetMode="External"/><Relationship Id="rId59" Type="http://schemas.openxmlformats.org/officeDocument/2006/relationships/hyperlink" Target="consultantplus://offline/ref=13F8A6059D907944F3752E5C09BADC977CC91836C12C469AA95EA77088C4E0452E6FA78D18E340D184115190DD353B48379B339A2282936EmEc4H" TargetMode="External"/><Relationship Id="rId67" Type="http://schemas.openxmlformats.org/officeDocument/2006/relationships/hyperlink" Target="consultantplus://offline/ref=13F8A6059D907944F3752E5C09BADC977FC11936C32D469AA95EA77088C4E0452E6FA78D18E340D184115190DD353B48379B339A2282936EmEc4H" TargetMode="External"/><Relationship Id="rId103" Type="http://schemas.openxmlformats.org/officeDocument/2006/relationships/hyperlink" Target="consultantplus://offline/ref=13F8A6059D907944F3752E5C09BADC977CC81834CA26469AA95EA77088C4E0452E6FA78D18E349D78B115190DD353B48379B339A2282936EmEc4H" TargetMode="External"/><Relationship Id="rId108" Type="http://schemas.openxmlformats.org/officeDocument/2006/relationships/hyperlink" Target="consultantplus://offline/ref=13F8A6059D907944F3752E5C09BADC977FCE1532C521469AA95EA77088C4E0452E6FA78D18E340D08D115190DD353B48379B339A2282936EmEc4H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13F8A6059D907944F3752E5C09BADC977CC81A38C227469AA95EA77088C4E0452E6FA78D18E340D189115190DD353B48379B339A2282936EmEc4H" TargetMode="External"/><Relationship Id="rId41" Type="http://schemas.openxmlformats.org/officeDocument/2006/relationships/hyperlink" Target="consultantplus://offline/ref=13F8A6059D907944F3752E5C09BADC977FCE1532C521469AA95EA77088C4E0452E6FA78D18E340D189115190DD353B48379B339A2282936EmEc4H" TargetMode="External"/><Relationship Id="rId54" Type="http://schemas.openxmlformats.org/officeDocument/2006/relationships/hyperlink" Target="consultantplus://offline/ref=13F8A6059D907944F3752E5C09BADC977CC81A38C227469AA95EA77088C4E0452E6FA78D18E340D185115190DD353B48379B339A2282936EmEc4H" TargetMode="External"/><Relationship Id="rId62" Type="http://schemas.openxmlformats.org/officeDocument/2006/relationships/hyperlink" Target="consultantplus://offline/ref=13F8A6059D907944F375314D1CBADC977DC91E36C226469AA95EA77088C4E0453C6FFF811AE05ED08C0407C198m6c9H" TargetMode="External"/><Relationship Id="rId70" Type="http://schemas.openxmlformats.org/officeDocument/2006/relationships/hyperlink" Target="consultantplus://offline/ref=13F8A6059D907944F3752E5C09BADC977FCF1D31C52D469AA95EA77088C4E0452E6FA78D18E340D08F115190DD353B48379B339A2282936EmEc4H" TargetMode="External"/><Relationship Id="rId75" Type="http://schemas.openxmlformats.org/officeDocument/2006/relationships/hyperlink" Target="consultantplus://offline/ref=13F8A6059D907944F3752E5C09BADC977CC81A38C227469AA95EA77088C4E0452E6FA78D18E340D08B115190DD353B48379B339A2282936EmEc4H" TargetMode="External"/><Relationship Id="rId83" Type="http://schemas.openxmlformats.org/officeDocument/2006/relationships/hyperlink" Target="consultantplus://offline/ref=13F8A6059D907944F375314D1CBADC977CC11B35C220469AA95EA77088C4E0453C6FFF811AE05ED08C0407C198m6c9H" TargetMode="External"/><Relationship Id="rId88" Type="http://schemas.openxmlformats.org/officeDocument/2006/relationships/hyperlink" Target="consultantplus://offline/ref=13F8A6059D907944F3752E5C09BADC977CC81A30C020469AA95EA77088C4E0452E6FA78D18E341D689115190DD353B48379B339A2282936EmEc4H" TargetMode="External"/><Relationship Id="rId91" Type="http://schemas.openxmlformats.org/officeDocument/2006/relationships/hyperlink" Target="consultantplus://offline/ref=13F8A6059D907944F3752E5C09BADC977FCF1933C027469AA95EA77088C4E0452E6FA78D18E340D089115190DD353B48379B339A2282936EmEc4H" TargetMode="External"/><Relationship Id="rId96" Type="http://schemas.openxmlformats.org/officeDocument/2006/relationships/hyperlink" Target="consultantplus://offline/ref=13F8A6059D907944F3752E5C09BADC977FC01A32C52C469AA95EA77088C4E0452E6FA78D18E340D08E115190DD353B48379B339A2282936EmEc4H" TargetMode="External"/><Relationship Id="rId111" Type="http://schemas.openxmlformats.org/officeDocument/2006/relationships/hyperlink" Target="consultantplus://offline/ref=13F8A6059D907944F3752E5C09BADC977FC01537CA20469AA95EA77088C4E0453C6FFF811AE05ED08C0407C198m6c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8A6059D907944F3752E5C09BADC977FCC1439CB27469AA95EA77088C4E0452E6FA78D18E340D68E115190DD353B48379B339A2282936EmEc4H" TargetMode="External"/><Relationship Id="rId15" Type="http://schemas.openxmlformats.org/officeDocument/2006/relationships/hyperlink" Target="consultantplus://offline/ref=13F8A6059D907944F3752E5C09BADC977CC91836C025469AA95EA77088C4E0452E6FA78D18E340D184115190DD353B48379B339A2282936EmEc4H" TargetMode="External"/><Relationship Id="rId23" Type="http://schemas.openxmlformats.org/officeDocument/2006/relationships/hyperlink" Target="consultantplus://offline/ref=13F8A6059D907944F3752E5C09BADC977FCD1833C720469AA95EA77088C4E0453C6FFF811AE05ED08C0407C198m6c9H" TargetMode="External"/><Relationship Id="rId28" Type="http://schemas.openxmlformats.org/officeDocument/2006/relationships/hyperlink" Target="consultantplus://offline/ref=13F8A6059D907944F3752E5C09BADC977FCB1D32C720469AA95EA77088C4E0453C6FFF811AE05ED08C0407C198m6c9H" TargetMode="External"/><Relationship Id="rId36" Type="http://schemas.openxmlformats.org/officeDocument/2006/relationships/hyperlink" Target="consultantplus://offline/ref=13F8A6059D907944F3752E5C09BADC977FCF1D31C52D469AA95EA77088C4E0452E6FA78D18E340D189115190DD353B48379B339A2282936EmEc4H" TargetMode="External"/><Relationship Id="rId49" Type="http://schemas.openxmlformats.org/officeDocument/2006/relationships/hyperlink" Target="consultantplus://offline/ref=13F8A6059D907944F3752E5C09BADC977CC81A38C227469AA95EA77088C4E0452E6FA78D18E340D189115190DD353B48379B339A2282936EmEc4H" TargetMode="External"/><Relationship Id="rId57" Type="http://schemas.openxmlformats.org/officeDocument/2006/relationships/hyperlink" Target="consultantplus://offline/ref=13F8A6059D907944F3752E5C09BADC977CC81A30C020469AA95EA77088C4E0452E6FA78D18E341D288115190DD353B48379B339A2282936EmEc4H" TargetMode="External"/><Relationship Id="rId106" Type="http://schemas.openxmlformats.org/officeDocument/2006/relationships/hyperlink" Target="consultantplus://offline/ref=13F8A6059D907944F3752E5C09BADC977CC81A30C026469AA95EA77088C4E0452E6FA78D18E341D38F115190DD353B48379B339A2282936EmEc4H" TargetMode="External"/><Relationship Id="rId114" Type="http://schemas.openxmlformats.org/officeDocument/2006/relationships/hyperlink" Target="consultantplus://offline/ref=13F8A6059D907944F3752E5C09BADC977FC11936C32D469AA95EA77088C4E0452E6FA78D18E340D08C115190DD353B48379B339A2282936EmEc4H" TargetMode="External"/><Relationship Id="rId10" Type="http://schemas.openxmlformats.org/officeDocument/2006/relationships/hyperlink" Target="consultantplus://offline/ref=13F8A6059D907944F3752E5C09BADC977CC81A30C026469AA95EA77088C4E0452E6FA78D18E341D38D115190DD353B48379B339A2282936EmEc4H" TargetMode="External"/><Relationship Id="rId31" Type="http://schemas.openxmlformats.org/officeDocument/2006/relationships/hyperlink" Target="consultantplus://offline/ref=13F8A6059D907944F3752E5C09BADC977FCA1F36CB23469AA95EA77088C4E0453C6FFF811AE05ED08C0407C198m6c9H" TargetMode="External"/><Relationship Id="rId44" Type="http://schemas.openxmlformats.org/officeDocument/2006/relationships/hyperlink" Target="consultantplus://offline/ref=13F8A6059D907944F3752E5C09BADC977CC91836C025469AA95EA77088C4E0452E6FA78D18E340D184115190DD353B48379B339A2282936EmEc4H" TargetMode="External"/><Relationship Id="rId52" Type="http://schemas.openxmlformats.org/officeDocument/2006/relationships/hyperlink" Target="consultantplus://offline/ref=13F8A6059D907944F3752E5C09BADC977CC81C38C32C469AA95EA77088C4E0453C6FFF811AE05ED08C0407C198m6c9H" TargetMode="External"/><Relationship Id="rId60" Type="http://schemas.openxmlformats.org/officeDocument/2006/relationships/hyperlink" Target="consultantplus://offline/ref=13F8A6059D907944F3752E5C09BADC977CC91830C725469AA95EA77088C4E0453C6FFF811AE05ED08C0407C198m6c9H" TargetMode="External"/><Relationship Id="rId65" Type="http://schemas.openxmlformats.org/officeDocument/2006/relationships/hyperlink" Target="consultantplus://offline/ref=13F8A6059D907944F3752E5C09BADC977CC81A38C227469AA95EA77088C4E0452E6FA78D18E340D08F115190DD353B48379B339A2282936EmEc4H" TargetMode="External"/><Relationship Id="rId73" Type="http://schemas.openxmlformats.org/officeDocument/2006/relationships/hyperlink" Target="consultantplus://offline/ref=13F8A6059D907944F3752E5C09BADC977CC81A30C020469AA95EA77088C4E0452E6FA78D18E341D68C115190DD353B48379B339A2282936EmEc4H" TargetMode="External"/><Relationship Id="rId78" Type="http://schemas.openxmlformats.org/officeDocument/2006/relationships/hyperlink" Target="consultantplus://offline/ref=13F8A6059D907944F3752E5C09BADC977CC81A38C227469AA95EA77088C4E0452E6FA78D18E340D085115190DD353B48379B339A2282936EmEc4H" TargetMode="External"/><Relationship Id="rId81" Type="http://schemas.openxmlformats.org/officeDocument/2006/relationships/hyperlink" Target="consultantplus://offline/ref=13F8A6059D907944F3752E5C09BADC977CC91836C025469AA95EA77088C4E0452E6FA78D18E340D08F115190DD353B48379B339A2282936EmEc4H" TargetMode="External"/><Relationship Id="rId86" Type="http://schemas.openxmlformats.org/officeDocument/2006/relationships/hyperlink" Target="consultantplus://offline/ref=13F8A6059D907944F3752E5C09BADC977CC81A30C020469AA95EA77088C4E0452E6FA78D18E341D68F115190DD353B48379B339A2282936EmEc4H" TargetMode="External"/><Relationship Id="rId94" Type="http://schemas.openxmlformats.org/officeDocument/2006/relationships/hyperlink" Target="consultantplus://offline/ref=13F8A6059D907944F3752E5C09BADC977CC91D35C727469AA95EA77088C4E0452E6FA78D18E340D184115190DD353B48379B339A2282936EmEc4H" TargetMode="External"/><Relationship Id="rId99" Type="http://schemas.openxmlformats.org/officeDocument/2006/relationships/hyperlink" Target="consultantplus://offline/ref=13F8A6059D907944F3752E5C09BADC977FC01A32C52C469AA95EA77088C4E0452E6FA78D18E340D089115190DD353B48379B339A2282936EmEc4H" TargetMode="External"/><Relationship Id="rId101" Type="http://schemas.openxmlformats.org/officeDocument/2006/relationships/hyperlink" Target="consultantplus://offline/ref=13F8A6059D907944F3752E5C09BADC977FC01A32C52C469AA95EA77088C4E0452E6FA78D18E340D08B115190DD353B48379B339A2282936EmEc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8A6059D907944F3752E5C09BADC977CC81838C121469AA95EA77088C4E0452E6FA78D18E340D18A115190DD353B48379B339A2282936EmEc4H" TargetMode="External"/><Relationship Id="rId13" Type="http://schemas.openxmlformats.org/officeDocument/2006/relationships/hyperlink" Target="consultantplus://offline/ref=13F8A6059D907944F3752E5C09BADC977CC91836C12C469AA95EA77088C4E0452E6FA78D18E340D18B115190DD353B48379B339A2282936EmEc4H" TargetMode="External"/><Relationship Id="rId18" Type="http://schemas.openxmlformats.org/officeDocument/2006/relationships/hyperlink" Target="consultantplus://offline/ref=13F8A6059D907944F3752E5C09BADC977CC81A30C020469AA95EA77088C4E0452E6FA78D18E341D28F115190DD353B48379B339A2282936EmEc4H" TargetMode="External"/><Relationship Id="rId39" Type="http://schemas.openxmlformats.org/officeDocument/2006/relationships/hyperlink" Target="consultantplus://offline/ref=13F8A6059D907944F3752E5C09BADC977CC81A30C026469AA95EA77088C4E0452E6FA78D18E341D38D115190DD353B48379B339A2282936EmEc4H" TargetMode="External"/><Relationship Id="rId109" Type="http://schemas.openxmlformats.org/officeDocument/2006/relationships/hyperlink" Target="consultantplus://offline/ref=13F8A6059D907944F3752E5C09BADC977FCE1532C521469AA95EA77088C4E0452E6FA78D18E340D08E115190DD353B48379B339A2282936EmEc4H" TargetMode="External"/><Relationship Id="rId34" Type="http://schemas.openxmlformats.org/officeDocument/2006/relationships/hyperlink" Target="consultantplus://offline/ref=13F8A6059D907944F3752E5C09BADC977FCD1938C42D469AA95EA77088C4E0453C6FFF811AE05ED08C0407C198m6c9H" TargetMode="External"/><Relationship Id="rId50" Type="http://schemas.openxmlformats.org/officeDocument/2006/relationships/hyperlink" Target="consultantplus://offline/ref=13F8A6059D907944F3752E5C09BADC977CC81E31C121469AA95EA77088C4E0452E6FA78D18E340D28E115190DD353B48379B339A2282936EmEc4H" TargetMode="External"/><Relationship Id="rId55" Type="http://schemas.openxmlformats.org/officeDocument/2006/relationships/hyperlink" Target="consultantplus://offline/ref=13F8A6059D907944F3752E5C09BADC977CC81A38C227469AA95EA77088C4E0452E6FA78D18E340D08D115190DD353B48379B339A2282936EmEc4H" TargetMode="External"/><Relationship Id="rId76" Type="http://schemas.openxmlformats.org/officeDocument/2006/relationships/hyperlink" Target="consultantplus://offline/ref=13F8A6059D907944F3752E5C09BADC977CC81A38C227469AA95EA77088C4E0452E6FA78D18E340D084115190DD353B48379B339A2282936EmEc4H" TargetMode="External"/><Relationship Id="rId97" Type="http://schemas.openxmlformats.org/officeDocument/2006/relationships/hyperlink" Target="consultantplus://offline/ref=13F8A6059D907944F3752E5C09BADC977FC01A32C52C469AA95EA77088C4E0452E6FA78D18E340D08F115190DD353B48379B339A2282936EmEc4H" TargetMode="External"/><Relationship Id="rId104" Type="http://schemas.openxmlformats.org/officeDocument/2006/relationships/hyperlink" Target="consultantplus://offline/ref=13F8A6059D907944F3752E5C09BADC977CC81A38C227469AA95EA77088C4E0452E6FA78D18E340D38A115190DD353B48379B339A2282936EmEc4H" TargetMode="External"/><Relationship Id="rId7" Type="http://schemas.openxmlformats.org/officeDocument/2006/relationships/hyperlink" Target="consultantplus://offline/ref=13F8A6059D907944F3752E5C09BADC977FCF1D31C52D469AA95EA77088C4E0452E6FA78D18E340D189115190DD353B48379B339A2282936EmEc4H" TargetMode="External"/><Relationship Id="rId71" Type="http://schemas.openxmlformats.org/officeDocument/2006/relationships/hyperlink" Target="consultantplus://offline/ref=13F8A6059D907944F3752E5C09BADC977FCF1D31C52D469AA95EA77088C4E0452E6FA78D18E340D088115190DD353B48379B339A2282936EmEc4H" TargetMode="External"/><Relationship Id="rId92" Type="http://schemas.openxmlformats.org/officeDocument/2006/relationships/hyperlink" Target="consultantplus://offline/ref=13F8A6059D907944F3752E5C09BADC977CC81B36C625469AA95EA77088C4E0452E6FA78D18E340D185115190DD353B48379B339A2282936EmEc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F8A6059D907944F3752E5C09BADC977FCB1F38C324469AA95EA77088C4E0453C6FFF811AE05ED08C0407C198m6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9242</Words>
  <Characters>52683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1</cp:revision>
  <dcterms:created xsi:type="dcterms:W3CDTF">2019-10-23T07:28:00Z</dcterms:created>
  <dcterms:modified xsi:type="dcterms:W3CDTF">2019-10-23T07:32:00Z</dcterms:modified>
</cp:coreProperties>
</file>