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CC" w:rsidRPr="008B0974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00ECC" w:rsidRPr="00D14434" w:rsidRDefault="00D14434" w:rsidP="00E55E3A">
      <w:pPr>
        <w:widowControl w:val="0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D14434">
        <w:rPr>
          <w:u w:val="single"/>
        </w:rPr>
        <w:t>ПРОЕКТ</w:t>
      </w:r>
    </w:p>
    <w:p w:rsidR="00400ECC" w:rsidRPr="008B0974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00ECC" w:rsidRPr="008B0974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00ECC" w:rsidRPr="008B0974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00ECC" w:rsidRPr="008B0974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00ECC" w:rsidRDefault="00400EC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924BCE" w:rsidRDefault="00924BCE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924BCE" w:rsidRDefault="00924BCE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924BCE" w:rsidRPr="008B0974" w:rsidRDefault="00924BCE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E55E3A" w:rsidRPr="008B0974" w:rsidRDefault="00E55E3A" w:rsidP="00E55E3A">
      <w:pPr>
        <w:pStyle w:val="ConsPlusTitle"/>
        <w:rPr>
          <w:sz w:val="28"/>
          <w:szCs w:val="28"/>
        </w:rPr>
      </w:pPr>
    </w:p>
    <w:p w:rsidR="00E55E3A" w:rsidRPr="008B0974" w:rsidRDefault="00E55E3A" w:rsidP="00E55E3A">
      <w:pPr>
        <w:pStyle w:val="ConsPlusTitle"/>
      </w:pPr>
      <w:r w:rsidRPr="008B0974">
        <w:t>ПРАВИТЕЛЬСТВО ЛЕНИНГРАДСКОЙ ОБЛАСТИ</w:t>
      </w:r>
    </w:p>
    <w:p w:rsidR="00E55E3A" w:rsidRPr="008B0974" w:rsidRDefault="00E55E3A" w:rsidP="00E55E3A">
      <w:pPr>
        <w:pStyle w:val="ConsPlusTitle"/>
      </w:pPr>
    </w:p>
    <w:p w:rsidR="00E55E3A" w:rsidRPr="008B0974" w:rsidRDefault="00E55E3A" w:rsidP="00E55E3A">
      <w:pPr>
        <w:pStyle w:val="ConsPlusTitle"/>
      </w:pPr>
      <w:r w:rsidRPr="008B0974">
        <w:t>ПОСТАНОВЛЕНИЕ</w:t>
      </w:r>
    </w:p>
    <w:p w:rsidR="00E55E3A" w:rsidRPr="008B0974" w:rsidRDefault="00E55E3A" w:rsidP="003B26AA">
      <w:pPr>
        <w:pStyle w:val="ConsPlusTitle"/>
        <w:ind w:left="426" w:firstLine="426"/>
      </w:pPr>
    </w:p>
    <w:p w:rsidR="00E55E3A" w:rsidRPr="008B0974" w:rsidRDefault="00E55E3A" w:rsidP="00E55E3A">
      <w:pPr>
        <w:pStyle w:val="ConsPlusTitle"/>
      </w:pPr>
      <w:r w:rsidRPr="008B0974">
        <w:t>О ВНЕСЕНИИ ИЗМЕНЕНИЙ В ПОСТАНОВЛЕНИЕ ПРАВИТЕЛЬСТВА ЛЕНИНГРАДСКОЙ ОБЛАСТИ ОТ 14 НОЯБРЯ 2013 ГОДА № 396</w:t>
      </w:r>
    </w:p>
    <w:p w:rsidR="00545BEB" w:rsidRDefault="00545BEB" w:rsidP="00E55E3A">
      <w:pPr>
        <w:pStyle w:val="ConsPlusTitle"/>
      </w:pPr>
      <w:r>
        <w:t>"</w:t>
      </w:r>
      <w:r w:rsidR="00E55E3A" w:rsidRPr="008B0974">
        <w:t>О</w:t>
      </w:r>
      <w:r>
        <w:t xml:space="preserve"> ГОСУДАРСТВЕННОЙ ПРОГРАММЕ</w:t>
      </w:r>
      <w:r w:rsidR="00E55E3A" w:rsidRPr="008B0974">
        <w:t xml:space="preserve"> ЛЕНИНГРАДСКОЙ ОБЛАСТИ </w:t>
      </w:r>
    </w:p>
    <w:p w:rsidR="00E55E3A" w:rsidRPr="008B0974" w:rsidRDefault="00545BEB" w:rsidP="00E55E3A">
      <w:pPr>
        <w:pStyle w:val="ConsPlusTitle"/>
      </w:pPr>
      <w:r>
        <w:t>"</w:t>
      </w:r>
      <w:r w:rsidR="00E55E3A" w:rsidRPr="008B0974">
        <w:t>БЕЗОПАСНОСТЬ ЛЕНИНГРАДСКОЙ ОБЛАСТИ</w:t>
      </w:r>
      <w:r>
        <w:t>"</w:t>
      </w:r>
    </w:p>
    <w:p w:rsidR="00E55E3A" w:rsidRPr="008B0974" w:rsidRDefault="00E55E3A" w:rsidP="00E55E3A">
      <w:pPr>
        <w:pStyle w:val="ConsPlusTitle"/>
        <w:rPr>
          <w:sz w:val="28"/>
          <w:szCs w:val="28"/>
        </w:rPr>
      </w:pPr>
    </w:p>
    <w:p w:rsidR="00E55E3A" w:rsidRPr="008B0974" w:rsidRDefault="00E55E3A" w:rsidP="00E55E3A">
      <w:pPr>
        <w:pStyle w:val="ConsPlusTitle"/>
        <w:rPr>
          <w:sz w:val="28"/>
          <w:szCs w:val="28"/>
        </w:rPr>
      </w:pPr>
    </w:p>
    <w:p w:rsidR="00E55E3A" w:rsidRPr="008B0974" w:rsidRDefault="001D3914" w:rsidP="00E5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5E3A" w:rsidRPr="008B0974">
        <w:rPr>
          <w:sz w:val="28"/>
          <w:szCs w:val="28"/>
        </w:rPr>
        <w:t>Правительство Ленинградской области п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о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с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т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а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н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о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в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л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я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е</w:t>
      </w:r>
      <w:r w:rsidR="006763EC"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>т:</w:t>
      </w:r>
    </w:p>
    <w:p w:rsidR="00E55E3A" w:rsidRPr="008B0974" w:rsidRDefault="00E55E3A" w:rsidP="00E55E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55E3A" w:rsidRDefault="001D3914" w:rsidP="00BE0362">
      <w:pPr>
        <w:pStyle w:val="ConsPlusTitle"/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E55E3A" w:rsidRPr="008B0974">
        <w:rPr>
          <w:b w:val="0"/>
          <w:sz w:val="28"/>
          <w:szCs w:val="28"/>
        </w:rPr>
        <w:t xml:space="preserve">1. Внести в постановление Правительства Ленинградской области от 14 ноября 2013 года № 396 </w:t>
      </w:r>
      <w:r w:rsidR="00545BEB">
        <w:rPr>
          <w:b w:val="0"/>
          <w:sz w:val="28"/>
          <w:szCs w:val="28"/>
        </w:rPr>
        <w:t>"</w:t>
      </w:r>
      <w:r w:rsidR="00E55E3A" w:rsidRPr="008B0974">
        <w:rPr>
          <w:b w:val="0"/>
          <w:sz w:val="28"/>
          <w:szCs w:val="28"/>
        </w:rPr>
        <w:t>О</w:t>
      </w:r>
      <w:r w:rsidR="00545BEB">
        <w:rPr>
          <w:b w:val="0"/>
          <w:sz w:val="28"/>
          <w:szCs w:val="28"/>
        </w:rPr>
        <w:t xml:space="preserve"> государственной программе</w:t>
      </w:r>
      <w:r w:rsidR="00E55E3A" w:rsidRPr="008B0974">
        <w:rPr>
          <w:b w:val="0"/>
          <w:sz w:val="28"/>
          <w:szCs w:val="28"/>
        </w:rPr>
        <w:t xml:space="preserve"> Ленинградской области </w:t>
      </w:r>
      <w:r w:rsidR="007D26CF">
        <w:rPr>
          <w:b w:val="0"/>
          <w:sz w:val="28"/>
          <w:szCs w:val="28"/>
        </w:rPr>
        <w:t>"</w:t>
      </w:r>
      <w:r w:rsidR="00E55E3A" w:rsidRPr="008B0974">
        <w:rPr>
          <w:b w:val="0"/>
          <w:sz w:val="28"/>
          <w:szCs w:val="28"/>
        </w:rPr>
        <w:t xml:space="preserve">Безопасность </w:t>
      </w:r>
      <w:r w:rsidR="006763EC">
        <w:rPr>
          <w:b w:val="0"/>
          <w:sz w:val="28"/>
          <w:szCs w:val="28"/>
        </w:rPr>
        <w:t>Ленинградской области</w:t>
      </w:r>
      <w:r w:rsidR="007D26CF">
        <w:rPr>
          <w:b w:val="0"/>
          <w:sz w:val="28"/>
          <w:szCs w:val="28"/>
        </w:rPr>
        <w:t>"</w:t>
      </w:r>
      <w:r w:rsidR="006763EC">
        <w:rPr>
          <w:b w:val="0"/>
          <w:sz w:val="28"/>
          <w:szCs w:val="28"/>
        </w:rPr>
        <w:t xml:space="preserve"> изменения согласно</w:t>
      </w:r>
      <w:r w:rsidR="00E55E3A" w:rsidRPr="008B0974">
        <w:rPr>
          <w:b w:val="0"/>
          <w:sz w:val="28"/>
          <w:szCs w:val="28"/>
        </w:rPr>
        <w:t xml:space="preserve"> приложению к настоящему постановлению.</w:t>
      </w:r>
    </w:p>
    <w:p w:rsidR="003607FB" w:rsidRPr="003607FB" w:rsidRDefault="003607FB" w:rsidP="00BE0362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5B2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2</w:t>
      </w:r>
      <w:r w:rsidRPr="003607FB">
        <w:rPr>
          <w:bCs/>
          <w:sz w:val="28"/>
          <w:szCs w:val="28"/>
        </w:rPr>
        <w:t xml:space="preserve">. Контроль за исполнением </w:t>
      </w:r>
      <w:r w:rsidR="00BE0362">
        <w:rPr>
          <w:bCs/>
          <w:sz w:val="28"/>
          <w:szCs w:val="28"/>
        </w:rPr>
        <w:t xml:space="preserve">настоящего </w:t>
      </w:r>
      <w:r w:rsidRPr="003607FB">
        <w:rPr>
          <w:bCs/>
          <w:sz w:val="28"/>
          <w:szCs w:val="28"/>
        </w:rPr>
        <w:t xml:space="preserve">постановления возложить на </w:t>
      </w:r>
      <w:r w:rsidR="00BE0362">
        <w:rPr>
          <w:bCs/>
          <w:sz w:val="28"/>
          <w:szCs w:val="28"/>
        </w:rPr>
        <w:t xml:space="preserve">   </w:t>
      </w:r>
      <w:r w:rsidR="004E3527">
        <w:rPr>
          <w:bCs/>
          <w:sz w:val="28"/>
          <w:szCs w:val="28"/>
        </w:rPr>
        <w:t xml:space="preserve">вице - губернатора </w:t>
      </w:r>
      <w:r w:rsidRPr="003607FB">
        <w:rPr>
          <w:bCs/>
          <w:sz w:val="28"/>
          <w:szCs w:val="28"/>
        </w:rPr>
        <w:t>Ленинградской области по безопасности.</w:t>
      </w:r>
    </w:p>
    <w:p w:rsidR="00E55E3A" w:rsidRDefault="001D3914" w:rsidP="00BE0362">
      <w:pPr>
        <w:autoSpaceDE w:val="0"/>
        <w:autoSpaceDN w:val="0"/>
        <w:adjustRightInd w:val="0"/>
        <w:ind w:left="426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7FB">
        <w:rPr>
          <w:sz w:val="28"/>
          <w:szCs w:val="28"/>
        </w:rPr>
        <w:t>3</w:t>
      </w:r>
      <w:r w:rsidR="00E55E3A" w:rsidRPr="008B0974">
        <w:rPr>
          <w:sz w:val="28"/>
          <w:szCs w:val="28"/>
        </w:rPr>
        <w:t xml:space="preserve">. Настоящее постановление вступает в силу со дня </w:t>
      </w:r>
      <w:r w:rsidR="005B5267" w:rsidRPr="008B0974">
        <w:rPr>
          <w:sz w:val="28"/>
          <w:szCs w:val="28"/>
        </w:rPr>
        <w:t xml:space="preserve">его официального </w:t>
      </w:r>
      <w:r w:rsidR="003B26AA">
        <w:rPr>
          <w:sz w:val="28"/>
          <w:szCs w:val="28"/>
        </w:rPr>
        <w:t xml:space="preserve">   </w:t>
      </w:r>
      <w:r w:rsidR="005B5267" w:rsidRPr="008B0974">
        <w:rPr>
          <w:sz w:val="28"/>
          <w:szCs w:val="28"/>
        </w:rPr>
        <w:t>опубликования</w:t>
      </w:r>
      <w:r w:rsidR="00E55E3A" w:rsidRPr="008B0974">
        <w:rPr>
          <w:sz w:val="28"/>
          <w:szCs w:val="28"/>
        </w:rPr>
        <w:t>.</w:t>
      </w:r>
    </w:p>
    <w:p w:rsidR="00E55E3A" w:rsidRDefault="00E55E3A" w:rsidP="00B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760" w:rsidRPr="008B0974" w:rsidRDefault="00826760" w:rsidP="00B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E3A" w:rsidRPr="008B0974" w:rsidRDefault="003B26AA" w:rsidP="00BE03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5E3A" w:rsidRPr="008B0974">
        <w:rPr>
          <w:sz w:val="28"/>
          <w:szCs w:val="28"/>
        </w:rPr>
        <w:t xml:space="preserve">Губернатор Ленинградской области </w:t>
      </w:r>
      <w:r>
        <w:rPr>
          <w:sz w:val="28"/>
          <w:szCs w:val="28"/>
        </w:rPr>
        <w:t xml:space="preserve"> </w:t>
      </w:r>
      <w:r w:rsidR="00E55E3A" w:rsidRPr="008B0974">
        <w:rPr>
          <w:sz w:val="28"/>
          <w:szCs w:val="28"/>
        </w:rPr>
        <w:t xml:space="preserve">                  </w:t>
      </w:r>
      <w:r w:rsidR="006763EC">
        <w:rPr>
          <w:sz w:val="28"/>
          <w:szCs w:val="28"/>
        </w:rPr>
        <w:t xml:space="preserve">        </w:t>
      </w:r>
      <w:r w:rsidR="00E55E3A" w:rsidRPr="008B0974">
        <w:rPr>
          <w:sz w:val="28"/>
          <w:szCs w:val="28"/>
        </w:rPr>
        <w:t xml:space="preserve">              </w:t>
      </w:r>
      <w:r w:rsidR="00E55E3A" w:rsidRPr="008B0974">
        <w:rPr>
          <w:sz w:val="28"/>
          <w:szCs w:val="28"/>
        </w:rPr>
        <w:tab/>
        <w:t xml:space="preserve"> А.Дрозденко</w:t>
      </w:r>
    </w:p>
    <w:p w:rsidR="00E55E3A" w:rsidRPr="008B0974" w:rsidRDefault="00E55E3A" w:rsidP="00B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E3A" w:rsidRPr="008B0974" w:rsidRDefault="00E55E3A" w:rsidP="00BE03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BCE" w:rsidRPr="005C2239" w:rsidRDefault="00924BCE" w:rsidP="00993609">
      <w:pPr>
        <w:autoSpaceDE w:val="0"/>
        <w:autoSpaceDN w:val="0"/>
        <w:adjustRightInd w:val="0"/>
        <w:rPr>
          <w:sz w:val="28"/>
          <w:szCs w:val="28"/>
        </w:rPr>
        <w:sectPr w:rsidR="00924BCE" w:rsidRPr="005C2239" w:rsidSect="003B26AA">
          <w:footerReference w:type="default" r:id="rId9"/>
          <w:footerReference w:type="first" r:id="rId10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993609" w:rsidRPr="00993609" w:rsidRDefault="004810E8" w:rsidP="009936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993609" w:rsidRPr="00993609">
        <w:rPr>
          <w:sz w:val="28"/>
          <w:szCs w:val="28"/>
        </w:rPr>
        <w:t xml:space="preserve">             </w:t>
      </w:r>
      <w:r w:rsidR="0099360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993609">
        <w:rPr>
          <w:sz w:val="28"/>
          <w:szCs w:val="28"/>
        </w:rPr>
        <w:t xml:space="preserve">     </w:t>
      </w:r>
      <w:r w:rsidR="00993609" w:rsidRPr="00993609">
        <w:rPr>
          <w:sz w:val="28"/>
          <w:szCs w:val="28"/>
        </w:rPr>
        <w:t xml:space="preserve">   Приложение</w:t>
      </w:r>
    </w:p>
    <w:p w:rsidR="00993609" w:rsidRPr="00993609" w:rsidRDefault="00993609" w:rsidP="009936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810E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  <w:r w:rsidR="004810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r w:rsidRPr="00993609">
        <w:rPr>
          <w:sz w:val="28"/>
          <w:szCs w:val="28"/>
        </w:rPr>
        <w:t xml:space="preserve">к постановлению Правительства </w:t>
      </w:r>
    </w:p>
    <w:p w:rsidR="00993609" w:rsidRPr="00993609" w:rsidRDefault="00993609" w:rsidP="004810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810E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93609">
        <w:rPr>
          <w:sz w:val="28"/>
          <w:szCs w:val="28"/>
        </w:rPr>
        <w:t xml:space="preserve">     Ленинградской области</w:t>
      </w:r>
    </w:p>
    <w:p w:rsidR="00993609" w:rsidRPr="00993609" w:rsidRDefault="00993609" w:rsidP="00993609">
      <w:pPr>
        <w:autoSpaceDE w:val="0"/>
        <w:autoSpaceDN w:val="0"/>
        <w:adjustRightInd w:val="0"/>
        <w:rPr>
          <w:sz w:val="28"/>
          <w:szCs w:val="28"/>
        </w:rPr>
      </w:pPr>
    </w:p>
    <w:p w:rsidR="00993609" w:rsidRPr="00993609" w:rsidRDefault="00993609" w:rsidP="00993609">
      <w:pPr>
        <w:autoSpaceDE w:val="0"/>
        <w:autoSpaceDN w:val="0"/>
        <w:adjustRightInd w:val="0"/>
        <w:rPr>
          <w:sz w:val="28"/>
          <w:szCs w:val="28"/>
        </w:rPr>
      </w:pPr>
      <w:r w:rsidRPr="00993609">
        <w:rPr>
          <w:sz w:val="28"/>
          <w:szCs w:val="28"/>
        </w:rPr>
        <w:t>ИЗМЕНЕНИЯ,</w:t>
      </w:r>
    </w:p>
    <w:p w:rsidR="00993609" w:rsidRDefault="00993609" w:rsidP="00993609">
      <w:pPr>
        <w:autoSpaceDE w:val="0"/>
        <w:autoSpaceDN w:val="0"/>
        <w:adjustRightInd w:val="0"/>
        <w:rPr>
          <w:sz w:val="28"/>
          <w:szCs w:val="28"/>
        </w:rPr>
      </w:pPr>
      <w:r w:rsidRPr="00993609">
        <w:rPr>
          <w:sz w:val="28"/>
          <w:szCs w:val="28"/>
        </w:rPr>
        <w:t>которые вносятся в постановление Правительства Ленинградской области от 14 ноября 2013 года № 396</w:t>
      </w:r>
      <w:r w:rsidR="00EA063F">
        <w:rPr>
          <w:sz w:val="28"/>
          <w:szCs w:val="28"/>
        </w:rPr>
        <w:t xml:space="preserve"> </w:t>
      </w:r>
      <w:r w:rsidR="007D26CF">
        <w:rPr>
          <w:sz w:val="28"/>
          <w:szCs w:val="28"/>
        </w:rPr>
        <w:t>"</w:t>
      </w:r>
      <w:r w:rsidR="00EA063F">
        <w:rPr>
          <w:sz w:val="28"/>
          <w:szCs w:val="28"/>
        </w:rPr>
        <w:t>О государственной программ</w:t>
      </w:r>
      <w:r w:rsidR="007D26CF">
        <w:rPr>
          <w:sz w:val="28"/>
          <w:szCs w:val="28"/>
        </w:rPr>
        <w:t>е</w:t>
      </w:r>
      <w:r w:rsidR="00EA063F">
        <w:rPr>
          <w:sz w:val="28"/>
          <w:szCs w:val="28"/>
        </w:rPr>
        <w:t xml:space="preserve"> Ленинградской области </w:t>
      </w:r>
      <w:r w:rsidR="007D26CF">
        <w:rPr>
          <w:sz w:val="28"/>
          <w:szCs w:val="28"/>
        </w:rPr>
        <w:t>"</w:t>
      </w:r>
      <w:r w:rsidR="00EA063F">
        <w:rPr>
          <w:sz w:val="28"/>
          <w:szCs w:val="28"/>
        </w:rPr>
        <w:t>Безопасность Ленинградской области</w:t>
      </w:r>
      <w:r w:rsidR="007D26CF">
        <w:rPr>
          <w:sz w:val="28"/>
          <w:szCs w:val="28"/>
        </w:rPr>
        <w:t>"</w:t>
      </w:r>
      <w:r w:rsidR="00EA063F">
        <w:rPr>
          <w:sz w:val="28"/>
          <w:szCs w:val="28"/>
        </w:rPr>
        <w:t>.</w:t>
      </w:r>
    </w:p>
    <w:p w:rsidR="00EA063F" w:rsidRDefault="00EA063F" w:rsidP="00993609">
      <w:pPr>
        <w:autoSpaceDE w:val="0"/>
        <w:autoSpaceDN w:val="0"/>
        <w:adjustRightInd w:val="0"/>
        <w:rPr>
          <w:sz w:val="28"/>
          <w:szCs w:val="28"/>
        </w:rPr>
      </w:pPr>
    </w:p>
    <w:p w:rsidR="00EA063F" w:rsidRPr="00993609" w:rsidRDefault="00EA063F" w:rsidP="00EA063F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1. В пункте 3 слова </w:t>
      </w:r>
      <w:r w:rsidR="007D26CF">
        <w:rPr>
          <w:sz w:val="28"/>
          <w:szCs w:val="28"/>
        </w:rPr>
        <w:t>"</w:t>
      </w:r>
      <w:r>
        <w:rPr>
          <w:sz w:val="28"/>
          <w:szCs w:val="28"/>
        </w:rPr>
        <w:t>вице-губернатора Ленинградской области Бурлакова А.Д.</w:t>
      </w:r>
      <w:r w:rsidR="007D26CF">
        <w:rPr>
          <w:sz w:val="28"/>
          <w:szCs w:val="28"/>
        </w:rPr>
        <w:t>" заменить словами "</w:t>
      </w:r>
      <w:r w:rsidR="00563891">
        <w:rPr>
          <w:sz w:val="28"/>
          <w:szCs w:val="28"/>
        </w:rPr>
        <w:t xml:space="preserve">вице-губернатора </w:t>
      </w:r>
      <w:r>
        <w:rPr>
          <w:sz w:val="28"/>
          <w:szCs w:val="28"/>
        </w:rPr>
        <w:t xml:space="preserve"> Ленинградской области по безопасности.</w:t>
      </w:r>
      <w:r w:rsidR="007D26CF">
        <w:rPr>
          <w:sz w:val="28"/>
          <w:szCs w:val="28"/>
        </w:rPr>
        <w:t>"</w:t>
      </w:r>
    </w:p>
    <w:p w:rsidR="00993609" w:rsidRPr="00993609" w:rsidRDefault="00993609" w:rsidP="00993609">
      <w:pPr>
        <w:autoSpaceDE w:val="0"/>
        <w:autoSpaceDN w:val="0"/>
        <w:adjustRightInd w:val="0"/>
        <w:rPr>
          <w:sz w:val="28"/>
          <w:szCs w:val="28"/>
        </w:rPr>
      </w:pPr>
    </w:p>
    <w:p w:rsidR="00993609" w:rsidRDefault="006678FD" w:rsidP="004810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609" w:rsidRPr="00993609">
        <w:rPr>
          <w:sz w:val="28"/>
          <w:szCs w:val="28"/>
        </w:rPr>
        <w:t xml:space="preserve">. В </w:t>
      </w:r>
      <w:r w:rsidR="001049B6">
        <w:rPr>
          <w:sz w:val="28"/>
          <w:szCs w:val="28"/>
        </w:rPr>
        <w:t>приложени</w:t>
      </w:r>
      <w:r w:rsidR="00D70406">
        <w:rPr>
          <w:sz w:val="28"/>
          <w:szCs w:val="28"/>
        </w:rPr>
        <w:t xml:space="preserve">и </w:t>
      </w:r>
      <w:r w:rsidR="00E5475F">
        <w:rPr>
          <w:sz w:val="28"/>
          <w:szCs w:val="28"/>
        </w:rPr>
        <w:t>(</w:t>
      </w:r>
      <w:r w:rsidR="00D70B0A">
        <w:rPr>
          <w:sz w:val="28"/>
          <w:szCs w:val="28"/>
        </w:rPr>
        <w:t>Г</w:t>
      </w:r>
      <w:r w:rsidR="00993609" w:rsidRPr="00993609">
        <w:rPr>
          <w:sz w:val="28"/>
          <w:szCs w:val="28"/>
        </w:rPr>
        <w:t>осударственн</w:t>
      </w:r>
      <w:r w:rsidR="00D70B0A">
        <w:rPr>
          <w:sz w:val="28"/>
          <w:szCs w:val="28"/>
        </w:rPr>
        <w:t>ая</w:t>
      </w:r>
      <w:r w:rsidR="001049B6">
        <w:rPr>
          <w:sz w:val="28"/>
          <w:szCs w:val="28"/>
        </w:rPr>
        <w:t xml:space="preserve"> программ</w:t>
      </w:r>
      <w:r w:rsidR="00D70B0A">
        <w:rPr>
          <w:sz w:val="28"/>
          <w:szCs w:val="28"/>
        </w:rPr>
        <w:t>а</w:t>
      </w:r>
      <w:r w:rsidR="00993609" w:rsidRPr="00993609">
        <w:rPr>
          <w:sz w:val="28"/>
          <w:szCs w:val="28"/>
        </w:rPr>
        <w:t xml:space="preserve"> Ленинградской области "Безопасность Ленинградской области"</w:t>
      </w:r>
      <w:r w:rsidR="00E5475F">
        <w:rPr>
          <w:sz w:val="28"/>
          <w:szCs w:val="28"/>
        </w:rPr>
        <w:t>)</w:t>
      </w:r>
      <w:r w:rsidR="00993609" w:rsidRPr="00993609">
        <w:rPr>
          <w:sz w:val="28"/>
          <w:szCs w:val="28"/>
        </w:rPr>
        <w:t xml:space="preserve"> (далее - государственная программа):</w:t>
      </w:r>
    </w:p>
    <w:p w:rsidR="000B783B" w:rsidRDefault="001049B6" w:rsidP="00B476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="0022619D">
        <w:rPr>
          <w:sz w:val="28"/>
          <w:szCs w:val="28"/>
        </w:rPr>
        <w:t>.п</w:t>
      </w:r>
      <w:r w:rsidR="00993609">
        <w:rPr>
          <w:sz w:val="28"/>
          <w:szCs w:val="28"/>
        </w:rPr>
        <w:t xml:space="preserve">аспорт государственной программы Ленинградской области </w:t>
      </w:r>
      <w:r w:rsidR="007D26CF">
        <w:rPr>
          <w:sz w:val="28"/>
          <w:szCs w:val="28"/>
        </w:rPr>
        <w:t>"</w:t>
      </w:r>
      <w:r w:rsidR="00993609">
        <w:rPr>
          <w:sz w:val="28"/>
          <w:szCs w:val="28"/>
        </w:rPr>
        <w:t>Безопасность Ленинградской области</w:t>
      </w:r>
      <w:r w:rsidR="007D26CF">
        <w:rPr>
          <w:sz w:val="28"/>
          <w:szCs w:val="28"/>
        </w:rPr>
        <w:t>"</w:t>
      </w:r>
      <w:r w:rsidR="00993609">
        <w:rPr>
          <w:sz w:val="28"/>
          <w:szCs w:val="28"/>
        </w:rPr>
        <w:t xml:space="preserve"> </w:t>
      </w:r>
      <w:r w:rsidR="00993609" w:rsidRPr="00993609">
        <w:rPr>
          <w:sz w:val="28"/>
          <w:szCs w:val="28"/>
        </w:rPr>
        <w:t>изложить в следующей редакции:</w:t>
      </w:r>
    </w:p>
    <w:p w:rsidR="00AC676B" w:rsidRDefault="001049B6" w:rsidP="001049B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 "</w:t>
      </w:r>
    </w:p>
    <w:p w:rsidR="00963032" w:rsidRPr="00CB5F22" w:rsidRDefault="000238DC" w:rsidP="00B54F22">
      <w:pPr>
        <w:rPr>
          <w:b/>
        </w:rPr>
      </w:pPr>
      <w:r w:rsidRPr="00CB5F22">
        <w:rPr>
          <w:b/>
        </w:rPr>
        <w:t>П</w:t>
      </w:r>
      <w:r w:rsidR="009D0C73" w:rsidRPr="00CB5F22">
        <w:rPr>
          <w:b/>
        </w:rPr>
        <w:t>АСП</w:t>
      </w:r>
      <w:r w:rsidR="00963032" w:rsidRPr="00CB5F22">
        <w:rPr>
          <w:b/>
        </w:rPr>
        <w:t>ОРТ</w:t>
      </w:r>
    </w:p>
    <w:p w:rsidR="00C86A85" w:rsidRPr="00CB5F22" w:rsidRDefault="00963032" w:rsidP="00B54F22">
      <w:pPr>
        <w:rPr>
          <w:b/>
        </w:rPr>
      </w:pPr>
      <w:r w:rsidRPr="00CB5F22">
        <w:rPr>
          <w:b/>
        </w:rPr>
        <w:t>государственной программы</w:t>
      </w:r>
      <w:r w:rsidR="00C86A85" w:rsidRPr="00CB5F22">
        <w:rPr>
          <w:b/>
        </w:rPr>
        <w:t xml:space="preserve"> Ленинградской области</w:t>
      </w:r>
    </w:p>
    <w:p w:rsidR="00963032" w:rsidRPr="00CB5F22" w:rsidRDefault="009A71DF" w:rsidP="00B54F22">
      <w:pPr>
        <w:rPr>
          <w:b/>
        </w:rPr>
      </w:pPr>
      <w:r w:rsidRPr="00CB5F22">
        <w:rPr>
          <w:b/>
        </w:rPr>
        <w:t>“</w:t>
      </w:r>
      <w:r w:rsidR="000B5C46" w:rsidRPr="00CB5F22">
        <w:rPr>
          <w:b/>
        </w:rPr>
        <w:t>Безо</w:t>
      </w:r>
      <w:r w:rsidR="00905698" w:rsidRPr="00CB5F22">
        <w:rPr>
          <w:b/>
        </w:rPr>
        <w:t>пасность Ленинградской области</w:t>
      </w:r>
      <w:r w:rsidRPr="00CB5F22">
        <w:rPr>
          <w:b/>
        </w:rPr>
        <w:t>”</w:t>
      </w:r>
    </w:p>
    <w:p w:rsidR="00612211" w:rsidRPr="008B0974" w:rsidRDefault="00612211" w:rsidP="00B54F22"/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090"/>
      </w:tblGrid>
      <w:tr w:rsidR="009A71DF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C61BC4" w:rsidRDefault="009A71DF" w:rsidP="00B54F22">
            <w:pPr>
              <w:pStyle w:val="a8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C61BC4" w:rsidRDefault="009A71DF" w:rsidP="00A9461F">
            <w:pPr>
              <w:ind w:firstLine="601"/>
              <w:jc w:val="both"/>
            </w:pPr>
            <w:r w:rsidRPr="00C61BC4">
              <w:t xml:space="preserve">Государственная программа Ленинградской области "Безопасность Ленинградской области"  </w:t>
            </w:r>
          </w:p>
        </w:tc>
      </w:tr>
      <w:tr w:rsidR="009A71DF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C61BC4" w:rsidRDefault="009A71DF" w:rsidP="00A9461F">
            <w:pPr>
              <w:pStyle w:val="a8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Ответственный исполнитель </w:t>
            </w:r>
            <w:r w:rsidR="00A9461F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C61BC4" w:rsidRDefault="009A71DF" w:rsidP="009A71DF">
            <w:pPr>
              <w:ind w:firstLine="601"/>
              <w:jc w:val="both"/>
            </w:pPr>
            <w:r w:rsidRPr="00C61BC4">
              <w:t xml:space="preserve">Комитет правопорядка и безопасности Ленинградской области </w:t>
            </w:r>
          </w:p>
          <w:p w:rsidR="009A71DF" w:rsidRPr="00C61BC4" w:rsidRDefault="009A71DF" w:rsidP="009A71DF">
            <w:pPr>
              <w:ind w:firstLine="601"/>
              <w:jc w:val="both"/>
            </w:pPr>
          </w:p>
        </w:tc>
      </w:tr>
      <w:tr w:rsidR="009A71DF" w:rsidRPr="00C61BC4" w:rsidTr="004810E8">
        <w:trPr>
          <w:trHeight w:val="1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C61BC4" w:rsidRDefault="009A71DF" w:rsidP="00A9461F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Соисполнители </w:t>
            </w:r>
            <w:r w:rsidR="00A9461F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C61BC4" w:rsidRDefault="009A71DF" w:rsidP="00586F1A">
            <w:pPr>
              <w:ind w:firstLine="601"/>
              <w:jc w:val="both"/>
            </w:pPr>
            <w:r w:rsidRPr="00C61BC4">
              <w:t xml:space="preserve">Комитет </w:t>
            </w:r>
            <w:r w:rsidR="00586F1A" w:rsidRPr="00C61BC4">
              <w:t>правопорядка и безопасности</w:t>
            </w:r>
            <w:r w:rsidRPr="00C61BC4">
              <w:t xml:space="preserve"> Ленинградской области</w:t>
            </w:r>
            <w:r w:rsidR="00E762ED" w:rsidRPr="00C61BC4">
              <w:t xml:space="preserve"> </w:t>
            </w:r>
          </w:p>
        </w:tc>
      </w:tr>
      <w:tr w:rsidR="009A71DF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C61BC4" w:rsidRDefault="009A71DF" w:rsidP="00A9461F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lastRenderedPageBreak/>
              <w:t xml:space="preserve">Участники </w:t>
            </w:r>
            <w:r w:rsidR="00A9461F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C61BC4" w:rsidRDefault="009A71DF" w:rsidP="009A71DF">
            <w:pPr>
              <w:ind w:firstLine="601"/>
              <w:jc w:val="both"/>
            </w:pPr>
            <w:r w:rsidRPr="00C61BC4">
              <w:t xml:space="preserve">Комитет по строительству Ленинградской области; </w:t>
            </w:r>
          </w:p>
          <w:p w:rsidR="009A71DF" w:rsidRPr="00C61BC4" w:rsidRDefault="009A71DF" w:rsidP="009A71DF">
            <w:pPr>
              <w:ind w:firstLine="601"/>
              <w:jc w:val="both"/>
            </w:pPr>
            <w:r w:rsidRPr="00C61BC4">
              <w:t xml:space="preserve">Комитет </w:t>
            </w:r>
            <w:r w:rsidR="00586F1A" w:rsidRPr="00C61BC4">
              <w:t>цифрового развития Ленинградской области;</w:t>
            </w:r>
          </w:p>
          <w:p w:rsidR="009A71DF" w:rsidRPr="00C61BC4" w:rsidRDefault="00586F1A" w:rsidP="009A71DF">
            <w:pPr>
              <w:ind w:firstLine="601"/>
              <w:jc w:val="both"/>
            </w:pPr>
            <w:r w:rsidRPr="00C61BC4">
              <w:t>Комитет по молодежной политике Ленинградской области;</w:t>
            </w:r>
          </w:p>
          <w:p w:rsidR="00586F1A" w:rsidRPr="00C61BC4" w:rsidRDefault="00586F1A" w:rsidP="009A71DF">
            <w:pPr>
              <w:ind w:firstLine="601"/>
              <w:jc w:val="both"/>
            </w:pPr>
            <w:r w:rsidRPr="00C61BC4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F83683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3" w:rsidRPr="00C61BC4" w:rsidRDefault="00F83683" w:rsidP="00A9461F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Подпрограммы </w:t>
            </w:r>
            <w:r w:rsidR="00A9461F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3" w:rsidRPr="00C61BC4" w:rsidRDefault="00F83683" w:rsidP="00F83683">
            <w:pPr>
              <w:ind w:firstLine="601"/>
              <w:jc w:val="both"/>
            </w:pPr>
            <w:r w:rsidRPr="00C61BC4">
              <w:t xml:space="preserve">Подпрограмма 1 </w:t>
            </w:r>
            <w:r w:rsidR="007D26CF">
              <w:t>"</w:t>
            </w:r>
            <w:r w:rsidRPr="00C61BC4">
              <w:t>Обеспечение правопорядка и профилактика правонарушений</w:t>
            </w:r>
            <w:r w:rsidR="007D26CF">
              <w:t>"</w:t>
            </w:r>
            <w:r w:rsidRPr="00C61BC4">
              <w:t>.</w:t>
            </w:r>
          </w:p>
          <w:p w:rsidR="00F83683" w:rsidRPr="00C61BC4" w:rsidRDefault="00F83683" w:rsidP="00F83683">
            <w:pPr>
              <w:ind w:firstLine="601"/>
              <w:jc w:val="both"/>
            </w:pPr>
            <w:r w:rsidRPr="00C61BC4">
              <w:t xml:space="preserve">Подпрограмма 2 </w:t>
            </w:r>
            <w:r w:rsidR="007D26CF">
              <w:t>"</w:t>
            </w:r>
            <w:r w:rsidRPr="00C61BC4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</w:t>
            </w:r>
            <w:r w:rsidR="00586F1A" w:rsidRPr="00C61BC4">
              <w:t xml:space="preserve">и общественной </w:t>
            </w:r>
            <w:r w:rsidRPr="00C61BC4">
              <w:t>безопасности</w:t>
            </w:r>
            <w:r w:rsidR="007D26CF">
              <w:t>"</w:t>
            </w:r>
            <w:r w:rsidRPr="00C61BC4">
              <w:t>.</w:t>
            </w:r>
          </w:p>
          <w:p w:rsidR="00F83683" w:rsidRPr="00C61BC4" w:rsidRDefault="00F83683" w:rsidP="00F83683">
            <w:pPr>
              <w:ind w:firstLine="601"/>
              <w:jc w:val="both"/>
            </w:pPr>
          </w:p>
        </w:tc>
      </w:tr>
      <w:tr w:rsidR="00D40ACD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D" w:rsidRPr="00C61BC4" w:rsidRDefault="00D40ACD" w:rsidP="00B063C1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>Цел</w:t>
            </w:r>
            <w:r w:rsidR="00111FA3" w:rsidRPr="00C61BC4">
              <w:rPr>
                <w:rFonts w:ascii="Times New Roman" w:hAnsi="Times New Roman"/>
              </w:rPr>
              <w:t>ь</w:t>
            </w:r>
            <w:r w:rsidRPr="00C61BC4">
              <w:rPr>
                <w:rFonts w:ascii="Times New Roman" w:hAnsi="Times New Roman"/>
              </w:rPr>
              <w:t xml:space="preserve"> </w:t>
            </w:r>
            <w:r w:rsidR="00B063C1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ACD" w:rsidRPr="00C61BC4" w:rsidRDefault="00111FA3" w:rsidP="00111FA3">
            <w:pPr>
              <w:pStyle w:val="a8"/>
              <w:ind w:firstLine="601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>Создание эффективной системы общественной</w:t>
            </w:r>
            <w:r w:rsidR="00D40ACD" w:rsidRPr="00C61BC4">
              <w:rPr>
                <w:rFonts w:ascii="Times New Roman" w:hAnsi="Times New Roman"/>
              </w:rPr>
              <w:t xml:space="preserve"> безопасности</w:t>
            </w:r>
            <w:r w:rsidRPr="00C61BC4">
              <w:rPr>
                <w:rFonts w:ascii="Times New Roman" w:hAnsi="Times New Roman"/>
              </w:rPr>
              <w:t xml:space="preserve"> и правопорядка на терр</w:t>
            </w:r>
            <w:r w:rsidR="00D40ACD" w:rsidRPr="00C61BC4">
              <w:rPr>
                <w:rFonts w:ascii="Times New Roman" w:hAnsi="Times New Roman"/>
              </w:rPr>
              <w:t>итории Ленинградской области</w:t>
            </w:r>
          </w:p>
        </w:tc>
      </w:tr>
      <w:tr w:rsidR="00D40ACD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D" w:rsidRPr="00C61BC4" w:rsidRDefault="00D40ACD" w:rsidP="00B063C1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Задачи </w:t>
            </w:r>
            <w:r w:rsidR="00B063C1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ACD" w:rsidRPr="00C61BC4" w:rsidRDefault="00D40ACD" w:rsidP="00D40ACD">
            <w:pPr>
              <w:ind w:left="34" w:firstLine="601"/>
              <w:jc w:val="both"/>
            </w:pPr>
            <w:r w:rsidRPr="00C61BC4">
              <w:t>Создание системы профилактики правонарушений в Ленинградской области;</w:t>
            </w:r>
          </w:p>
          <w:p w:rsidR="00D40ACD" w:rsidRPr="00C61BC4" w:rsidRDefault="003B4483" w:rsidP="00D40ACD">
            <w:pPr>
              <w:ind w:left="34" w:firstLine="601"/>
              <w:jc w:val="both"/>
            </w:pPr>
            <w:r w:rsidRPr="00C61BC4">
              <w:t xml:space="preserve">Обеспечение выполнения мероприятий по гражданской обороне, предупреждению и ликвидации </w:t>
            </w:r>
            <w:r w:rsidR="00D40ACD" w:rsidRPr="00C61BC4">
              <w:t xml:space="preserve">чрезвычайных ситуаций природного </w:t>
            </w:r>
            <w:r w:rsidR="002B3849">
              <w:t>т</w:t>
            </w:r>
            <w:r w:rsidR="00D40ACD" w:rsidRPr="00C61BC4">
              <w:t xml:space="preserve">ехногенного характера, </w:t>
            </w:r>
            <w:r w:rsidRPr="00C61BC4">
              <w:t>пожаров, происшествий на водных объектах и общественной</w:t>
            </w:r>
            <w:r w:rsidR="00D40ACD" w:rsidRPr="00C61BC4">
              <w:t xml:space="preserve"> безопасности;</w:t>
            </w:r>
          </w:p>
          <w:p w:rsidR="00D40ACD" w:rsidRPr="00C61BC4" w:rsidRDefault="00D40ACD" w:rsidP="00D40ACD">
            <w:pPr>
              <w:autoSpaceDE w:val="0"/>
              <w:autoSpaceDN w:val="0"/>
              <w:adjustRightInd w:val="0"/>
              <w:ind w:firstLine="601"/>
              <w:jc w:val="both"/>
            </w:pPr>
          </w:p>
        </w:tc>
      </w:tr>
      <w:tr w:rsidR="00E16EC2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C2" w:rsidRPr="00C61BC4" w:rsidRDefault="00E16EC2" w:rsidP="00B063C1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>Срок</w:t>
            </w:r>
            <w:r w:rsidR="00993609">
              <w:rPr>
                <w:rFonts w:ascii="Times New Roman" w:hAnsi="Times New Roman"/>
              </w:rPr>
              <w:t>и</w:t>
            </w:r>
            <w:r w:rsidRPr="00C61BC4">
              <w:rPr>
                <w:rFonts w:ascii="Times New Roman" w:hAnsi="Times New Roman"/>
              </w:rPr>
              <w:t xml:space="preserve"> реализации </w:t>
            </w:r>
            <w:r w:rsidR="00B063C1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EC2" w:rsidRPr="00C61BC4" w:rsidRDefault="00E16EC2" w:rsidP="00D40ACD">
            <w:pPr>
              <w:ind w:left="34" w:firstLine="601"/>
              <w:jc w:val="both"/>
            </w:pPr>
            <w:r w:rsidRPr="00C61BC4">
              <w:t>2018-2024 годы</w:t>
            </w:r>
          </w:p>
        </w:tc>
      </w:tr>
      <w:tr w:rsidR="00E16EC2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C2" w:rsidRPr="00C61BC4" w:rsidRDefault="00E16EC2" w:rsidP="00B54F22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Финансовое обеспечение </w:t>
            </w:r>
            <w:r w:rsidR="00B063C1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</w:t>
            </w:r>
            <w:r w:rsidR="005A26E7" w:rsidRPr="00C61BC4">
              <w:rPr>
                <w:rFonts w:ascii="Times New Roman" w:hAnsi="Times New Roman"/>
              </w:rPr>
              <w:t>венной программы- всего, в том числе по годам реализации</w:t>
            </w:r>
          </w:p>
          <w:p w:rsidR="005A26E7" w:rsidRPr="00C61BC4" w:rsidRDefault="005A26E7" w:rsidP="005A26E7"/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EC2" w:rsidRPr="00C61BC4" w:rsidRDefault="005A26E7" w:rsidP="00D40ACD">
            <w:pPr>
              <w:ind w:left="34" w:firstLine="601"/>
              <w:jc w:val="both"/>
            </w:pPr>
            <w:r w:rsidRPr="00FA1961">
              <w:t>Обеспечение государственной</w:t>
            </w:r>
            <w:r w:rsidRPr="00C61BC4">
              <w:t xml:space="preserve"> программы составит </w:t>
            </w:r>
            <w:r w:rsidR="0019031E">
              <w:t>17</w:t>
            </w:r>
            <w:r w:rsidR="007D1EF7">
              <w:t>0</w:t>
            </w:r>
            <w:r w:rsidR="009C6445">
              <w:t>38495,0</w:t>
            </w:r>
            <w:r w:rsidRPr="00C61BC4">
              <w:t xml:space="preserve"> тыс.рублей, в том числе:</w:t>
            </w:r>
          </w:p>
          <w:p w:rsidR="005A26E7" w:rsidRPr="00C61BC4" w:rsidRDefault="005A26E7" w:rsidP="00D40ACD">
            <w:pPr>
              <w:ind w:left="34" w:firstLine="601"/>
              <w:jc w:val="both"/>
            </w:pPr>
            <w:r w:rsidRPr="00C61BC4">
              <w:t>2018 год</w:t>
            </w:r>
            <w:r w:rsidR="00C61BC4">
              <w:t xml:space="preserve"> </w:t>
            </w:r>
            <w:r w:rsidR="00993609">
              <w:t>–</w:t>
            </w:r>
            <w:r w:rsidRPr="00C61BC4">
              <w:t xml:space="preserve"> 2102548,1 тыс. рулей,</w:t>
            </w:r>
          </w:p>
          <w:p w:rsidR="005A26E7" w:rsidRPr="00C61BC4" w:rsidRDefault="005A26E7" w:rsidP="00D40ACD">
            <w:pPr>
              <w:ind w:left="34" w:firstLine="601"/>
              <w:jc w:val="both"/>
            </w:pPr>
            <w:r w:rsidRPr="00C61BC4">
              <w:t>2019 год</w:t>
            </w:r>
            <w:r w:rsidR="00C61BC4">
              <w:t xml:space="preserve"> </w:t>
            </w:r>
            <w:r w:rsidR="00993609">
              <w:t>–</w:t>
            </w:r>
            <w:r w:rsidRPr="00C61BC4">
              <w:t xml:space="preserve"> 2323213,3 тыс. рублей,</w:t>
            </w:r>
          </w:p>
          <w:p w:rsidR="005526AF" w:rsidRPr="00C61BC4" w:rsidRDefault="005526AF" w:rsidP="00D40ACD">
            <w:pPr>
              <w:ind w:left="34" w:firstLine="601"/>
              <w:jc w:val="both"/>
            </w:pPr>
            <w:r w:rsidRPr="00C61BC4">
              <w:t>2020 год</w:t>
            </w:r>
            <w:r w:rsidR="00C61BC4">
              <w:t xml:space="preserve"> </w:t>
            </w:r>
            <w:r w:rsidR="001F0B07">
              <w:t>–</w:t>
            </w:r>
            <w:r w:rsidR="007D1EF7">
              <w:t xml:space="preserve"> 2837720,6</w:t>
            </w:r>
            <w:r w:rsidRPr="00C61BC4">
              <w:t xml:space="preserve"> тыс. рублей,</w:t>
            </w:r>
          </w:p>
          <w:p w:rsidR="005526AF" w:rsidRPr="00C61BC4" w:rsidRDefault="005526AF" w:rsidP="00D40ACD">
            <w:pPr>
              <w:ind w:left="34" w:firstLine="601"/>
              <w:jc w:val="both"/>
            </w:pPr>
            <w:r w:rsidRPr="00C61BC4">
              <w:t>2021 год</w:t>
            </w:r>
            <w:r w:rsidR="00C61BC4">
              <w:t xml:space="preserve"> </w:t>
            </w:r>
            <w:r w:rsidR="00993609">
              <w:t>–</w:t>
            </w:r>
            <w:r w:rsidR="00B54A56">
              <w:t xml:space="preserve"> </w:t>
            </w:r>
            <w:r w:rsidR="0019031E">
              <w:t>24</w:t>
            </w:r>
            <w:r w:rsidR="00FF4A0E">
              <w:t>815</w:t>
            </w:r>
            <w:r w:rsidR="009C6445">
              <w:t>18</w:t>
            </w:r>
            <w:r w:rsidR="00FF4A0E">
              <w:t>,</w:t>
            </w:r>
            <w:r w:rsidR="009C6445">
              <w:t>5</w:t>
            </w:r>
            <w:r w:rsidRPr="00C61BC4">
              <w:t xml:space="preserve"> тыс. рублей,</w:t>
            </w:r>
          </w:p>
          <w:p w:rsidR="005526AF" w:rsidRPr="00C61BC4" w:rsidRDefault="005526AF" w:rsidP="00D40ACD">
            <w:pPr>
              <w:ind w:left="34" w:firstLine="601"/>
              <w:jc w:val="both"/>
            </w:pPr>
            <w:r w:rsidRPr="00C61BC4">
              <w:t>2022 год</w:t>
            </w:r>
            <w:r w:rsidR="00C61BC4">
              <w:t xml:space="preserve"> </w:t>
            </w:r>
            <w:r w:rsidR="00993609">
              <w:t>–</w:t>
            </w:r>
            <w:r w:rsidRPr="00C61BC4">
              <w:t xml:space="preserve"> </w:t>
            </w:r>
            <w:r w:rsidR="0019031E">
              <w:t>24</w:t>
            </w:r>
            <w:r w:rsidR="009C6445">
              <w:t>27194,1</w:t>
            </w:r>
            <w:r w:rsidRPr="00C61BC4">
              <w:t xml:space="preserve"> тыс. рублей, </w:t>
            </w:r>
          </w:p>
          <w:p w:rsidR="005526AF" w:rsidRPr="00C61BC4" w:rsidRDefault="005526AF" w:rsidP="00D40ACD">
            <w:pPr>
              <w:ind w:left="34" w:firstLine="601"/>
              <w:jc w:val="both"/>
            </w:pPr>
            <w:r w:rsidRPr="00C61BC4">
              <w:t>2023 год</w:t>
            </w:r>
            <w:r w:rsidR="00C61BC4">
              <w:t xml:space="preserve"> </w:t>
            </w:r>
            <w:r w:rsidR="00993609">
              <w:t>–</w:t>
            </w:r>
            <w:r w:rsidRPr="00C61BC4">
              <w:t xml:space="preserve"> </w:t>
            </w:r>
            <w:r w:rsidR="0019031E">
              <w:t>24</w:t>
            </w:r>
            <w:r w:rsidR="009C6445">
              <w:t>34033,0</w:t>
            </w:r>
            <w:r w:rsidRPr="00C61BC4">
              <w:t xml:space="preserve"> тыс. рублей,</w:t>
            </w:r>
          </w:p>
          <w:p w:rsidR="005526AF" w:rsidRPr="00C61BC4" w:rsidRDefault="005526AF" w:rsidP="009C6445">
            <w:pPr>
              <w:ind w:left="34" w:firstLine="601"/>
              <w:jc w:val="both"/>
            </w:pPr>
            <w:r w:rsidRPr="00C61BC4">
              <w:t>2024 год</w:t>
            </w:r>
            <w:r w:rsidR="00C61BC4">
              <w:t xml:space="preserve"> </w:t>
            </w:r>
            <w:r w:rsidR="00993609">
              <w:t>–</w:t>
            </w:r>
            <w:r w:rsidRPr="00C61BC4">
              <w:t xml:space="preserve"> </w:t>
            </w:r>
            <w:r w:rsidR="0019031E">
              <w:t>243</w:t>
            </w:r>
            <w:r w:rsidR="009C6445">
              <w:t>2267,4</w:t>
            </w:r>
            <w:r w:rsidRPr="00C61BC4">
              <w:t xml:space="preserve"> тыс. рублей.</w:t>
            </w:r>
          </w:p>
        </w:tc>
      </w:tr>
      <w:tr w:rsidR="001D2206" w:rsidRPr="00C61BC4" w:rsidTr="004810E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15" w:rsidRPr="00C61BC4" w:rsidRDefault="006A5315" w:rsidP="00241D9B">
            <w:pPr>
              <w:pStyle w:val="a9"/>
              <w:jc w:val="left"/>
              <w:rPr>
                <w:rFonts w:ascii="Times New Roman" w:hAnsi="Times New Roman"/>
              </w:rPr>
            </w:pPr>
            <w:r w:rsidRPr="00C61BC4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B063C1">
              <w:rPr>
                <w:rFonts w:ascii="Times New Roman" w:hAnsi="Times New Roman"/>
              </w:rPr>
              <w:t>г</w:t>
            </w:r>
            <w:r w:rsidRPr="00C61BC4">
              <w:rPr>
                <w:rFonts w:ascii="Times New Roman" w:hAnsi="Times New Roman"/>
              </w:rPr>
              <w:t>осударственной программы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98" w:rsidRPr="00C61BC4" w:rsidRDefault="004464B6" w:rsidP="004464B6">
            <w:pPr>
              <w:autoSpaceDE w:val="0"/>
              <w:autoSpaceDN w:val="0"/>
              <w:adjustRightInd w:val="0"/>
              <w:ind w:firstLine="601"/>
              <w:jc w:val="both"/>
            </w:pPr>
            <w:r w:rsidRPr="00C61BC4">
              <w:t>Реализация п</w:t>
            </w:r>
            <w:r w:rsidR="00C01998" w:rsidRPr="00C61BC4">
              <w:t>рограммных мероприятий позволит:</w:t>
            </w:r>
          </w:p>
          <w:p w:rsidR="004464B6" w:rsidRPr="00C61BC4" w:rsidRDefault="00B41607" w:rsidP="004464B6">
            <w:pPr>
              <w:widowControl w:val="0"/>
              <w:autoSpaceDE w:val="0"/>
              <w:autoSpaceDN w:val="0"/>
              <w:adjustRightInd w:val="0"/>
              <w:ind w:left="34" w:right="34" w:firstLine="601"/>
              <w:jc w:val="both"/>
              <w:rPr>
                <w:rStyle w:val="26"/>
                <w:color w:val="auto"/>
                <w:spacing w:val="0"/>
              </w:rPr>
            </w:pPr>
            <w:r>
              <w:rPr>
                <w:rStyle w:val="26"/>
                <w:color w:val="auto"/>
                <w:spacing w:val="0"/>
              </w:rPr>
              <w:t>п</w:t>
            </w:r>
            <w:r w:rsidR="004464B6" w:rsidRPr="00C61BC4">
              <w:rPr>
                <w:rStyle w:val="26"/>
                <w:color w:val="auto"/>
                <w:spacing w:val="0"/>
              </w:rPr>
              <w:t>овы</w:t>
            </w:r>
            <w:r w:rsidR="00C01998" w:rsidRPr="00C61BC4">
              <w:rPr>
                <w:rStyle w:val="26"/>
                <w:color w:val="auto"/>
                <w:spacing w:val="0"/>
              </w:rPr>
              <w:t xml:space="preserve">сить уровень доверия населения </w:t>
            </w:r>
            <w:r w:rsidR="005C2239">
              <w:rPr>
                <w:rStyle w:val="26"/>
                <w:color w:val="auto"/>
                <w:spacing w:val="0"/>
              </w:rPr>
              <w:t>к</w:t>
            </w:r>
            <w:r w:rsidR="00C01998" w:rsidRPr="00C61BC4">
              <w:rPr>
                <w:rStyle w:val="26"/>
                <w:color w:val="auto"/>
                <w:spacing w:val="0"/>
              </w:rPr>
              <w:t xml:space="preserve"> органам исполнительной власти Ленинградской области в сфере обеспечения общественной безопасности и правопорядка</w:t>
            </w:r>
            <w:r w:rsidR="004464B6" w:rsidRPr="00C61BC4">
              <w:rPr>
                <w:rStyle w:val="26"/>
                <w:color w:val="auto"/>
                <w:spacing w:val="0"/>
              </w:rPr>
              <w:t xml:space="preserve"> до </w:t>
            </w:r>
            <w:r w:rsidR="00C01998" w:rsidRPr="00C61BC4">
              <w:rPr>
                <w:rStyle w:val="26"/>
                <w:color w:val="auto"/>
                <w:spacing w:val="0"/>
              </w:rPr>
              <w:t>5</w:t>
            </w:r>
            <w:r w:rsidR="00320C71">
              <w:rPr>
                <w:rStyle w:val="26"/>
                <w:color w:val="auto"/>
                <w:spacing w:val="0"/>
              </w:rPr>
              <w:t>8</w:t>
            </w:r>
            <w:r w:rsidR="00C01998" w:rsidRPr="00C61BC4">
              <w:rPr>
                <w:rStyle w:val="26"/>
                <w:color w:val="auto"/>
                <w:spacing w:val="0"/>
              </w:rPr>
              <w:t>,</w:t>
            </w:r>
            <w:r w:rsidR="00320C71">
              <w:rPr>
                <w:rStyle w:val="26"/>
                <w:color w:val="auto"/>
                <w:spacing w:val="0"/>
              </w:rPr>
              <w:t>8</w:t>
            </w:r>
            <w:r w:rsidR="004464B6" w:rsidRPr="00C61BC4">
              <w:rPr>
                <w:rStyle w:val="26"/>
                <w:color w:val="auto"/>
                <w:spacing w:val="0"/>
              </w:rPr>
              <w:t xml:space="preserve"> проц.;</w:t>
            </w:r>
          </w:p>
          <w:p w:rsidR="004464B6" w:rsidRPr="00C61BC4" w:rsidRDefault="00B41607" w:rsidP="004464B6">
            <w:pPr>
              <w:widowControl w:val="0"/>
              <w:autoSpaceDE w:val="0"/>
              <w:autoSpaceDN w:val="0"/>
              <w:adjustRightInd w:val="0"/>
              <w:ind w:left="34" w:right="34" w:firstLine="601"/>
              <w:jc w:val="both"/>
              <w:rPr>
                <w:rStyle w:val="26"/>
                <w:color w:val="auto"/>
                <w:spacing w:val="0"/>
              </w:rPr>
            </w:pPr>
            <w:r>
              <w:rPr>
                <w:rStyle w:val="26"/>
                <w:color w:val="auto"/>
                <w:spacing w:val="0"/>
              </w:rPr>
              <w:t>о</w:t>
            </w:r>
            <w:r w:rsidR="00C01998" w:rsidRPr="00C61BC4">
              <w:rPr>
                <w:rStyle w:val="26"/>
                <w:color w:val="auto"/>
                <w:spacing w:val="0"/>
              </w:rPr>
              <w:t xml:space="preserve">беспечить уровень готовности подразделений аварийно-спасательной и государственной противопожарной служб Ленинградской области к действиям в чрезвычайных ситуациях и тушению </w:t>
            </w:r>
            <w:r w:rsidR="00C01998" w:rsidRPr="00C61BC4">
              <w:rPr>
                <w:rStyle w:val="26"/>
                <w:color w:val="auto"/>
                <w:spacing w:val="0"/>
              </w:rPr>
              <w:lastRenderedPageBreak/>
              <w:t xml:space="preserve">пожаров </w:t>
            </w:r>
            <w:r w:rsidR="00C01998" w:rsidRPr="00CD3897">
              <w:rPr>
                <w:rStyle w:val="26"/>
                <w:color w:val="auto"/>
                <w:spacing w:val="0"/>
              </w:rPr>
              <w:t>не ниже 8</w:t>
            </w:r>
            <w:r w:rsidR="00CD3897" w:rsidRPr="00CD3897">
              <w:rPr>
                <w:rStyle w:val="26"/>
                <w:color w:val="auto"/>
                <w:spacing w:val="0"/>
              </w:rPr>
              <w:t>6</w:t>
            </w:r>
            <w:r w:rsidR="00C01998" w:rsidRPr="00CD3897">
              <w:rPr>
                <w:rStyle w:val="26"/>
                <w:color w:val="auto"/>
                <w:spacing w:val="0"/>
              </w:rPr>
              <w:t xml:space="preserve"> проц.</w:t>
            </w:r>
          </w:p>
          <w:p w:rsidR="00934CA0" w:rsidRPr="00C61BC4" w:rsidRDefault="00934CA0" w:rsidP="0099653C">
            <w:pPr>
              <w:widowControl w:val="0"/>
              <w:autoSpaceDE w:val="0"/>
              <w:autoSpaceDN w:val="0"/>
              <w:adjustRightInd w:val="0"/>
              <w:ind w:right="34" w:firstLine="601"/>
              <w:jc w:val="both"/>
            </w:pPr>
          </w:p>
        </w:tc>
      </w:tr>
    </w:tbl>
    <w:p w:rsidR="0022619D" w:rsidRDefault="0022619D" w:rsidP="0022619D">
      <w:pPr>
        <w:tabs>
          <w:tab w:val="left" w:pos="1360"/>
        </w:tabs>
        <w:ind w:left="13325" w:hanging="133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".       </w:t>
      </w:r>
    </w:p>
    <w:p w:rsidR="002417B4" w:rsidRDefault="002417B4" w:rsidP="00B54F22">
      <w:pPr>
        <w:tabs>
          <w:tab w:val="left" w:pos="1360"/>
        </w:tabs>
        <w:rPr>
          <w:sz w:val="28"/>
          <w:szCs w:val="28"/>
        </w:rPr>
      </w:pPr>
    </w:p>
    <w:p w:rsidR="005A435A" w:rsidRDefault="005A435A" w:rsidP="005A435A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</w:t>
      </w:r>
      <w:r w:rsidRPr="00B8564B">
        <w:rPr>
          <w:sz w:val="28"/>
          <w:szCs w:val="28"/>
        </w:rPr>
        <w:t xml:space="preserve">. В паспорте подпрограммы 1 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>Обеспечение правопорядка и профилактика правонарушений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 xml:space="preserve"> позицию </w:t>
      </w:r>
      <w:r>
        <w:rPr>
          <w:sz w:val="28"/>
          <w:szCs w:val="28"/>
        </w:rPr>
        <w:t>"Ф</w:t>
      </w:r>
      <w:r w:rsidRPr="00B8564B">
        <w:rPr>
          <w:sz w:val="28"/>
          <w:szCs w:val="28"/>
        </w:rPr>
        <w:t>инансовое обеспечение подпрограммы 1 – всего, в том числе по годам реализации</w:t>
      </w:r>
      <w:r>
        <w:rPr>
          <w:sz w:val="28"/>
          <w:szCs w:val="28"/>
        </w:rPr>
        <w:t>"</w:t>
      </w:r>
      <w:r w:rsidRPr="00B8564B">
        <w:rPr>
          <w:sz w:val="28"/>
          <w:szCs w:val="28"/>
        </w:rPr>
        <w:t xml:space="preserve"> изложить в следующей редакции:</w:t>
      </w:r>
    </w:p>
    <w:p w:rsidR="005A435A" w:rsidRDefault="005A435A" w:rsidP="005A435A">
      <w:pPr>
        <w:tabs>
          <w:tab w:val="left" w:pos="1360"/>
        </w:tabs>
        <w:jc w:val="both"/>
        <w:rPr>
          <w:sz w:val="28"/>
          <w:szCs w:val="28"/>
        </w:rPr>
      </w:pPr>
    </w:p>
    <w:p w:rsidR="005A435A" w:rsidRDefault="005A435A" w:rsidP="005A435A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11509"/>
      </w:tblGrid>
      <w:tr w:rsidR="005A435A" w:rsidTr="00B36015">
        <w:trPr>
          <w:trHeight w:val="2550"/>
        </w:trPr>
        <w:tc>
          <w:tcPr>
            <w:tcW w:w="2926" w:type="dxa"/>
          </w:tcPr>
          <w:p w:rsidR="005A435A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подпрограммы 1-</w:t>
            </w:r>
          </w:p>
          <w:p w:rsidR="005A435A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  <w:p w:rsidR="005A435A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</w:t>
            </w:r>
          </w:p>
        </w:tc>
        <w:tc>
          <w:tcPr>
            <w:tcW w:w="11509" w:type="dxa"/>
          </w:tcPr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676B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подпрограммы 1 составит 687894,3</w:t>
            </w:r>
            <w:r w:rsidRPr="00AC676B">
              <w:rPr>
                <w:sz w:val="28"/>
                <w:szCs w:val="28"/>
              </w:rPr>
              <w:t xml:space="preserve"> тыс. рублей, в том числе: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108371,6 тыс. рублей;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82231,6 тыс. рублей;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93288,4 тыс. рублей;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96000,7 тыс. рублей;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– 100083,6 тыс. рублей;</w:t>
            </w:r>
          </w:p>
          <w:p w:rsidR="005A435A" w:rsidRPr="00AC676B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– 103959,2 тыс. рублей;</w:t>
            </w:r>
          </w:p>
          <w:p w:rsidR="005A435A" w:rsidRDefault="005A435A" w:rsidP="00B3601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676B">
              <w:rPr>
                <w:sz w:val="28"/>
                <w:szCs w:val="28"/>
              </w:rPr>
              <w:t>2024 год – 103959,2 тыс. рублей</w:t>
            </w:r>
          </w:p>
        </w:tc>
      </w:tr>
    </w:tbl>
    <w:p w:rsidR="005A435A" w:rsidRDefault="005A435A" w:rsidP="005A435A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".       </w:t>
      </w:r>
    </w:p>
    <w:p w:rsidR="004810E8" w:rsidRDefault="004810E8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0511A1" w:rsidRDefault="001C08B0" w:rsidP="00A4316F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9B6">
        <w:rPr>
          <w:sz w:val="28"/>
          <w:szCs w:val="28"/>
        </w:rPr>
        <w:t>2.3</w:t>
      </w:r>
      <w:r w:rsidR="00A4316F" w:rsidRPr="00A4316F">
        <w:rPr>
          <w:sz w:val="28"/>
          <w:szCs w:val="28"/>
        </w:rPr>
        <w:t>. В подпрограмм</w:t>
      </w:r>
      <w:r w:rsidR="000511A1">
        <w:rPr>
          <w:sz w:val="28"/>
          <w:szCs w:val="28"/>
        </w:rPr>
        <w:t>е</w:t>
      </w:r>
      <w:r w:rsidR="00A4316F" w:rsidRPr="00A4316F">
        <w:rPr>
          <w:sz w:val="28"/>
          <w:szCs w:val="28"/>
        </w:rPr>
        <w:t xml:space="preserve"> 2 </w:t>
      </w:r>
      <w:r w:rsidR="007D26CF">
        <w:rPr>
          <w:sz w:val="28"/>
          <w:szCs w:val="28"/>
        </w:rPr>
        <w:t>"</w:t>
      </w:r>
      <w:r w:rsidR="00A4316F" w:rsidRPr="00A4316F">
        <w:rPr>
          <w:sz w:val="28"/>
          <w:szCs w:val="28"/>
        </w:rPr>
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</w:t>
      </w:r>
      <w:r w:rsidR="00A4316F">
        <w:rPr>
          <w:sz w:val="28"/>
          <w:szCs w:val="28"/>
        </w:rPr>
        <w:t>ной и общественной безопасности</w:t>
      </w:r>
      <w:r w:rsidR="007D26CF">
        <w:rPr>
          <w:sz w:val="28"/>
          <w:szCs w:val="28"/>
        </w:rPr>
        <w:t>"</w:t>
      </w:r>
      <w:r w:rsidR="00FC5A4D">
        <w:rPr>
          <w:sz w:val="28"/>
          <w:szCs w:val="28"/>
        </w:rPr>
        <w:t xml:space="preserve"> (далее-подпрограмма 2)</w:t>
      </w:r>
      <w:r w:rsidR="000511A1">
        <w:rPr>
          <w:sz w:val="28"/>
          <w:szCs w:val="28"/>
        </w:rPr>
        <w:t>:</w:t>
      </w:r>
    </w:p>
    <w:p w:rsidR="000511A1" w:rsidRDefault="000511A1" w:rsidP="00A4316F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1) в паспорте подпрограммы 2:</w:t>
      </w:r>
    </w:p>
    <w:p w:rsidR="00D120D4" w:rsidRPr="003F57AB" w:rsidRDefault="00D120D4" w:rsidP="00D12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</w:t>
      </w:r>
      <w:r w:rsidRPr="003F57AB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3F57AB">
        <w:rPr>
          <w:sz w:val="28"/>
          <w:szCs w:val="28"/>
        </w:rPr>
        <w:t xml:space="preserve"> </w:t>
      </w:r>
      <w:r>
        <w:rPr>
          <w:sz w:val="28"/>
          <w:szCs w:val="28"/>
        </w:rPr>
        <w:t>"Задачи под</w:t>
      </w:r>
      <w:r w:rsidRPr="003F57A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2"</w:t>
      </w:r>
      <w:r w:rsidRPr="003F57AB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</w:t>
      </w:r>
      <w:r w:rsidR="00F744D4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изложить в следующей редакции</w:t>
      </w:r>
      <w:r w:rsidRPr="003F57AB">
        <w:rPr>
          <w:sz w:val="28"/>
          <w:szCs w:val="28"/>
        </w:rPr>
        <w:t>:</w:t>
      </w:r>
    </w:p>
    <w:p w:rsidR="00AC68A5" w:rsidRDefault="00AC68A5" w:rsidP="00AC68A5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1565"/>
      </w:tblGrid>
      <w:tr w:rsidR="00E6337F" w:rsidTr="00AC68A5">
        <w:trPr>
          <w:trHeight w:val="699"/>
        </w:trPr>
        <w:tc>
          <w:tcPr>
            <w:tcW w:w="2655" w:type="dxa"/>
          </w:tcPr>
          <w:p w:rsidR="00E6337F" w:rsidRDefault="00C8462E" w:rsidP="00E6337F">
            <w:pPr>
              <w:tabs>
                <w:tab w:val="left" w:pos="136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2</w:t>
            </w:r>
          </w:p>
          <w:p w:rsidR="00E6337F" w:rsidRDefault="00E6337F" w:rsidP="00E6337F">
            <w:pPr>
              <w:tabs>
                <w:tab w:val="left" w:pos="1360"/>
              </w:tabs>
              <w:jc w:val="left"/>
              <w:rPr>
                <w:sz w:val="28"/>
                <w:szCs w:val="28"/>
              </w:rPr>
            </w:pPr>
          </w:p>
          <w:p w:rsidR="00E6337F" w:rsidRDefault="00E6337F" w:rsidP="00E6337F">
            <w:pPr>
              <w:tabs>
                <w:tab w:val="left" w:pos="1360"/>
              </w:tabs>
              <w:jc w:val="left"/>
              <w:rPr>
                <w:sz w:val="28"/>
                <w:szCs w:val="28"/>
              </w:rPr>
            </w:pPr>
          </w:p>
          <w:p w:rsidR="00E6337F" w:rsidRDefault="00E6337F" w:rsidP="00E6337F">
            <w:pPr>
              <w:tabs>
                <w:tab w:val="left" w:pos="136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1565" w:type="dxa"/>
          </w:tcPr>
          <w:p w:rsidR="00E6337F" w:rsidRPr="00AC68A5" w:rsidRDefault="00C8462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D1EF7">
              <w:rPr>
                <w:sz w:val="28"/>
                <w:szCs w:val="28"/>
              </w:rPr>
              <w:t xml:space="preserve"> </w:t>
            </w:r>
            <w:r w:rsidR="00AC68A5">
              <w:rPr>
                <w:sz w:val="28"/>
                <w:szCs w:val="28"/>
              </w:rPr>
              <w:t xml:space="preserve"> </w:t>
            </w:r>
            <w:r w:rsidR="00E6337F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="00E6337F">
              <w:rPr>
                <w:sz w:val="28"/>
                <w:szCs w:val="28"/>
              </w:rPr>
              <w:t xml:space="preserve"> и развити</w:t>
            </w:r>
            <w:r>
              <w:rPr>
                <w:sz w:val="28"/>
                <w:szCs w:val="28"/>
              </w:rPr>
              <w:t>е</w:t>
            </w:r>
            <w:r w:rsidR="00E6337F">
              <w:rPr>
                <w:sz w:val="28"/>
                <w:szCs w:val="28"/>
              </w:rPr>
              <w:t xml:space="preserve"> системы пожарной безопасности, осуществление мероприятий в сфере государственной поддержки деятельности общественных объединений добровольной пожарной охраны, в том числе направленных на вовлечение граждан в обеспечение пожарной безопасности</w:t>
            </w:r>
            <w:r w:rsidR="00E6337F" w:rsidRPr="00AC68A5">
              <w:rPr>
                <w:sz w:val="28"/>
                <w:szCs w:val="28"/>
              </w:rPr>
              <w:t>, совершенствовани</w:t>
            </w:r>
            <w:r w:rsidRPr="00AC68A5">
              <w:rPr>
                <w:sz w:val="28"/>
                <w:szCs w:val="28"/>
              </w:rPr>
              <w:t>е</w:t>
            </w:r>
            <w:r w:rsidR="00E6337F" w:rsidRPr="00AC68A5">
              <w:rPr>
                <w:sz w:val="28"/>
                <w:szCs w:val="28"/>
              </w:rPr>
              <w:t xml:space="preserve"> технической оснащенности и реновация пожарных частей </w:t>
            </w:r>
            <w:r w:rsidR="00E6337F" w:rsidRPr="00AC68A5">
              <w:rPr>
                <w:sz w:val="28"/>
                <w:szCs w:val="28"/>
              </w:rPr>
              <w:lastRenderedPageBreak/>
              <w:t>государственной противопожарной службы Ленинградской области,</w:t>
            </w:r>
            <w:r w:rsidR="00E6337F" w:rsidRPr="00AC68A5">
              <w:rPr>
                <w:sz w:val="23"/>
                <w:szCs w:val="23"/>
              </w:rPr>
              <w:t xml:space="preserve"> </w:t>
            </w:r>
            <w:r w:rsidR="00E6337F" w:rsidRPr="00AC68A5">
              <w:rPr>
                <w:sz w:val="28"/>
                <w:szCs w:val="28"/>
              </w:rPr>
              <w:t>внедрени</w:t>
            </w:r>
            <w:r w:rsidRPr="00AC68A5">
              <w:rPr>
                <w:sz w:val="28"/>
                <w:szCs w:val="28"/>
              </w:rPr>
              <w:t>е</w:t>
            </w:r>
            <w:r w:rsidR="00E6337F" w:rsidRPr="00AC68A5">
              <w:rPr>
                <w:sz w:val="28"/>
                <w:szCs w:val="28"/>
              </w:rPr>
              <w:t xml:space="preserve"> современных  автоматизированных систем управления пожарными подразделениям</w:t>
            </w:r>
            <w:r w:rsidR="00AC68A5" w:rsidRPr="00AC68A5">
              <w:rPr>
                <w:sz w:val="28"/>
                <w:szCs w:val="28"/>
              </w:rPr>
              <w:t>;</w:t>
            </w:r>
          </w:p>
          <w:p w:rsidR="00E6337F" w:rsidRDefault="00E6337F" w:rsidP="00E6337F">
            <w:pPr>
              <w:tabs>
                <w:tab w:val="left" w:pos="1360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AC68A5" w:rsidRDefault="00AC68A5" w:rsidP="00AC68A5">
      <w:pPr>
        <w:tabs>
          <w:tab w:val="left" w:pos="1360"/>
        </w:tabs>
        <w:ind w:left="1375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".                                                                                                                                                                                                                                 </w:t>
      </w:r>
    </w:p>
    <w:p w:rsidR="00E6337F" w:rsidRDefault="00E6337F" w:rsidP="00A4316F">
      <w:pPr>
        <w:tabs>
          <w:tab w:val="left" w:pos="1360"/>
        </w:tabs>
        <w:jc w:val="left"/>
        <w:rPr>
          <w:sz w:val="28"/>
          <w:szCs w:val="28"/>
        </w:rPr>
      </w:pPr>
    </w:p>
    <w:p w:rsidR="00A4316F" w:rsidRDefault="00AC68A5" w:rsidP="00A4316F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16F" w:rsidRPr="00A4316F">
        <w:rPr>
          <w:sz w:val="28"/>
          <w:szCs w:val="28"/>
        </w:rPr>
        <w:t xml:space="preserve">позицию </w:t>
      </w:r>
      <w:r w:rsidR="007D26CF">
        <w:rPr>
          <w:sz w:val="28"/>
          <w:szCs w:val="28"/>
        </w:rPr>
        <w:t>"</w:t>
      </w:r>
      <w:r w:rsidR="00A4316F" w:rsidRPr="00A4316F">
        <w:rPr>
          <w:sz w:val="28"/>
          <w:szCs w:val="28"/>
        </w:rPr>
        <w:t xml:space="preserve">Финансовое обеспечение подпрограммы </w:t>
      </w:r>
      <w:r w:rsidR="00E92140">
        <w:rPr>
          <w:sz w:val="28"/>
          <w:szCs w:val="28"/>
        </w:rPr>
        <w:t>2</w:t>
      </w:r>
      <w:r w:rsidR="00A4316F" w:rsidRPr="00A4316F">
        <w:rPr>
          <w:sz w:val="28"/>
          <w:szCs w:val="28"/>
        </w:rPr>
        <w:t xml:space="preserve"> </w:t>
      </w:r>
      <w:r w:rsidR="00D120D4">
        <w:rPr>
          <w:sz w:val="28"/>
          <w:szCs w:val="28"/>
        </w:rPr>
        <w:t>-</w:t>
      </w:r>
      <w:r w:rsidR="00A4316F" w:rsidRPr="00A4316F">
        <w:rPr>
          <w:sz w:val="28"/>
          <w:szCs w:val="28"/>
        </w:rPr>
        <w:t xml:space="preserve"> всего, в том числе по годам реализации</w:t>
      </w:r>
      <w:r w:rsidR="007D26CF">
        <w:rPr>
          <w:sz w:val="28"/>
          <w:szCs w:val="28"/>
        </w:rPr>
        <w:t>"</w:t>
      </w:r>
      <w:r w:rsidR="00A4316F" w:rsidRPr="00A4316F">
        <w:rPr>
          <w:sz w:val="28"/>
          <w:szCs w:val="28"/>
        </w:rPr>
        <w:t xml:space="preserve"> изложить в следующей редакции:</w:t>
      </w:r>
    </w:p>
    <w:p w:rsidR="00FC5A4D" w:rsidRDefault="007D26CF" w:rsidP="00A4316F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640"/>
      </w:tblGrid>
      <w:tr w:rsidR="00FC5A4D" w:rsidTr="00FC5A4D">
        <w:trPr>
          <w:trHeight w:val="1290"/>
        </w:trPr>
        <w:tc>
          <w:tcPr>
            <w:tcW w:w="2880" w:type="dxa"/>
          </w:tcPr>
          <w:p w:rsidR="00FC5A4D" w:rsidRPr="00FC5A4D" w:rsidRDefault="00FC5A4D" w:rsidP="00FC5A4D">
            <w:pPr>
              <w:tabs>
                <w:tab w:val="left" w:pos="1360"/>
              </w:tabs>
              <w:ind w:left="-96"/>
              <w:jc w:val="left"/>
              <w:rPr>
                <w:sz w:val="28"/>
                <w:szCs w:val="28"/>
              </w:rPr>
            </w:pPr>
            <w:r w:rsidRPr="00FC5A4D">
              <w:rPr>
                <w:sz w:val="28"/>
                <w:szCs w:val="28"/>
              </w:rPr>
              <w:t xml:space="preserve">Финансовое обеспечение подпрограммы </w:t>
            </w:r>
            <w:r>
              <w:rPr>
                <w:sz w:val="28"/>
                <w:szCs w:val="28"/>
              </w:rPr>
              <w:t>2</w:t>
            </w:r>
            <w:r w:rsidRPr="00FC5A4D">
              <w:rPr>
                <w:sz w:val="28"/>
                <w:szCs w:val="28"/>
              </w:rPr>
              <w:t>-</w:t>
            </w:r>
          </w:p>
          <w:p w:rsidR="00FC5A4D" w:rsidRPr="00FC5A4D" w:rsidRDefault="00FC5A4D" w:rsidP="00FC5A4D">
            <w:pPr>
              <w:tabs>
                <w:tab w:val="left" w:pos="1360"/>
              </w:tabs>
              <w:ind w:left="-96"/>
              <w:jc w:val="left"/>
              <w:rPr>
                <w:sz w:val="28"/>
                <w:szCs w:val="28"/>
              </w:rPr>
            </w:pPr>
            <w:r w:rsidRPr="00FC5A4D">
              <w:rPr>
                <w:sz w:val="28"/>
                <w:szCs w:val="28"/>
              </w:rPr>
              <w:t>всего, в том числе</w:t>
            </w:r>
          </w:p>
          <w:p w:rsidR="00FC5A4D" w:rsidRDefault="00FC5A4D" w:rsidP="00FC5A4D">
            <w:pPr>
              <w:tabs>
                <w:tab w:val="left" w:pos="1360"/>
              </w:tabs>
              <w:ind w:left="-96"/>
              <w:jc w:val="left"/>
              <w:rPr>
                <w:sz w:val="28"/>
                <w:szCs w:val="28"/>
              </w:rPr>
            </w:pPr>
            <w:r w:rsidRPr="00FC5A4D">
              <w:rPr>
                <w:sz w:val="28"/>
                <w:szCs w:val="28"/>
              </w:rPr>
              <w:t>по годам реализации</w:t>
            </w:r>
          </w:p>
          <w:p w:rsidR="00FC5A4D" w:rsidRDefault="00FC5A4D" w:rsidP="00FC5A4D">
            <w:pPr>
              <w:tabs>
                <w:tab w:val="left" w:pos="1360"/>
              </w:tabs>
              <w:ind w:left="-96"/>
              <w:jc w:val="left"/>
              <w:rPr>
                <w:sz w:val="28"/>
                <w:szCs w:val="28"/>
              </w:rPr>
            </w:pPr>
          </w:p>
        </w:tc>
        <w:tc>
          <w:tcPr>
            <w:tcW w:w="11640" w:type="dxa"/>
          </w:tcPr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Обеспеч</w:t>
            </w:r>
            <w:r w:rsidR="007D1EF7">
              <w:rPr>
                <w:sz w:val="28"/>
                <w:szCs w:val="28"/>
              </w:rPr>
              <w:t>ение подпрограммы 2 составит 163</w:t>
            </w:r>
            <w:r w:rsidR="0009661B">
              <w:rPr>
                <w:sz w:val="28"/>
                <w:szCs w:val="28"/>
              </w:rPr>
              <w:t>50600,7</w:t>
            </w:r>
            <w:r w:rsidRPr="00FC5A4D">
              <w:rPr>
                <w:sz w:val="28"/>
                <w:szCs w:val="28"/>
              </w:rPr>
              <w:t xml:space="preserve"> тыс. рублей, в том числе: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 год – 1994176,5 тыс. рублей;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 год – 2240981,7 тыс. рублей;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 w:rsidR="007D1EF7">
              <w:rPr>
                <w:sz w:val="28"/>
                <w:szCs w:val="28"/>
              </w:rPr>
              <w:t>020 год – 2744432,2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 w:rsidR="00FF4A0E">
              <w:rPr>
                <w:sz w:val="28"/>
                <w:szCs w:val="28"/>
              </w:rPr>
              <w:t>021 год – 23855</w:t>
            </w:r>
            <w:r w:rsidR="0009661B">
              <w:rPr>
                <w:sz w:val="28"/>
                <w:szCs w:val="28"/>
              </w:rPr>
              <w:t>17</w:t>
            </w:r>
            <w:r w:rsidR="00FF4A0E">
              <w:rPr>
                <w:sz w:val="28"/>
                <w:szCs w:val="28"/>
              </w:rPr>
              <w:t>,</w:t>
            </w:r>
            <w:r w:rsidR="0009661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 год – 23</w:t>
            </w:r>
            <w:r w:rsidR="0009661B">
              <w:rPr>
                <w:sz w:val="28"/>
                <w:szCs w:val="28"/>
              </w:rPr>
              <w:t>27110,5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C5A4D" w:rsidRPr="00FC5A4D" w:rsidRDefault="00FC5A4D" w:rsidP="00FC5A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023 год – </w:t>
            </w:r>
            <w:r w:rsidR="00FF4A0E">
              <w:rPr>
                <w:sz w:val="28"/>
                <w:szCs w:val="28"/>
              </w:rPr>
              <w:t>233</w:t>
            </w:r>
            <w:r w:rsidR="0009661B">
              <w:rPr>
                <w:sz w:val="28"/>
                <w:szCs w:val="28"/>
              </w:rPr>
              <w:t>0073,8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C5A4D" w:rsidRDefault="00FC5A4D" w:rsidP="0009661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5A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 – 23</w:t>
            </w:r>
            <w:r w:rsidR="0009661B">
              <w:rPr>
                <w:sz w:val="28"/>
                <w:szCs w:val="28"/>
              </w:rPr>
              <w:t>28308,2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C5A4D" w:rsidRDefault="00FC5A4D" w:rsidP="00FC5A4D">
      <w:pPr>
        <w:tabs>
          <w:tab w:val="left" w:pos="1360"/>
        </w:tabs>
        <w:ind w:left="137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26CF">
        <w:rPr>
          <w:sz w:val="28"/>
          <w:szCs w:val="28"/>
        </w:rPr>
        <w:t>".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120D4" w:rsidRDefault="001C08B0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0D4">
        <w:rPr>
          <w:sz w:val="28"/>
          <w:szCs w:val="28"/>
        </w:rPr>
        <w:t xml:space="preserve"> 2) </w:t>
      </w:r>
      <w:r w:rsidR="00AC68A5">
        <w:rPr>
          <w:sz w:val="28"/>
          <w:szCs w:val="28"/>
        </w:rPr>
        <w:t xml:space="preserve">абзац пятый </w:t>
      </w:r>
      <w:r w:rsidR="00D120D4">
        <w:rPr>
          <w:sz w:val="28"/>
          <w:szCs w:val="28"/>
        </w:rPr>
        <w:t>раздел</w:t>
      </w:r>
      <w:r w:rsidR="00AC68A5">
        <w:rPr>
          <w:sz w:val="28"/>
          <w:szCs w:val="28"/>
        </w:rPr>
        <w:t>а</w:t>
      </w:r>
      <w:r w:rsidR="00D120D4">
        <w:rPr>
          <w:sz w:val="28"/>
          <w:szCs w:val="28"/>
        </w:rPr>
        <w:t xml:space="preserve"> 1 (Цели, задачи </w:t>
      </w:r>
      <w:r w:rsidR="00AC68A5">
        <w:rPr>
          <w:sz w:val="28"/>
          <w:szCs w:val="28"/>
        </w:rPr>
        <w:t>и ожидаемые результаты реализации подпрограммы 2) изложить в следующей редакции:</w:t>
      </w:r>
    </w:p>
    <w:p w:rsidR="00AC68A5" w:rsidRPr="00AC68A5" w:rsidRDefault="00AC68A5" w:rsidP="00AC68A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"обеспечение и развитие системы пожарной безопасности, осуществление мероприятий в сфере государственной поддержки деятельности общественных объединений добровольной пожарной охраны, в том числе направленных на вовлечение граждан в обеспечение пожарной безопасности</w:t>
      </w:r>
      <w:r w:rsidRPr="00AC68A5">
        <w:rPr>
          <w:sz w:val="28"/>
          <w:szCs w:val="28"/>
        </w:rPr>
        <w:t>, совершенствование технической оснащенности и реновация пожарных частей государственной противопожарной службы Ленинградской области,</w:t>
      </w:r>
      <w:r w:rsidRPr="00AC68A5">
        <w:rPr>
          <w:sz w:val="23"/>
          <w:szCs w:val="23"/>
        </w:rPr>
        <w:t xml:space="preserve"> </w:t>
      </w:r>
      <w:r w:rsidRPr="00AC68A5">
        <w:rPr>
          <w:sz w:val="28"/>
          <w:szCs w:val="28"/>
        </w:rPr>
        <w:t xml:space="preserve">внедрение современных  автоматизированных систем управления пожарными подразделениям; </w:t>
      </w:r>
      <w:r>
        <w:rPr>
          <w:sz w:val="28"/>
          <w:szCs w:val="28"/>
        </w:rPr>
        <w:t>".</w:t>
      </w:r>
    </w:p>
    <w:p w:rsidR="001A7B2C" w:rsidRDefault="00AC68A5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A7B2C" w:rsidRPr="001A7B2C">
        <w:rPr>
          <w:sz w:val="28"/>
          <w:szCs w:val="28"/>
        </w:rPr>
        <w:t xml:space="preserve">) в разделе 2 </w:t>
      </w:r>
      <w:r w:rsidR="00A31EB8">
        <w:rPr>
          <w:sz w:val="28"/>
          <w:szCs w:val="28"/>
        </w:rPr>
        <w:t>(</w:t>
      </w:r>
      <w:r w:rsidR="001A7B2C" w:rsidRPr="001A7B2C">
        <w:rPr>
          <w:sz w:val="28"/>
          <w:szCs w:val="28"/>
        </w:rPr>
        <w:t>Характеристика осно</w:t>
      </w:r>
      <w:r w:rsidR="00A31EB8">
        <w:rPr>
          <w:sz w:val="28"/>
          <w:szCs w:val="28"/>
        </w:rPr>
        <w:t>вных мероприятий подпрограммы 2)</w:t>
      </w:r>
      <w:r w:rsidR="001A7B2C" w:rsidRPr="001A7B2C">
        <w:rPr>
          <w:sz w:val="28"/>
          <w:szCs w:val="28"/>
        </w:rPr>
        <w:t xml:space="preserve">: </w:t>
      </w:r>
    </w:p>
    <w:p w:rsidR="00022CED" w:rsidRDefault="00FC5A4D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010E">
        <w:rPr>
          <w:sz w:val="28"/>
          <w:szCs w:val="28"/>
        </w:rPr>
        <w:t xml:space="preserve">в </w:t>
      </w:r>
      <w:r w:rsidR="00E72A53">
        <w:rPr>
          <w:sz w:val="28"/>
          <w:szCs w:val="28"/>
        </w:rPr>
        <w:t>по</w:t>
      </w:r>
      <w:r w:rsidR="006C010E">
        <w:rPr>
          <w:sz w:val="28"/>
          <w:szCs w:val="28"/>
        </w:rPr>
        <w:t>дпункте 1</w:t>
      </w:r>
      <w:r w:rsidR="00022CED">
        <w:rPr>
          <w:sz w:val="28"/>
          <w:szCs w:val="28"/>
        </w:rPr>
        <w:t xml:space="preserve">: </w:t>
      </w:r>
    </w:p>
    <w:p w:rsidR="00E72A53" w:rsidRDefault="00022CED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010E">
        <w:rPr>
          <w:sz w:val="28"/>
          <w:szCs w:val="28"/>
        </w:rPr>
        <w:t>дополнить абзацем девятым</w:t>
      </w:r>
      <w:r w:rsidR="00E72A53">
        <w:rPr>
          <w:sz w:val="28"/>
          <w:szCs w:val="28"/>
        </w:rPr>
        <w:t xml:space="preserve"> следующего содержания:</w:t>
      </w:r>
    </w:p>
    <w:p w:rsidR="00E72A53" w:rsidRDefault="007D26CF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>"</w:t>
      </w:r>
      <w:r w:rsidR="00E72A53">
        <w:rPr>
          <w:sz w:val="28"/>
          <w:szCs w:val="28"/>
        </w:rPr>
        <w:t xml:space="preserve">единовременная выплата почетным спасателям в соответствии с областным законом от 20 июня 2018 года </w:t>
      </w:r>
      <w:r w:rsidR="000511A1">
        <w:rPr>
          <w:sz w:val="28"/>
          <w:szCs w:val="28"/>
        </w:rPr>
        <w:t xml:space="preserve">№61-оз </w:t>
      </w:r>
      <w:r>
        <w:rPr>
          <w:sz w:val="28"/>
          <w:szCs w:val="28"/>
        </w:rPr>
        <w:t>"</w:t>
      </w:r>
      <w:r w:rsidR="000511A1">
        <w:rPr>
          <w:sz w:val="28"/>
          <w:szCs w:val="28"/>
        </w:rPr>
        <w:t xml:space="preserve">О Почетном звании Ленинградской области </w:t>
      </w:r>
      <w:r>
        <w:rPr>
          <w:sz w:val="28"/>
          <w:szCs w:val="28"/>
        </w:rPr>
        <w:t>"</w:t>
      </w:r>
      <w:r w:rsidR="000511A1">
        <w:rPr>
          <w:sz w:val="28"/>
          <w:szCs w:val="28"/>
        </w:rPr>
        <w:t>Почетный спасатель Ленинградской области</w:t>
      </w:r>
      <w:r>
        <w:rPr>
          <w:sz w:val="28"/>
          <w:szCs w:val="28"/>
        </w:rPr>
        <w:t>"</w:t>
      </w:r>
      <w:r w:rsidR="0004484C">
        <w:rPr>
          <w:sz w:val="28"/>
          <w:szCs w:val="28"/>
        </w:rPr>
        <w:t>;</w:t>
      </w:r>
      <w:r w:rsidR="00E72A53">
        <w:rPr>
          <w:sz w:val="28"/>
          <w:szCs w:val="28"/>
        </w:rPr>
        <w:t xml:space="preserve">     </w:t>
      </w:r>
    </w:p>
    <w:p w:rsidR="00E72A53" w:rsidRDefault="0004484C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511A1" w:rsidRPr="000511A1">
        <w:rPr>
          <w:sz w:val="28"/>
          <w:szCs w:val="28"/>
        </w:rPr>
        <w:t xml:space="preserve">абзацы </w:t>
      </w:r>
      <w:r w:rsidR="000511A1">
        <w:rPr>
          <w:sz w:val="28"/>
          <w:szCs w:val="28"/>
        </w:rPr>
        <w:t>девят</w:t>
      </w:r>
      <w:r w:rsidR="006C010E">
        <w:rPr>
          <w:sz w:val="28"/>
          <w:szCs w:val="28"/>
        </w:rPr>
        <w:t>ый</w:t>
      </w:r>
      <w:r w:rsidR="000511A1" w:rsidRPr="000511A1">
        <w:rPr>
          <w:sz w:val="28"/>
          <w:szCs w:val="28"/>
        </w:rPr>
        <w:t xml:space="preserve"> -</w:t>
      </w:r>
      <w:r w:rsidR="000511A1">
        <w:rPr>
          <w:sz w:val="28"/>
          <w:szCs w:val="28"/>
        </w:rPr>
        <w:t>тринадцат</w:t>
      </w:r>
      <w:r w:rsidR="006C010E">
        <w:rPr>
          <w:sz w:val="28"/>
          <w:szCs w:val="28"/>
        </w:rPr>
        <w:t>ый</w:t>
      </w:r>
      <w:r w:rsidR="000511A1" w:rsidRPr="000511A1">
        <w:rPr>
          <w:sz w:val="28"/>
          <w:szCs w:val="28"/>
        </w:rPr>
        <w:t xml:space="preserve"> считать абзацами </w:t>
      </w:r>
      <w:r w:rsidR="000511A1">
        <w:rPr>
          <w:sz w:val="28"/>
          <w:szCs w:val="28"/>
        </w:rPr>
        <w:t>десят</w:t>
      </w:r>
      <w:r w:rsidR="000D1135">
        <w:rPr>
          <w:sz w:val="28"/>
          <w:szCs w:val="28"/>
        </w:rPr>
        <w:t>ы</w:t>
      </w:r>
      <w:r w:rsidR="000F5F11">
        <w:rPr>
          <w:sz w:val="28"/>
          <w:szCs w:val="28"/>
        </w:rPr>
        <w:t>м</w:t>
      </w:r>
      <w:r w:rsidR="000511A1" w:rsidRPr="000511A1">
        <w:rPr>
          <w:sz w:val="28"/>
          <w:szCs w:val="28"/>
        </w:rPr>
        <w:t xml:space="preserve"> -</w:t>
      </w:r>
      <w:r w:rsidR="007D26CF">
        <w:rPr>
          <w:sz w:val="28"/>
          <w:szCs w:val="28"/>
        </w:rPr>
        <w:t xml:space="preserve"> </w:t>
      </w:r>
      <w:r w:rsidR="000511A1">
        <w:rPr>
          <w:sz w:val="28"/>
          <w:szCs w:val="28"/>
        </w:rPr>
        <w:t>четырнадцат</w:t>
      </w:r>
      <w:r w:rsidR="000D1135">
        <w:rPr>
          <w:sz w:val="28"/>
          <w:szCs w:val="28"/>
        </w:rPr>
        <w:t>ы</w:t>
      </w:r>
      <w:r w:rsidR="000F5F11">
        <w:rPr>
          <w:sz w:val="28"/>
          <w:szCs w:val="28"/>
        </w:rPr>
        <w:t>м</w:t>
      </w:r>
      <w:r w:rsidR="000511A1" w:rsidRPr="000511A1">
        <w:rPr>
          <w:sz w:val="28"/>
          <w:szCs w:val="28"/>
        </w:rPr>
        <w:t xml:space="preserve"> соответственно;</w:t>
      </w:r>
    </w:p>
    <w:p w:rsidR="00593C67" w:rsidRPr="0006417E" w:rsidRDefault="00593C67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15CE" w:rsidRPr="0006417E">
        <w:rPr>
          <w:sz w:val="28"/>
          <w:szCs w:val="28"/>
        </w:rPr>
        <w:t xml:space="preserve">в </w:t>
      </w:r>
      <w:r w:rsidRPr="0006417E">
        <w:rPr>
          <w:sz w:val="28"/>
          <w:szCs w:val="28"/>
        </w:rPr>
        <w:t>подпункт</w:t>
      </w:r>
      <w:r w:rsidR="00E115CE" w:rsidRPr="0006417E">
        <w:rPr>
          <w:sz w:val="28"/>
          <w:szCs w:val="28"/>
        </w:rPr>
        <w:t>е</w:t>
      </w:r>
      <w:r w:rsidRPr="0006417E">
        <w:rPr>
          <w:sz w:val="28"/>
          <w:szCs w:val="28"/>
        </w:rPr>
        <w:t xml:space="preserve"> 2</w:t>
      </w:r>
      <w:r w:rsidR="00612983" w:rsidRPr="0006417E">
        <w:rPr>
          <w:sz w:val="28"/>
          <w:szCs w:val="28"/>
        </w:rPr>
        <w:t xml:space="preserve"> абзац тр</w:t>
      </w:r>
      <w:r w:rsidR="006C010E" w:rsidRPr="0006417E">
        <w:rPr>
          <w:sz w:val="28"/>
          <w:szCs w:val="28"/>
        </w:rPr>
        <w:t xml:space="preserve">етий </w:t>
      </w:r>
      <w:r w:rsidR="00612983" w:rsidRPr="0006417E">
        <w:rPr>
          <w:sz w:val="28"/>
          <w:szCs w:val="28"/>
        </w:rPr>
        <w:t>изложить в следующей редакции:</w:t>
      </w:r>
    </w:p>
    <w:p w:rsidR="00612983" w:rsidRPr="001A7B2C" w:rsidRDefault="00612983" w:rsidP="006C010E">
      <w:pPr>
        <w:tabs>
          <w:tab w:val="left" w:pos="1360"/>
        </w:tabs>
        <w:jc w:val="both"/>
        <w:rPr>
          <w:sz w:val="28"/>
          <w:szCs w:val="28"/>
        </w:rPr>
      </w:pPr>
      <w:r w:rsidRPr="0006417E">
        <w:rPr>
          <w:sz w:val="28"/>
          <w:szCs w:val="28"/>
        </w:rPr>
        <w:t xml:space="preserve">      </w:t>
      </w:r>
      <w:r w:rsidR="00A60EC5" w:rsidRPr="0006417E">
        <w:rPr>
          <w:sz w:val="28"/>
          <w:szCs w:val="28"/>
        </w:rPr>
        <w:t>"дальнейшее развитие и модернизация систем оповещения населения Ленинградской области</w:t>
      </w:r>
      <w:r w:rsidR="00E115CE" w:rsidRPr="0006417E">
        <w:rPr>
          <w:sz w:val="28"/>
          <w:szCs w:val="28"/>
        </w:rPr>
        <w:t xml:space="preserve"> об угрозе возникновения или о возникновении чрезвычайных ситуаций на территории Ленинградской области</w:t>
      </w:r>
      <w:r w:rsidR="00C45572" w:rsidRPr="0006417E">
        <w:rPr>
          <w:sz w:val="28"/>
          <w:szCs w:val="28"/>
        </w:rPr>
        <w:t>, в том числе проведение проектно-изыскательских работ (включая</w:t>
      </w:r>
      <w:r w:rsidR="00C04AED" w:rsidRPr="0006417E">
        <w:rPr>
          <w:sz w:val="28"/>
          <w:szCs w:val="28"/>
        </w:rPr>
        <w:t xml:space="preserve"> </w:t>
      </w:r>
      <w:r w:rsidR="001E26C2" w:rsidRPr="0006417E">
        <w:rPr>
          <w:sz w:val="28"/>
          <w:szCs w:val="28"/>
        </w:rPr>
        <w:t>разработку и согласование (экспертизу) проектно-сметной документации, выполнение комплекса изыскательских работ, технологическое присоединение к инженерным сетям, получение технических условий, организацию авторского и строительного надзора, прочие работы)</w:t>
      </w:r>
      <w:r w:rsidR="000D1135" w:rsidRPr="0006417E">
        <w:rPr>
          <w:sz w:val="28"/>
          <w:szCs w:val="28"/>
        </w:rPr>
        <w:t>,</w:t>
      </w:r>
      <w:r w:rsidR="00E115CE" w:rsidRPr="0006417E">
        <w:rPr>
          <w:sz w:val="28"/>
          <w:szCs w:val="28"/>
        </w:rPr>
        <w:t xml:space="preserve"> в целях увеличения зоны охвата системой</w:t>
      </w:r>
      <w:r w:rsidR="006C010E" w:rsidRPr="0006417E">
        <w:rPr>
          <w:sz w:val="28"/>
          <w:szCs w:val="28"/>
        </w:rPr>
        <w:t xml:space="preserve"> оповещения и информирования;</w:t>
      </w:r>
      <w:r w:rsidR="00C04AED" w:rsidRPr="0006417E">
        <w:rPr>
          <w:sz w:val="28"/>
          <w:szCs w:val="28"/>
        </w:rPr>
        <w:t>"</w:t>
      </w:r>
      <w:r w:rsidR="003045B1" w:rsidRPr="0006417E">
        <w:rPr>
          <w:sz w:val="28"/>
          <w:szCs w:val="28"/>
        </w:rPr>
        <w:t>;</w:t>
      </w:r>
    </w:p>
    <w:p w:rsidR="00022CED" w:rsidRDefault="0004484C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2CED">
        <w:rPr>
          <w:sz w:val="28"/>
          <w:szCs w:val="28"/>
        </w:rPr>
        <w:t xml:space="preserve">в </w:t>
      </w:r>
      <w:r w:rsidR="00096859">
        <w:rPr>
          <w:sz w:val="28"/>
          <w:szCs w:val="28"/>
        </w:rPr>
        <w:t>подпункт</w:t>
      </w:r>
      <w:r w:rsidR="00022CED">
        <w:rPr>
          <w:sz w:val="28"/>
          <w:szCs w:val="28"/>
        </w:rPr>
        <w:t>е</w:t>
      </w:r>
      <w:r w:rsidR="001A7B2C" w:rsidRPr="001A7B2C">
        <w:rPr>
          <w:sz w:val="28"/>
          <w:szCs w:val="28"/>
        </w:rPr>
        <w:t xml:space="preserve"> </w:t>
      </w:r>
      <w:r w:rsidR="00022CED">
        <w:rPr>
          <w:sz w:val="28"/>
          <w:szCs w:val="28"/>
        </w:rPr>
        <w:t>3:</w:t>
      </w:r>
    </w:p>
    <w:p w:rsidR="001A7B2C" w:rsidRDefault="00022CED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859" w:rsidRPr="00096859">
        <w:rPr>
          <w:sz w:val="28"/>
          <w:szCs w:val="28"/>
        </w:rPr>
        <w:t xml:space="preserve"> дополнить абзац</w:t>
      </w:r>
      <w:r w:rsidR="00096859">
        <w:rPr>
          <w:sz w:val="28"/>
          <w:szCs w:val="28"/>
        </w:rPr>
        <w:t>ем чет</w:t>
      </w:r>
      <w:r>
        <w:rPr>
          <w:sz w:val="28"/>
          <w:szCs w:val="28"/>
        </w:rPr>
        <w:t>ве</w:t>
      </w:r>
      <w:r w:rsidR="003D6F19">
        <w:rPr>
          <w:sz w:val="28"/>
          <w:szCs w:val="28"/>
        </w:rPr>
        <w:t>ртым</w:t>
      </w:r>
      <w:r w:rsidR="00096859" w:rsidRPr="00096859">
        <w:rPr>
          <w:sz w:val="28"/>
          <w:szCs w:val="28"/>
        </w:rPr>
        <w:t xml:space="preserve"> следующего содержания:</w:t>
      </w:r>
    </w:p>
    <w:p w:rsidR="00096859" w:rsidRDefault="00AD0D4C" w:rsidP="00AD0D4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6CF">
        <w:rPr>
          <w:sz w:val="28"/>
          <w:szCs w:val="28"/>
        </w:rPr>
        <w:t>"</w:t>
      </w:r>
      <w:r w:rsidR="00096859" w:rsidRPr="00096859">
        <w:rPr>
          <w:sz w:val="28"/>
          <w:szCs w:val="28"/>
        </w:rPr>
        <w:t>реновация подразделений государственной противопожарной службы Ленинградской области, в том числе: проведение работ по реконструкции и капитальному ремонту зданий пожарных частей (включая разработку проектно-сметной документации, получение технических усло</w:t>
      </w:r>
      <w:r w:rsidR="00096859">
        <w:rPr>
          <w:sz w:val="28"/>
          <w:szCs w:val="28"/>
        </w:rPr>
        <w:t xml:space="preserve">вий, выполнение прочих работ), </w:t>
      </w:r>
      <w:r w:rsidR="00096859" w:rsidRPr="00096859">
        <w:rPr>
          <w:sz w:val="28"/>
          <w:szCs w:val="28"/>
        </w:rPr>
        <w:t xml:space="preserve">выполнение работ по созданию автоматизированной системы управления пожарными подразделениями, цифровизации систем связи пожарной охраны, с использованием информационно-телекоммуникационной сети </w:t>
      </w:r>
      <w:r w:rsidR="007D26CF">
        <w:rPr>
          <w:sz w:val="28"/>
          <w:szCs w:val="28"/>
        </w:rPr>
        <w:t>"</w:t>
      </w:r>
      <w:r w:rsidR="00096859" w:rsidRPr="00096859">
        <w:rPr>
          <w:sz w:val="28"/>
          <w:szCs w:val="28"/>
        </w:rPr>
        <w:t>Интернет</w:t>
      </w:r>
      <w:r w:rsidR="007D26CF">
        <w:rPr>
          <w:sz w:val="28"/>
          <w:szCs w:val="28"/>
        </w:rPr>
        <w:t>"</w:t>
      </w:r>
      <w:r w:rsidR="00096859" w:rsidRPr="00096859">
        <w:rPr>
          <w:sz w:val="28"/>
          <w:szCs w:val="28"/>
        </w:rPr>
        <w:t xml:space="preserve">. Перечень объектов и мероприятий реновации утверждается </w:t>
      </w:r>
      <w:r w:rsidR="000F5F11">
        <w:rPr>
          <w:sz w:val="28"/>
          <w:szCs w:val="28"/>
        </w:rPr>
        <w:t xml:space="preserve">распоряжением Комитета правопорядка и безопасности </w:t>
      </w:r>
      <w:r w:rsidR="00096859" w:rsidRPr="00096859">
        <w:rPr>
          <w:sz w:val="28"/>
          <w:szCs w:val="28"/>
        </w:rPr>
        <w:t>Ленинградской области</w:t>
      </w:r>
      <w:r w:rsidR="00F9643F">
        <w:rPr>
          <w:sz w:val="28"/>
          <w:szCs w:val="28"/>
        </w:rPr>
        <w:t xml:space="preserve"> и включается в сводный детальный план реализации государственной программы</w:t>
      </w:r>
      <w:r w:rsidR="009F4E65">
        <w:rPr>
          <w:sz w:val="28"/>
          <w:szCs w:val="28"/>
        </w:rPr>
        <w:t>.</w:t>
      </w:r>
      <w:r w:rsidR="007D26CF">
        <w:rPr>
          <w:sz w:val="28"/>
          <w:szCs w:val="28"/>
        </w:rPr>
        <w:t>"</w:t>
      </w:r>
    </w:p>
    <w:p w:rsidR="001C08B0" w:rsidRDefault="0004484C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8B0" w:rsidRPr="001C08B0">
        <w:rPr>
          <w:sz w:val="28"/>
          <w:szCs w:val="28"/>
        </w:rPr>
        <w:t>абзацы чет</w:t>
      </w:r>
      <w:r w:rsidR="003D6F19">
        <w:rPr>
          <w:sz w:val="28"/>
          <w:szCs w:val="28"/>
        </w:rPr>
        <w:t>вертый</w:t>
      </w:r>
      <w:r w:rsidR="001C08B0" w:rsidRPr="001C08B0">
        <w:rPr>
          <w:sz w:val="28"/>
          <w:szCs w:val="28"/>
        </w:rPr>
        <w:t xml:space="preserve"> - </w:t>
      </w:r>
      <w:r w:rsidR="001C08B0">
        <w:rPr>
          <w:sz w:val="28"/>
          <w:szCs w:val="28"/>
        </w:rPr>
        <w:t>деся</w:t>
      </w:r>
      <w:r w:rsidR="003D6F19">
        <w:rPr>
          <w:sz w:val="28"/>
          <w:szCs w:val="28"/>
        </w:rPr>
        <w:t>тый считать абзацами пятым</w:t>
      </w:r>
      <w:r w:rsidR="001C08B0" w:rsidRPr="001C08B0">
        <w:rPr>
          <w:sz w:val="28"/>
          <w:szCs w:val="28"/>
        </w:rPr>
        <w:t xml:space="preserve"> - </w:t>
      </w:r>
      <w:r w:rsidR="001C08B0">
        <w:rPr>
          <w:sz w:val="28"/>
          <w:szCs w:val="28"/>
        </w:rPr>
        <w:t>одиннадцат</w:t>
      </w:r>
      <w:r w:rsidR="003D6F19">
        <w:rPr>
          <w:sz w:val="28"/>
          <w:szCs w:val="28"/>
        </w:rPr>
        <w:t>ым</w:t>
      </w:r>
      <w:r w:rsidR="001C08B0" w:rsidRPr="001C08B0">
        <w:rPr>
          <w:sz w:val="28"/>
          <w:szCs w:val="28"/>
        </w:rPr>
        <w:t xml:space="preserve"> соответственно;</w:t>
      </w:r>
    </w:p>
    <w:p w:rsidR="00070286" w:rsidRPr="001A7B2C" w:rsidRDefault="00070286" w:rsidP="001A7B2C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r w:rsidR="00DA34E2">
        <w:rPr>
          <w:sz w:val="28"/>
          <w:szCs w:val="28"/>
        </w:rPr>
        <w:t>В таблиц</w:t>
      </w:r>
      <w:r w:rsidR="00E5210D">
        <w:rPr>
          <w:sz w:val="28"/>
          <w:szCs w:val="28"/>
        </w:rPr>
        <w:t>е</w:t>
      </w:r>
      <w:r w:rsidR="00DA34E2">
        <w:rPr>
          <w:sz w:val="28"/>
          <w:szCs w:val="28"/>
        </w:rPr>
        <w:t xml:space="preserve"> 1 к государственной программе (Структура государственной программы. Часть 1. Перечень основных мероприятий государственной программы)</w:t>
      </w:r>
      <w:r w:rsidR="00E5210D">
        <w:rPr>
          <w:sz w:val="28"/>
          <w:szCs w:val="28"/>
        </w:rPr>
        <w:t xml:space="preserve"> в графе 5 цифры "2.10" заменить цифрами "2.7";</w:t>
      </w:r>
    </w:p>
    <w:p w:rsidR="004810E8" w:rsidRDefault="004810E8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4F5B33" w:rsidRDefault="00D075D8" w:rsidP="00D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9B6">
        <w:rPr>
          <w:sz w:val="28"/>
          <w:szCs w:val="28"/>
        </w:rPr>
        <w:t>2.</w:t>
      </w:r>
      <w:r w:rsidR="00E5210D">
        <w:rPr>
          <w:sz w:val="28"/>
          <w:szCs w:val="28"/>
        </w:rPr>
        <w:t>5</w:t>
      </w:r>
      <w:r w:rsidR="004F5B33" w:rsidRPr="002C3B9D">
        <w:rPr>
          <w:sz w:val="28"/>
          <w:szCs w:val="28"/>
        </w:rPr>
        <w:t xml:space="preserve">. Таблицу 2 к </w:t>
      </w:r>
      <w:r w:rsidR="00B619CA">
        <w:rPr>
          <w:sz w:val="28"/>
          <w:szCs w:val="28"/>
        </w:rPr>
        <w:t>г</w:t>
      </w:r>
      <w:r w:rsidR="004F5B33" w:rsidRPr="002C3B9D">
        <w:rPr>
          <w:sz w:val="28"/>
          <w:szCs w:val="28"/>
        </w:rPr>
        <w:t xml:space="preserve">осударственной программе (Сведения о показателях (индикаторах) государственной программы Ленинградской области </w:t>
      </w:r>
      <w:r w:rsidR="007D26CF">
        <w:rPr>
          <w:sz w:val="28"/>
          <w:szCs w:val="28"/>
        </w:rPr>
        <w:t>"</w:t>
      </w:r>
      <w:r w:rsidR="004F5B33" w:rsidRPr="002C3B9D">
        <w:rPr>
          <w:sz w:val="28"/>
          <w:szCs w:val="28"/>
        </w:rPr>
        <w:t>Безопасность Ленинградской области</w:t>
      </w:r>
      <w:r w:rsidR="007D26CF">
        <w:rPr>
          <w:sz w:val="28"/>
          <w:szCs w:val="28"/>
        </w:rPr>
        <w:t>"</w:t>
      </w:r>
      <w:r w:rsidR="004F5B33" w:rsidRPr="002C3B9D">
        <w:rPr>
          <w:sz w:val="28"/>
          <w:szCs w:val="28"/>
        </w:rPr>
        <w:t>) изложить в следующей редакции:</w:t>
      </w:r>
    </w:p>
    <w:p w:rsidR="0019031E" w:rsidRDefault="0019031E" w:rsidP="00AD0D4C">
      <w:pPr>
        <w:ind w:firstLine="708"/>
        <w:jc w:val="both"/>
        <w:rPr>
          <w:sz w:val="28"/>
          <w:szCs w:val="28"/>
        </w:rPr>
      </w:pPr>
    </w:p>
    <w:p w:rsidR="0019031E" w:rsidRPr="002C3B9D" w:rsidRDefault="0019031E" w:rsidP="00AD0D4C">
      <w:pPr>
        <w:ind w:firstLine="708"/>
        <w:jc w:val="both"/>
        <w:rPr>
          <w:sz w:val="28"/>
          <w:szCs w:val="28"/>
        </w:rPr>
      </w:pPr>
    </w:p>
    <w:p w:rsidR="004F5B33" w:rsidRPr="002C3B9D" w:rsidRDefault="004F5B33" w:rsidP="004F5B33">
      <w:pPr>
        <w:ind w:firstLine="709"/>
        <w:jc w:val="both"/>
        <w:rPr>
          <w:sz w:val="28"/>
          <w:szCs w:val="28"/>
        </w:rPr>
      </w:pPr>
      <w:r w:rsidRPr="002C3B9D">
        <w:rPr>
          <w:sz w:val="28"/>
          <w:szCs w:val="28"/>
        </w:rPr>
        <w:t xml:space="preserve"> </w:t>
      </w:r>
    </w:p>
    <w:p w:rsidR="004F5B33" w:rsidRPr="002C3B9D" w:rsidRDefault="007D26CF" w:rsidP="004F5B33">
      <w:pPr>
        <w:jc w:val="right"/>
        <w:rPr>
          <w:b/>
        </w:rPr>
      </w:pPr>
      <w:r>
        <w:rPr>
          <w:b/>
        </w:rPr>
        <w:t>"</w:t>
      </w:r>
      <w:r w:rsidR="004F5B33" w:rsidRPr="002C3B9D">
        <w:rPr>
          <w:b/>
        </w:rPr>
        <w:t>Таблица 2</w:t>
      </w:r>
    </w:p>
    <w:p w:rsidR="004F5B33" w:rsidRPr="002C3B9D" w:rsidRDefault="00D70B0A" w:rsidP="004F5B33">
      <w:pPr>
        <w:suppressLineNumbers/>
        <w:ind w:left="9639"/>
        <w:jc w:val="right"/>
        <w:outlineLvl w:val="0"/>
        <w:rPr>
          <w:b/>
        </w:rPr>
      </w:pPr>
      <w:r>
        <w:rPr>
          <w:b/>
        </w:rPr>
        <w:t xml:space="preserve">к </w:t>
      </w:r>
      <w:r w:rsidR="00B619CA">
        <w:rPr>
          <w:b/>
        </w:rPr>
        <w:t>г</w:t>
      </w:r>
      <w:r w:rsidR="004F5B33" w:rsidRPr="002C3B9D">
        <w:rPr>
          <w:b/>
        </w:rPr>
        <w:t>осударственной программе…</w:t>
      </w:r>
    </w:p>
    <w:p w:rsidR="004F5B33" w:rsidRDefault="004F5B33" w:rsidP="004F5B33">
      <w:pPr>
        <w:suppressLineNumbers/>
        <w:ind w:left="10773"/>
        <w:jc w:val="left"/>
        <w:outlineLvl w:val="0"/>
        <w:rPr>
          <w:b/>
        </w:rPr>
      </w:pPr>
    </w:p>
    <w:p w:rsidR="004F5B33" w:rsidRPr="002C3B9D" w:rsidRDefault="004F5B33" w:rsidP="004F5B33">
      <w:pPr>
        <w:jc w:val="right"/>
        <w:rPr>
          <w:b/>
        </w:rPr>
      </w:pPr>
    </w:p>
    <w:p w:rsidR="004F5B33" w:rsidRPr="002C3B9D" w:rsidRDefault="004F5B33" w:rsidP="004F5B33">
      <w:pPr>
        <w:rPr>
          <w:b/>
        </w:rPr>
      </w:pPr>
      <w:r w:rsidRPr="002C3B9D">
        <w:rPr>
          <w:b/>
        </w:rPr>
        <w:t xml:space="preserve">Сведения </w:t>
      </w:r>
    </w:p>
    <w:p w:rsidR="004F5B33" w:rsidRPr="002C3B9D" w:rsidRDefault="004F5B33" w:rsidP="004F5B33">
      <w:pPr>
        <w:rPr>
          <w:b/>
        </w:rPr>
      </w:pPr>
      <w:r w:rsidRPr="002C3B9D">
        <w:rPr>
          <w:b/>
        </w:rPr>
        <w:t xml:space="preserve">о показателях (индикаторах) государственной программы Ленинградской области </w:t>
      </w:r>
    </w:p>
    <w:p w:rsidR="004F5B33" w:rsidRPr="002C3B9D" w:rsidRDefault="007D26CF" w:rsidP="004F5B33">
      <w:pPr>
        <w:spacing w:after="120"/>
        <w:ind w:right="-11"/>
        <w:rPr>
          <w:b/>
        </w:rPr>
      </w:pPr>
      <w:r>
        <w:rPr>
          <w:b/>
        </w:rPr>
        <w:t>"</w:t>
      </w:r>
      <w:r w:rsidR="004F5B33" w:rsidRPr="002C3B9D">
        <w:rPr>
          <w:b/>
        </w:rPr>
        <w:t>Безопасность Ленинградской области</w:t>
      </w:r>
      <w:r>
        <w:rPr>
          <w:b/>
        </w:rPr>
        <w:t>"</w:t>
      </w:r>
      <w:r w:rsidR="004F5B33" w:rsidRPr="002C3B9D">
        <w:rPr>
          <w:b/>
        </w:rPr>
        <w:t xml:space="preserve"> и их значениях</w:t>
      </w:r>
      <w:r w:rsidR="004F5B33" w:rsidRPr="002C3B9D">
        <w:rPr>
          <w:rStyle w:val="ad"/>
          <w:b/>
        </w:rPr>
        <w:t xml:space="preserve"> </w:t>
      </w:r>
    </w:p>
    <w:p w:rsidR="004F5B33" w:rsidRPr="002C3B9D" w:rsidRDefault="004F5B33" w:rsidP="004F5B33">
      <w:pPr>
        <w:spacing w:after="120"/>
        <w:ind w:right="-11"/>
        <w:rPr>
          <w:b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70"/>
        <w:gridCol w:w="70"/>
        <w:gridCol w:w="105"/>
        <w:gridCol w:w="15"/>
        <w:gridCol w:w="1086"/>
        <w:gridCol w:w="1275"/>
        <w:gridCol w:w="853"/>
        <w:gridCol w:w="850"/>
        <w:gridCol w:w="85"/>
        <w:gridCol w:w="764"/>
        <w:gridCol w:w="990"/>
        <w:gridCol w:w="995"/>
        <w:gridCol w:w="993"/>
        <w:gridCol w:w="992"/>
        <w:gridCol w:w="1129"/>
        <w:gridCol w:w="1276"/>
        <w:gridCol w:w="996"/>
      </w:tblGrid>
      <w:tr w:rsidR="004F5B33" w:rsidRPr="002C3B9D" w:rsidTr="00B47383">
        <w:trPr>
          <w:trHeight w:val="1197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№ п/п</w:t>
            </w:r>
          </w:p>
        </w:tc>
        <w:tc>
          <w:tcPr>
            <w:tcW w:w="3546" w:type="dxa"/>
            <w:gridSpan w:val="5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Показатель (индикатор)</w:t>
            </w:r>
            <w:r w:rsidRPr="002C3B9D">
              <w:rPr>
                <w:sz w:val="18"/>
                <w:szCs w:val="18"/>
              </w:rPr>
              <w:br w:type="textWrapping" w:clear="all"/>
              <w:t>(наименование)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927" w:type="dxa"/>
            <w:gridSpan w:val="10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vertAlign w:val="superscript"/>
              </w:rPr>
            </w:pPr>
            <w:r w:rsidRPr="002C3B9D">
              <w:rPr>
                <w:sz w:val="18"/>
                <w:szCs w:val="18"/>
              </w:rPr>
              <w:t>Значения показателей (индикаторов)</w:t>
            </w:r>
            <w:r w:rsidRPr="002C3B9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6" w:type="dxa"/>
            <w:vMerge w:val="restart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Удельный вес подпрограммы (показатели)</w:t>
            </w:r>
          </w:p>
        </w:tc>
      </w:tr>
      <w:tr w:rsidR="004F5B33" w:rsidRPr="002C3B9D" w:rsidTr="00B47383">
        <w:trPr>
          <w:trHeight w:val="42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Базовый период</w:t>
            </w:r>
            <w:r w:rsidRPr="002C3B9D">
              <w:rPr>
                <w:sz w:val="18"/>
                <w:szCs w:val="18"/>
                <w:vertAlign w:val="superscript"/>
              </w:rPr>
              <w:t>2</w:t>
            </w:r>
            <w:r w:rsidRPr="002C3B9D">
              <w:rPr>
                <w:sz w:val="18"/>
                <w:szCs w:val="18"/>
              </w:rPr>
              <w:t xml:space="preserve"> (2016 год)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2017 год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2018 год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2019 год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2020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2021</w:t>
            </w:r>
          </w:p>
          <w:p w:rsidR="004F5B33" w:rsidRPr="002C3B9D" w:rsidRDefault="004F5B33" w:rsidP="00AA19A6">
            <w:pPr>
              <w:ind w:left="-107" w:firstLine="107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2022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2023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2024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год</w:t>
            </w:r>
          </w:p>
        </w:tc>
        <w:tc>
          <w:tcPr>
            <w:tcW w:w="996" w:type="dxa"/>
            <w:vMerge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261"/>
        </w:trPr>
        <w:tc>
          <w:tcPr>
            <w:tcW w:w="565" w:type="dxa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rFonts w:ascii="Arial" w:hAnsi="Arial"/>
                <w:sz w:val="14"/>
                <w:szCs w:val="14"/>
              </w:rPr>
            </w:pPr>
            <w:r w:rsidRPr="002C3B9D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7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4"/>
                <w:szCs w:val="14"/>
              </w:rPr>
            </w:pPr>
            <w:r w:rsidRPr="002C3B9D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</w:tcPr>
          <w:p w:rsidR="004F5B33" w:rsidRPr="002C3B9D" w:rsidRDefault="004F5B33" w:rsidP="00AA19A6">
            <w:pPr>
              <w:rPr>
                <w:sz w:val="14"/>
                <w:szCs w:val="14"/>
                <w:lang w:val="en-US"/>
              </w:rPr>
            </w:pPr>
            <w:r w:rsidRPr="002C3B9D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</w:tcPr>
          <w:p w:rsidR="004F5B33" w:rsidRPr="0019031E" w:rsidRDefault="0019031E" w:rsidP="00AA19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29" w:type="dxa"/>
          </w:tcPr>
          <w:p w:rsidR="004F5B33" w:rsidRPr="0019031E" w:rsidRDefault="0019031E" w:rsidP="00AA19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4F5B33" w:rsidRPr="0019031E" w:rsidRDefault="0019031E" w:rsidP="00AA19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6" w:type="dxa"/>
          </w:tcPr>
          <w:p w:rsidR="004F5B33" w:rsidRPr="0019031E" w:rsidRDefault="0019031E" w:rsidP="00AA19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19031E" w:rsidRPr="002C3B9D" w:rsidTr="00B47383">
        <w:trPr>
          <w:trHeight w:val="438"/>
        </w:trPr>
        <w:tc>
          <w:tcPr>
            <w:tcW w:w="14313" w:type="dxa"/>
            <w:gridSpan w:val="17"/>
            <w:vAlign w:val="center"/>
          </w:tcPr>
          <w:p w:rsidR="0019031E" w:rsidRDefault="0019031E" w:rsidP="0019031E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Государственная программа</w:t>
            </w:r>
            <w:r>
              <w:rPr>
                <w:b/>
                <w:sz w:val="18"/>
                <w:szCs w:val="18"/>
              </w:rPr>
              <w:t xml:space="preserve"> Ленинградской области</w:t>
            </w:r>
          </w:p>
          <w:p w:rsidR="0019031E" w:rsidRPr="002C3B9D" w:rsidRDefault="007D26CF" w:rsidP="001903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</w:t>
            </w:r>
            <w:r w:rsidR="0019031E">
              <w:rPr>
                <w:b/>
                <w:sz w:val="18"/>
                <w:szCs w:val="18"/>
              </w:rPr>
              <w:t>Безопасность Ленинградской области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996" w:type="dxa"/>
            <w:vAlign w:val="center"/>
          </w:tcPr>
          <w:p w:rsidR="0019031E" w:rsidRPr="002C3B9D" w:rsidRDefault="0019031E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1</w:t>
            </w:r>
          </w:p>
        </w:tc>
      </w:tr>
      <w:tr w:rsidR="004F5B33" w:rsidRPr="002C3B9D" w:rsidTr="00067FA2">
        <w:trPr>
          <w:trHeight w:val="1061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53,2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54,0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54,8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</w:t>
            </w:r>
            <w:r w:rsidR="00160698">
              <w:rPr>
                <w:sz w:val="18"/>
                <w:szCs w:val="18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5B33" w:rsidRPr="002C3B9D" w:rsidRDefault="00160698" w:rsidP="00AA19A6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58,2</w:t>
            </w:r>
          </w:p>
        </w:tc>
        <w:tc>
          <w:tcPr>
            <w:tcW w:w="992" w:type="dxa"/>
            <w:vAlign w:val="center"/>
          </w:tcPr>
          <w:p w:rsidR="004F5B33" w:rsidRPr="002C3B9D" w:rsidRDefault="00160698" w:rsidP="00AA19A6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58,4</w:t>
            </w:r>
          </w:p>
        </w:tc>
        <w:tc>
          <w:tcPr>
            <w:tcW w:w="1129" w:type="dxa"/>
            <w:vAlign w:val="center"/>
          </w:tcPr>
          <w:p w:rsidR="004F5B33" w:rsidRPr="002C3B9D" w:rsidRDefault="00160698" w:rsidP="00AA19A6">
            <w:pPr>
              <w:ind w:hanging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58,6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ind w:hanging="249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58,8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ind w:hanging="249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0</w:t>
            </w:r>
            <w:r w:rsidRPr="002C3B9D">
              <w:rPr>
                <w:sz w:val="18"/>
                <w:szCs w:val="18"/>
              </w:rPr>
              <w:t>,4</w:t>
            </w:r>
          </w:p>
        </w:tc>
      </w:tr>
      <w:tr w:rsidR="004F5B33" w:rsidRPr="002C3B9D" w:rsidTr="00B47383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20"/>
                <w:szCs w:val="20"/>
              </w:rPr>
            </w:pPr>
            <w:r w:rsidRPr="002C3B9D">
              <w:rPr>
                <w:sz w:val="20"/>
                <w:szCs w:val="20"/>
              </w:rPr>
              <w:t>53,9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52,6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58,8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354CBB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067FA2">
        <w:trPr>
          <w:trHeight w:val="84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Уровень готовности подразделений аварийно-спасательной и государственной противопожарной служб Ленинградской области к действиям в  чрезвычайных ситуациях и тушении пожаров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F5B33" w:rsidRPr="00AB7517" w:rsidRDefault="004F5B33" w:rsidP="00365277">
            <w:r w:rsidRPr="00AB7517">
              <w:rPr>
                <w:sz w:val="18"/>
                <w:szCs w:val="18"/>
              </w:rPr>
              <w:t>85,</w:t>
            </w:r>
            <w:r w:rsidR="00365277" w:rsidRPr="00AB751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5B33" w:rsidRPr="00AB7517" w:rsidRDefault="004F5B33" w:rsidP="00AB7517">
            <w:r w:rsidRPr="00AB7517">
              <w:rPr>
                <w:sz w:val="18"/>
                <w:szCs w:val="18"/>
              </w:rPr>
              <w:t>85,</w:t>
            </w:r>
            <w:r w:rsidR="00AB7517" w:rsidRPr="00AB751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5B33" w:rsidRPr="00AB7517" w:rsidRDefault="004F5B33" w:rsidP="00365277">
            <w:r w:rsidRPr="00AB7517">
              <w:rPr>
                <w:sz w:val="18"/>
                <w:szCs w:val="18"/>
              </w:rPr>
              <w:t>85,</w:t>
            </w:r>
            <w:r w:rsidR="00AB7517" w:rsidRPr="00AB7517">
              <w:rPr>
                <w:sz w:val="18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:rsidR="004F5B33" w:rsidRPr="00AB7517" w:rsidRDefault="004F5B33" w:rsidP="00AB7517">
            <w:r w:rsidRPr="00AB7517">
              <w:rPr>
                <w:sz w:val="18"/>
                <w:szCs w:val="18"/>
              </w:rPr>
              <w:t>8</w:t>
            </w:r>
            <w:r w:rsidR="00365277" w:rsidRPr="00AB7517">
              <w:rPr>
                <w:sz w:val="18"/>
                <w:szCs w:val="18"/>
              </w:rPr>
              <w:t>5</w:t>
            </w:r>
            <w:r w:rsidRPr="00AB7517">
              <w:rPr>
                <w:sz w:val="18"/>
                <w:szCs w:val="18"/>
              </w:rPr>
              <w:t>,</w:t>
            </w:r>
            <w:r w:rsidR="00AB7517" w:rsidRPr="00AB7517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4F5B33" w:rsidRPr="00AB7517" w:rsidRDefault="004F5B33" w:rsidP="00AB7517">
            <w:r w:rsidRPr="00AB7517">
              <w:rPr>
                <w:sz w:val="18"/>
                <w:szCs w:val="18"/>
              </w:rPr>
              <w:t>8</w:t>
            </w:r>
            <w:r w:rsidR="00365277" w:rsidRPr="00AB7517">
              <w:rPr>
                <w:sz w:val="18"/>
                <w:szCs w:val="18"/>
              </w:rPr>
              <w:t>6</w:t>
            </w:r>
            <w:r w:rsidRPr="00AB7517">
              <w:rPr>
                <w:sz w:val="18"/>
                <w:szCs w:val="18"/>
              </w:rPr>
              <w:t>,</w:t>
            </w:r>
            <w:r w:rsidR="00AB7517" w:rsidRPr="00AB751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0</w:t>
            </w:r>
            <w:r w:rsidRPr="002C3B9D">
              <w:rPr>
                <w:sz w:val="18"/>
                <w:szCs w:val="18"/>
              </w:rPr>
              <w:t>,6</w:t>
            </w:r>
          </w:p>
        </w:tc>
      </w:tr>
      <w:tr w:rsidR="004F5B33" w:rsidRPr="002C3B9D" w:rsidTr="00B47383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F5B33" w:rsidRPr="002C3B9D" w:rsidRDefault="004F5B33" w:rsidP="00AA19A6">
            <w:pPr>
              <w:pStyle w:val="ConsPlusCell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  <w:r w:rsidRPr="002C3B9D">
              <w:rPr>
                <w:rFonts w:ascii="Times New Roman" w:hAnsi="Times New Roman" w:cs="Times New Roman"/>
                <w:sz w:val="18"/>
                <w:szCs w:val="18"/>
              </w:rPr>
              <w:t>Фактическоезнзначение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90,2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F14D39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310"/>
        </w:trPr>
        <w:tc>
          <w:tcPr>
            <w:tcW w:w="14313" w:type="dxa"/>
            <w:gridSpan w:val="17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Подпрограмма 1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Обеспечение правопорядка и профилактика правонарушений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0,1</w:t>
            </w:r>
          </w:p>
        </w:tc>
      </w:tr>
      <w:tr w:rsidR="004F5B33" w:rsidRPr="002C3B9D" w:rsidTr="00067FA2">
        <w:trPr>
          <w:trHeight w:val="982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массовых мероприятий, в охране общественного порядка которых (по приглашению организаторов)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5B33" w:rsidRPr="00D97821" w:rsidRDefault="004F5B33" w:rsidP="00AA19A6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jc w:val="both"/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5" w:type="dxa"/>
            <w:vAlign w:val="center"/>
          </w:tcPr>
          <w:p w:rsidR="004F5B33" w:rsidRPr="002C3B9D" w:rsidRDefault="000C7CB5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5B33" w:rsidRPr="002C3B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F5B33" w:rsidRPr="002C3B9D" w:rsidRDefault="000C7CB5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5B33" w:rsidRPr="002C3B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33" w:rsidRPr="002C3B9D" w:rsidRDefault="000C7CB5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5B33" w:rsidRPr="002C3B9D">
              <w:rPr>
                <w:sz w:val="18"/>
                <w:szCs w:val="18"/>
              </w:rPr>
              <w:t>0,0</w:t>
            </w:r>
          </w:p>
        </w:tc>
        <w:tc>
          <w:tcPr>
            <w:tcW w:w="1129" w:type="dxa"/>
            <w:vAlign w:val="center"/>
          </w:tcPr>
          <w:p w:rsidR="004F5B33" w:rsidRPr="002C3B9D" w:rsidRDefault="000C7CB5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5B33" w:rsidRPr="002C3B9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F5B33" w:rsidRPr="002C3B9D" w:rsidRDefault="000C7CB5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5B33" w:rsidRPr="002C3B9D">
              <w:rPr>
                <w:sz w:val="18"/>
                <w:szCs w:val="18"/>
              </w:rPr>
              <w:t>0,0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0,4</w:t>
            </w:r>
          </w:p>
        </w:tc>
      </w:tr>
      <w:tr w:rsidR="004F5B33" w:rsidRPr="002C3B9D" w:rsidTr="00B47383">
        <w:trPr>
          <w:trHeight w:val="699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807FAE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126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Количество несовершеннолетних, состоящих на учете в подразделениях по делам несовершеннолетних органов полиции Ленинградской области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D97821" w:rsidRDefault="004F5B33" w:rsidP="00AA19A6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Чел.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1781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1710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1680</w:t>
            </w:r>
          </w:p>
        </w:tc>
        <w:tc>
          <w:tcPr>
            <w:tcW w:w="995" w:type="dxa"/>
            <w:vAlign w:val="center"/>
          </w:tcPr>
          <w:p w:rsidR="004F5B33" w:rsidRPr="002C3B9D" w:rsidRDefault="00A05801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3" w:type="dxa"/>
            <w:vAlign w:val="center"/>
          </w:tcPr>
          <w:p w:rsidR="004F5B33" w:rsidRPr="002C3B9D" w:rsidRDefault="00A05801" w:rsidP="00A0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992" w:type="dxa"/>
            <w:vAlign w:val="center"/>
          </w:tcPr>
          <w:p w:rsidR="004F5B33" w:rsidRPr="002C3B9D" w:rsidRDefault="00D04CFE" w:rsidP="00A0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0580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vAlign w:val="center"/>
          </w:tcPr>
          <w:p w:rsidR="004F5B33" w:rsidRPr="002C3B9D" w:rsidRDefault="00D04CFE" w:rsidP="00A0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0580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05801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 w:rsidR="00A05801">
              <w:rPr>
                <w:sz w:val="18"/>
                <w:szCs w:val="18"/>
              </w:rPr>
              <w:t>960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0,3</w:t>
            </w:r>
          </w:p>
        </w:tc>
      </w:tr>
      <w:tr w:rsidR="004F5B33" w:rsidRPr="002C3B9D" w:rsidTr="00B47383">
        <w:trPr>
          <w:trHeight w:val="1112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D97821" w:rsidRDefault="004F5B33" w:rsidP="00AA19A6">
            <w:pPr>
              <w:rPr>
                <w:sz w:val="18"/>
                <w:szCs w:val="18"/>
              </w:rPr>
            </w:pPr>
            <w:r w:rsidRPr="00D97821">
              <w:rPr>
                <w:sz w:val="18"/>
                <w:szCs w:val="18"/>
              </w:rPr>
              <w:t>Чел.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1877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1920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807FAE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72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составленных органами местного самоуправления административных протоколов об административных правонарушениях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5B33" w:rsidRPr="00D97821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  <w:p w:rsidR="004F5B33" w:rsidRPr="00D97821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Default="004F5B33" w:rsidP="00AA19A6">
            <w:pPr>
              <w:rPr>
                <w:sz w:val="18"/>
                <w:szCs w:val="18"/>
              </w:rPr>
            </w:pPr>
          </w:p>
          <w:p w:rsidR="004F5B33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Default="004F5B33" w:rsidP="00AA19A6">
            <w:pPr>
              <w:rPr>
                <w:sz w:val="18"/>
                <w:szCs w:val="18"/>
              </w:rPr>
            </w:pPr>
          </w:p>
          <w:p w:rsidR="004F5B33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6" w:type="dxa"/>
            <w:vMerge w:val="restart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(до 2018 года)</w:t>
            </w:r>
          </w:p>
        </w:tc>
      </w:tr>
      <w:tr w:rsidR="004F5B33" w:rsidRPr="002C3B9D" w:rsidTr="00B47383">
        <w:trPr>
          <w:trHeight w:val="714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5B33" w:rsidRPr="00D97821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Default="004F5B33" w:rsidP="00AA19A6">
            <w:pPr>
              <w:rPr>
                <w:sz w:val="18"/>
                <w:szCs w:val="18"/>
              </w:rPr>
            </w:pPr>
          </w:p>
          <w:p w:rsidR="004F5B33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Default="004F5B33" w:rsidP="00AA19A6">
            <w:pPr>
              <w:rPr>
                <w:sz w:val="18"/>
                <w:szCs w:val="18"/>
              </w:rPr>
            </w:pPr>
          </w:p>
          <w:p w:rsidR="004F5B33" w:rsidRDefault="004F5B33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6" w:type="dxa"/>
            <w:vMerge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106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муниципальных образований Ленинградской области осуществляющих полномочие по составлению протоколов об административных правонарушениях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5B33" w:rsidRPr="009A10C6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Проц.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0,3</w:t>
            </w:r>
          </w:p>
        </w:tc>
      </w:tr>
      <w:tr w:rsidR="004F5B33" w:rsidRPr="002C3B9D" w:rsidTr="00B47383">
        <w:trPr>
          <w:trHeight w:val="128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910F77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335"/>
        </w:trPr>
        <w:tc>
          <w:tcPr>
            <w:tcW w:w="14313" w:type="dxa"/>
            <w:gridSpan w:val="17"/>
          </w:tcPr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Подпрограмма 2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>Предупреждение  чрезвычайных ситуаций, развитие гражданской обороны, защита населения и территорий от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 xml:space="preserve"> чрезвычайных ситуаций природного и техногенного характера,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t xml:space="preserve">обеспечение пожарной и общественной безопасности </w:t>
            </w:r>
          </w:p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b/>
                <w:sz w:val="18"/>
                <w:szCs w:val="18"/>
              </w:rPr>
            </w:pPr>
            <w:r w:rsidRPr="002C3B9D">
              <w:rPr>
                <w:b/>
                <w:sz w:val="18"/>
                <w:szCs w:val="18"/>
              </w:rPr>
              <w:lastRenderedPageBreak/>
              <w:t>0,9</w:t>
            </w:r>
          </w:p>
        </w:tc>
      </w:tr>
      <w:tr w:rsidR="004F5B33" w:rsidRPr="002C3B9D" w:rsidTr="00B47383">
        <w:trPr>
          <w:trHeight w:val="73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Выполнение требований по обеспечению подразделений аварийно-спасательной службы Ленинградской области имуществом и современной техникой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87,0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88,5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89,0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93,0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94,0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94,5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0,2</w:t>
            </w:r>
          </w:p>
        </w:tc>
      </w:tr>
      <w:tr w:rsidR="004F5B33" w:rsidRPr="002C3B9D" w:rsidTr="00B47383">
        <w:trPr>
          <w:trHeight w:val="705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85,5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88,5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910F77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067FA2">
        <w:trPr>
          <w:trHeight w:val="581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Степень обеспеченности населения Ленинградской области  имуществом гражданской обороны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25,5</w:t>
            </w:r>
          </w:p>
        </w:tc>
        <w:tc>
          <w:tcPr>
            <w:tcW w:w="995" w:type="dxa"/>
            <w:vAlign w:val="center"/>
          </w:tcPr>
          <w:p w:rsidR="004F5B33" w:rsidRPr="002C3B9D" w:rsidRDefault="00A02C72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29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276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BA6A0D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</w:t>
            </w:r>
            <w:r w:rsidR="00160698">
              <w:rPr>
                <w:sz w:val="18"/>
                <w:szCs w:val="18"/>
              </w:rPr>
              <w:t>1</w:t>
            </w:r>
          </w:p>
        </w:tc>
      </w:tr>
      <w:tr w:rsidR="004F5B33" w:rsidRPr="002C3B9D" w:rsidTr="00B47383">
        <w:trPr>
          <w:trHeight w:val="306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24,0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40,5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910F77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60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зоны охвата системой оповещения и информирования к общей численности населения Ленинградской области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910F77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5" w:type="dxa"/>
            <w:vAlign w:val="center"/>
          </w:tcPr>
          <w:p w:rsidR="004F5B33" w:rsidRPr="002C3B9D" w:rsidRDefault="00910F77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vAlign w:val="center"/>
          </w:tcPr>
          <w:p w:rsidR="004F5B33" w:rsidRPr="002C3B9D" w:rsidRDefault="00910F77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vAlign w:val="center"/>
          </w:tcPr>
          <w:p w:rsidR="004F5B33" w:rsidRPr="002C3B9D" w:rsidRDefault="00910F77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  <w:tc>
          <w:tcPr>
            <w:tcW w:w="1129" w:type="dxa"/>
            <w:vAlign w:val="center"/>
          </w:tcPr>
          <w:p w:rsidR="004F5B33" w:rsidRPr="002C3B9D" w:rsidRDefault="00910F77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1276" w:type="dxa"/>
            <w:vAlign w:val="center"/>
          </w:tcPr>
          <w:p w:rsidR="004F5B33" w:rsidRPr="002C3B9D" w:rsidRDefault="00910F77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</w:t>
            </w:r>
            <w:r w:rsidR="00160698">
              <w:rPr>
                <w:sz w:val="18"/>
                <w:szCs w:val="18"/>
              </w:rPr>
              <w:t>2</w:t>
            </w:r>
          </w:p>
        </w:tc>
      </w:tr>
      <w:tr w:rsidR="004F5B33" w:rsidRPr="002C3B9D" w:rsidTr="00B47383">
        <w:trPr>
          <w:trHeight w:val="42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66,2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910F77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067FA2">
        <w:trPr>
          <w:trHeight w:val="1098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населенных пунктов на территории Ленинградской области,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72,5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74,4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76,0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78,0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79,5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81,0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82,5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84,0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0,2</w:t>
            </w:r>
          </w:p>
        </w:tc>
      </w:tr>
      <w:tr w:rsidR="004F5B33" w:rsidRPr="002C3B9D" w:rsidTr="00B47383">
        <w:trPr>
          <w:trHeight w:val="108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ind w:left="72"/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72,5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74,6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A02C72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1095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60" w:type="dxa"/>
            <w:gridSpan w:val="4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 xml:space="preserve">Степень внедрения системы вызова экстренных оперативных служб по единому номеру «112» на территории Ленинградской области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0,1</w:t>
            </w:r>
          </w:p>
        </w:tc>
      </w:tr>
      <w:tr w:rsidR="004F5B33" w:rsidRPr="002C3B9D" w:rsidTr="00B47383">
        <w:trPr>
          <w:trHeight w:val="117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Фактичкеское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B47383">
        <w:trPr>
          <w:trHeight w:val="75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vertAlign w:val="superscript"/>
              </w:rPr>
            </w:pPr>
            <w:r w:rsidRPr="002C3B9D">
              <w:rPr>
                <w:sz w:val="18"/>
                <w:szCs w:val="18"/>
              </w:rPr>
              <w:t>Количество создаваемых и развиваемых  подсистем обеспечения общественной безопасности, правопорядка и безопасности среды обитания Ленинградской области</w:t>
            </w:r>
            <w:r w:rsidRPr="002C3B9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Усл. 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  <w:lang w:val="en-US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F5B33" w:rsidRPr="002C3B9D" w:rsidRDefault="00A02C72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0,1</w:t>
            </w:r>
          </w:p>
        </w:tc>
      </w:tr>
      <w:tr w:rsidR="004F5B33" w:rsidRPr="002C3B9D" w:rsidTr="00B47383">
        <w:trPr>
          <w:trHeight w:val="891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Усл. ед.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29416E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  <w:tr w:rsidR="004F5B33" w:rsidRPr="002C3B9D" w:rsidTr="00067FA2">
        <w:trPr>
          <w:trHeight w:val="890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3"/>
            <w:vMerge w:val="restart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Доля сопровождаемых подсистем обеспечения общественной безопасности, правопорядка и безопасности среды обитания Ленинградской области, находящиеся в собственности Ленинградской области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100</w:t>
            </w:r>
          </w:p>
        </w:tc>
        <w:tc>
          <w:tcPr>
            <w:tcW w:w="996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0,1</w:t>
            </w:r>
          </w:p>
        </w:tc>
      </w:tr>
      <w:tr w:rsidR="004F5B33" w:rsidRPr="002C3B9D" w:rsidTr="00B47383">
        <w:trPr>
          <w:trHeight w:val="720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vMerge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B33" w:rsidRPr="002C3B9D" w:rsidRDefault="004F5B33" w:rsidP="00AA19A6">
            <w:pPr>
              <w:tabs>
                <w:tab w:val="left" w:pos="4460"/>
              </w:tabs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Проц.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  <w:r w:rsidRPr="002C3B9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5B33" w:rsidRPr="002C3B9D" w:rsidRDefault="0029416E" w:rsidP="00AA1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5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4F5B33" w:rsidRPr="002C3B9D" w:rsidRDefault="004F5B33" w:rsidP="00AA19A6">
            <w:pPr>
              <w:rPr>
                <w:sz w:val="18"/>
                <w:szCs w:val="18"/>
              </w:rPr>
            </w:pPr>
          </w:p>
        </w:tc>
      </w:tr>
    </w:tbl>
    <w:p w:rsidR="004F5B33" w:rsidRPr="002C3B9D" w:rsidRDefault="004F5B33" w:rsidP="004F5B33">
      <w:pPr>
        <w:ind w:left="10773" w:right="425"/>
        <w:jc w:val="right"/>
        <w:rPr>
          <w:b/>
          <w:sz w:val="20"/>
          <w:szCs w:val="20"/>
        </w:rPr>
      </w:pPr>
    </w:p>
    <w:p w:rsidR="004F5B33" w:rsidRPr="002C3B9D" w:rsidRDefault="004F5B33" w:rsidP="004F5B33">
      <w:pPr>
        <w:ind w:left="10773" w:right="425"/>
        <w:jc w:val="right"/>
        <w:rPr>
          <w:b/>
          <w:sz w:val="20"/>
          <w:szCs w:val="20"/>
        </w:rPr>
      </w:pPr>
    </w:p>
    <w:p w:rsidR="004F5B33" w:rsidRPr="002C3B9D" w:rsidRDefault="004F5B33" w:rsidP="004F5B33">
      <w:pPr>
        <w:pStyle w:val="af0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>1</w:t>
      </w:r>
      <w:r w:rsidRPr="002C3B9D">
        <w:rPr>
          <w:sz w:val="16"/>
          <w:szCs w:val="16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4F5B33" w:rsidRPr="002C3B9D" w:rsidRDefault="004F5B33" w:rsidP="004F5B33">
      <w:pPr>
        <w:pStyle w:val="af0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 xml:space="preserve">2 </w:t>
      </w:r>
      <w:r w:rsidRPr="002C3B9D">
        <w:rPr>
          <w:sz w:val="16"/>
          <w:szCs w:val="16"/>
        </w:rPr>
        <w:t>Указывается значение показателя на последний отчетный период, по которому имеются данные по показателям.Плановое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программы.</w:t>
      </w:r>
    </w:p>
    <w:p w:rsidR="004F5B33" w:rsidRPr="002C3B9D" w:rsidRDefault="004F5B33" w:rsidP="004F5B33">
      <w:pPr>
        <w:pStyle w:val="af0"/>
        <w:jc w:val="both"/>
        <w:rPr>
          <w:sz w:val="16"/>
          <w:szCs w:val="16"/>
        </w:rPr>
      </w:pPr>
      <w:r w:rsidRPr="002C3B9D">
        <w:rPr>
          <w:sz w:val="16"/>
          <w:szCs w:val="16"/>
          <w:vertAlign w:val="superscript"/>
        </w:rPr>
        <w:t>3</w:t>
      </w:r>
      <w:r w:rsidRPr="002C3B9D">
        <w:rPr>
          <w:sz w:val="16"/>
          <w:szCs w:val="16"/>
        </w:rPr>
        <w:t xml:space="preserve"> Под средой обитания понимается совокупность объектов, явлений и факторов окружающей (природной и искусственной) среды, определяющая условия жизнедеятельности человека (распоряжение Правительства Российской Федерации от 3 декабря 2014 № 2446-р «Об утверждении Концепции построения и развития аппаратно-программного комплекса «Безопасный город») </w:t>
      </w:r>
      <w:r w:rsidR="007D26CF">
        <w:rPr>
          <w:sz w:val="16"/>
          <w:szCs w:val="16"/>
        </w:rPr>
        <w:t>"</w:t>
      </w:r>
      <w:r w:rsidRPr="002C3B9D">
        <w:rPr>
          <w:sz w:val="28"/>
          <w:szCs w:val="28"/>
        </w:rPr>
        <w:t>.</w:t>
      </w:r>
      <w:r w:rsidRPr="002C3B9D">
        <w:rPr>
          <w:sz w:val="16"/>
          <w:szCs w:val="16"/>
        </w:rPr>
        <w:t xml:space="preserve"> </w:t>
      </w:r>
    </w:p>
    <w:p w:rsidR="004F5B33" w:rsidRDefault="004F5B33" w:rsidP="004F5B33">
      <w:pPr>
        <w:ind w:firstLine="709"/>
        <w:jc w:val="both"/>
        <w:rPr>
          <w:sz w:val="28"/>
          <w:szCs w:val="28"/>
        </w:rPr>
      </w:pPr>
    </w:p>
    <w:p w:rsidR="004F5B33" w:rsidRPr="002C3B9D" w:rsidRDefault="004F5B33" w:rsidP="004F5B33">
      <w:pPr>
        <w:ind w:left="10773" w:right="425"/>
        <w:jc w:val="right"/>
        <w:rPr>
          <w:b/>
          <w:sz w:val="20"/>
          <w:szCs w:val="20"/>
        </w:rPr>
      </w:pPr>
    </w:p>
    <w:p w:rsidR="00AA19A6" w:rsidRPr="002C3B9D" w:rsidRDefault="001049B6" w:rsidP="00AA19A6">
      <w:pPr>
        <w:ind w:firstLine="709"/>
        <w:jc w:val="both"/>
      </w:pPr>
      <w:r>
        <w:rPr>
          <w:sz w:val="28"/>
          <w:szCs w:val="28"/>
        </w:rPr>
        <w:t>2.</w:t>
      </w:r>
      <w:r w:rsidR="00E5210D">
        <w:rPr>
          <w:sz w:val="28"/>
          <w:szCs w:val="28"/>
        </w:rPr>
        <w:t>6</w:t>
      </w:r>
      <w:r w:rsidR="00AA19A6" w:rsidRPr="002C3B9D">
        <w:rPr>
          <w:sz w:val="28"/>
          <w:szCs w:val="28"/>
        </w:rPr>
        <w:t xml:space="preserve">. Таблицу 4 к </w:t>
      </w:r>
      <w:r w:rsidR="00AA19A6">
        <w:rPr>
          <w:sz w:val="28"/>
          <w:szCs w:val="28"/>
        </w:rPr>
        <w:t>г</w:t>
      </w:r>
      <w:r w:rsidR="00AA19A6" w:rsidRPr="002C3B9D">
        <w:rPr>
          <w:sz w:val="28"/>
          <w:szCs w:val="28"/>
        </w:rPr>
        <w:t xml:space="preserve">осударственной программе (План реализации государственной программы Ленинградской области </w:t>
      </w:r>
      <w:r w:rsidR="007D26CF">
        <w:rPr>
          <w:sz w:val="28"/>
          <w:szCs w:val="28"/>
        </w:rPr>
        <w:t>"</w:t>
      </w:r>
      <w:r w:rsidR="00AA19A6" w:rsidRPr="002C3B9D">
        <w:rPr>
          <w:sz w:val="28"/>
          <w:szCs w:val="28"/>
        </w:rPr>
        <w:t>Безопасность Ленинградской области</w:t>
      </w:r>
      <w:r w:rsidR="007D26CF">
        <w:rPr>
          <w:sz w:val="28"/>
          <w:szCs w:val="28"/>
        </w:rPr>
        <w:t>"</w:t>
      </w:r>
      <w:r w:rsidR="00AA19A6" w:rsidRPr="002C3B9D">
        <w:rPr>
          <w:sz w:val="28"/>
          <w:szCs w:val="28"/>
        </w:rPr>
        <w:t>) изложить в следующей редакции:</w:t>
      </w:r>
      <w:r w:rsidR="00AA19A6" w:rsidRPr="002C3B9D">
        <w:t xml:space="preserve">      </w:t>
      </w:r>
    </w:p>
    <w:p w:rsidR="00AA19A6" w:rsidRDefault="00AA19A6" w:rsidP="00AA19A6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AA19A6" w:rsidRPr="002C3B9D" w:rsidRDefault="00AA19A6" w:rsidP="00AA19A6">
      <w:pPr>
        <w:pStyle w:val="23"/>
        <w:suppressLineNumbers/>
        <w:spacing w:after="0" w:line="240" w:lineRule="auto"/>
        <w:ind w:left="9639" w:firstLine="1701"/>
        <w:jc w:val="both"/>
        <w:rPr>
          <w:sz w:val="28"/>
          <w:szCs w:val="28"/>
        </w:rPr>
      </w:pPr>
    </w:p>
    <w:p w:rsidR="00AA19A6" w:rsidRPr="002C3B9D" w:rsidRDefault="00AD0D4C" w:rsidP="00AA19A6">
      <w:pPr>
        <w:pStyle w:val="23"/>
        <w:suppressLineNumbers/>
        <w:spacing w:after="0" w:line="240" w:lineRule="auto"/>
        <w:ind w:left="9639" w:firstLine="1701"/>
        <w:jc w:val="both"/>
      </w:pPr>
      <w:r>
        <w:t xml:space="preserve">         </w:t>
      </w:r>
      <w:r w:rsidR="007D26CF">
        <w:t>"</w:t>
      </w:r>
      <w:r w:rsidR="00AA19A6" w:rsidRPr="002C3B9D">
        <w:t>Таблица 4</w:t>
      </w:r>
    </w:p>
    <w:p w:rsidR="00AA19A6" w:rsidRPr="002C3B9D" w:rsidRDefault="00AD0D4C" w:rsidP="00AD0D4C">
      <w:pPr>
        <w:pStyle w:val="23"/>
        <w:suppressLineNumbers/>
        <w:spacing w:after="0" w:line="240" w:lineRule="auto"/>
        <w:ind w:left="9639"/>
        <w:jc w:val="both"/>
      </w:pPr>
      <w:r>
        <w:t xml:space="preserve">                  </w:t>
      </w:r>
      <w:r w:rsidR="00AA19A6" w:rsidRPr="002C3B9D">
        <w:t xml:space="preserve"> к </w:t>
      </w:r>
      <w:r w:rsidR="00B619CA">
        <w:t>г</w:t>
      </w:r>
      <w:r w:rsidR="00AA19A6" w:rsidRPr="002C3B9D">
        <w:t>осударственной программе…</w:t>
      </w:r>
    </w:p>
    <w:p w:rsidR="00AA19A6" w:rsidRDefault="00AA19A6" w:rsidP="00AA19A6">
      <w:pPr>
        <w:pStyle w:val="23"/>
        <w:suppressLineNumbers/>
        <w:spacing w:after="0" w:line="240" w:lineRule="auto"/>
        <w:ind w:left="0"/>
        <w:rPr>
          <w:b/>
        </w:rPr>
      </w:pPr>
    </w:p>
    <w:p w:rsidR="00EF68D7" w:rsidRDefault="00EF68D7" w:rsidP="00AA19A6">
      <w:pPr>
        <w:pStyle w:val="23"/>
        <w:suppressLineNumbers/>
        <w:spacing w:after="0" w:line="240" w:lineRule="auto"/>
        <w:ind w:left="0"/>
        <w:rPr>
          <w:b/>
        </w:rPr>
      </w:pPr>
    </w:p>
    <w:p w:rsidR="00AA19A6" w:rsidRPr="002C3B9D" w:rsidRDefault="00AA19A6" w:rsidP="00AA19A6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ПЛАН</w:t>
      </w:r>
    </w:p>
    <w:p w:rsidR="0004484C" w:rsidRDefault="00AA19A6" w:rsidP="00AA19A6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реализации государственной программы Ленинградской области</w:t>
      </w:r>
    </w:p>
    <w:p w:rsidR="00AA19A6" w:rsidRPr="002C3B9D" w:rsidRDefault="00AA19A6" w:rsidP="00AA19A6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 xml:space="preserve"> </w:t>
      </w:r>
      <w:r w:rsidR="007D26CF">
        <w:rPr>
          <w:sz w:val="28"/>
          <w:szCs w:val="28"/>
        </w:rPr>
        <w:t>"</w:t>
      </w:r>
      <w:r w:rsidRPr="002C3B9D">
        <w:rPr>
          <w:sz w:val="28"/>
          <w:szCs w:val="28"/>
        </w:rPr>
        <w:t>Безопасность Ленинградской области</w:t>
      </w:r>
      <w:r w:rsidR="007D26CF">
        <w:rPr>
          <w:sz w:val="28"/>
          <w:szCs w:val="28"/>
        </w:rPr>
        <w:t>"</w:t>
      </w:r>
    </w:p>
    <w:p w:rsidR="00AA19A6" w:rsidRPr="002C3B9D" w:rsidRDefault="00AA19A6" w:rsidP="00AA19A6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</w:p>
    <w:p w:rsidR="00AA19A6" w:rsidRPr="002C3B9D" w:rsidRDefault="00AA19A6" w:rsidP="00AA19A6"/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906"/>
        <w:gridCol w:w="1505"/>
        <w:gridCol w:w="1133"/>
        <w:gridCol w:w="1561"/>
        <w:gridCol w:w="993"/>
        <w:gridCol w:w="1559"/>
      </w:tblGrid>
      <w:tr w:rsidR="000F7FBF" w:rsidRPr="002C3B9D" w:rsidTr="000F7FBF">
        <w:tc>
          <w:tcPr>
            <w:tcW w:w="2976" w:type="dxa"/>
            <w:vMerge w:val="restart"/>
          </w:tcPr>
          <w:p w:rsidR="000F7FBF" w:rsidRPr="002C3B9D" w:rsidRDefault="000F7FBF" w:rsidP="00AA1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Наименование государственной программы, подпрограммы,  основного мероприятия, направления расходов</w:t>
            </w:r>
          </w:p>
        </w:tc>
        <w:tc>
          <w:tcPr>
            <w:tcW w:w="3259" w:type="dxa"/>
            <w:vMerge w:val="restart"/>
          </w:tcPr>
          <w:p w:rsidR="000F7FBF" w:rsidRPr="002C3B9D" w:rsidRDefault="000F7FBF" w:rsidP="00AA19A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0F7FBF" w:rsidRPr="002C3B9D" w:rsidRDefault="000F7FBF" w:rsidP="00AA19A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исполнитель (ОИВ), </w:t>
            </w:r>
          </w:p>
          <w:p w:rsidR="000F7FBF" w:rsidRPr="002C3B9D" w:rsidRDefault="000F7FBF" w:rsidP="00AA19A6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906" w:type="dxa"/>
            <w:vMerge w:val="restart"/>
          </w:tcPr>
          <w:p w:rsidR="000F7FBF" w:rsidRPr="002C3B9D" w:rsidRDefault="000F7FBF" w:rsidP="00AA1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Годы реали-зации</w:t>
            </w:r>
          </w:p>
        </w:tc>
        <w:tc>
          <w:tcPr>
            <w:tcW w:w="6751" w:type="dxa"/>
            <w:gridSpan w:val="5"/>
          </w:tcPr>
          <w:p w:rsidR="000F7FBF" w:rsidRPr="002C3B9D" w:rsidRDefault="000F7FBF" w:rsidP="00AA19A6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Оценка расходов (тыс. рублей в ценах соответствующих лет)</w:t>
            </w:r>
          </w:p>
        </w:tc>
      </w:tr>
      <w:tr w:rsidR="000F7FBF" w:rsidRPr="002C3B9D" w:rsidTr="000F7FBF">
        <w:tc>
          <w:tcPr>
            <w:tcW w:w="2976" w:type="dxa"/>
            <w:vMerge/>
          </w:tcPr>
          <w:p w:rsidR="000F7FBF" w:rsidRPr="002C3B9D" w:rsidRDefault="000F7FBF" w:rsidP="00AA19A6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0F7FBF" w:rsidRPr="002C3B9D" w:rsidRDefault="000F7FBF" w:rsidP="00AA19A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0F7FBF" w:rsidRPr="002C3B9D" w:rsidRDefault="000F7FBF" w:rsidP="00AA19A6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0F7FBF" w:rsidRPr="002C3B9D" w:rsidRDefault="000F7FBF" w:rsidP="00AA19A6">
            <w:pPr>
              <w:pStyle w:val="ConsPlusNormal"/>
              <w:ind w:left="23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</w:tcPr>
          <w:p w:rsidR="000F7FBF" w:rsidRPr="002C3B9D" w:rsidRDefault="000F7FBF" w:rsidP="00AA19A6">
            <w:pPr>
              <w:pStyle w:val="ConsPlusNormal"/>
              <w:ind w:left="80" w:firstLine="15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феде-ральный бюджет</w:t>
            </w:r>
          </w:p>
        </w:tc>
        <w:tc>
          <w:tcPr>
            <w:tcW w:w="1561" w:type="dxa"/>
          </w:tcPr>
          <w:p w:rsidR="000F7FBF" w:rsidRPr="002C3B9D" w:rsidRDefault="000F7FBF" w:rsidP="00AA1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93" w:type="dxa"/>
          </w:tcPr>
          <w:p w:rsidR="000F7FBF" w:rsidRPr="002C3B9D" w:rsidRDefault="000F7FBF" w:rsidP="00AA1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59" w:type="dxa"/>
          </w:tcPr>
          <w:p w:rsidR="000F7FBF" w:rsidRPr="002C3B9D" w:rsidRDefault="000F7FBF" w:rsidP="00AA19A6">
            <w:pPr>
              <w:pStyle w:val="ConsPlusNormal"/>
              <w:ind w:right="-92" w:firstLine="17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прочие источ-ники</w:t>
            </w:r>
          </w:p>
        </w:tc>
      </w:tr>
    </w:tbl>
    <w:p w:rsidR="00AA19A6" w:rsidRPr="002C3B9D" w:rsidRDefault="00AA19A6" w:rsidP="00AA19A6">
      <w:pPr>
        <w:spacing w:line="20" w:lineRule="exact"/>
      </w:pPr>
    </w:p>
    <w:tbl>
      <w:tblPr>
        <w:tblW w:w="14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3118"/>
        <w:gridCol w:w="1035"/>
        <w:gridCol w:w="8"/>
        <w:gridCol w:w="1507"/>
        <w:gridCol w:w="1125"/>
        <w:gridCol w:w="8"/>
        <w:gridCol w:w="1552"/>
        <w:gridCol w:w="11"/>
        <w:gridCol w:w="994"/>
        <w:gridCol w:w="1560"/>
        <w:gridCol w:w="144"/>
      </w:tblGrid>
      <w:tr w:rsidR="000F7FBF" w:rsidRPr="002C3B9D" w:rsidTr="00856E69">
        <w:trPr>
          <w:gridAfter w:val="1"/>
          <w:wAfter w:w="144" w:type="dxa"/>
          <w:tblHeader/>
        </w:trPr>
        <w:tc>
          <w:tcPr>
            <w:tcW w:w="2974" w:type="dxa"/>
          </w:tcPr>
          <w:p w:rsidR="000F7FBF" w:rsidRPr="002C3B9D" w:rsidRDefault="009F1410" w:rsidP="00964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F7FBF" w:rsidRPr="002C3B9D" w:rsidRDefault="009F1410" w:rsidP="009646F1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gridSpan w:val="2"/>
          </w:tcPr>
          <w:p w:rsidR="000F7FBF" w:rsidRPr="002C3B9D" w:rsidRDefault="009F1410" w:rsidP="00964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</w:tcPr>
          <w:p w:rsidR="000F7FBF" w:rsidRPr="002C3B9D" w:rsidRDefault="009F1410" w:rsidP="009646F1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</w:tcPr>
          <w:p w:rsidR="000F7FBF" w:rsidRPr="002C3B9D" w:rsidRDefault="009F1410" w:rsidP="00964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gridSpan w:val="2"/>
          </w:tcPr>
          <w:p w:rsidR="000F7FBF" w:rsidRPr="002C3B9D" w:rsidRDefault="009F1410" w:rsidP="009646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0F7FBF" w:rsidRPr="002C3B9D" w:rsidRDefault="009F1410" w:rsidP="009646F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F7FBF" w:rsidRPr="002C3B9D" w:rsidRDefault="009F1410" w:rsidP="009646F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7FBF" w:rsidRPr="002C3B9D" w:rsidTr="00856E69">
        <w:trPr>
          <w:gridAfter w:val="1"/>
          <w:wAfter w:w="144" w:type="dxa"/>
          <w:trHeight w:val="357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2C3B9D">
              <w:t xml:space="preserve">Государственная программа Ленинградской области </w:t>
            </w:r>
            <w:r>
              <w:t>"</w:t>
            </w:r>
            <w:r w:rsidRPr="002C3B9D">
              <w:t>Безопасность Ленинградской области</w:t>
            </w:r>
            <w:r>
              <w:t>"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2C3B9D">
              <w:t xml:space="preserve">Комитет правопорядка </w:t>
            </w:r>
          </w:p>
          <w:p w:rsidR="000F7FBF" w:rsidRPr="002C3B9D" w:rsidRDefault="000F7FBF" w:rsidP="009646F1">
            <w:pPr>
              <w:jc w:val="left"/>
            </w:pPr>
            <w:r w:rsidRPr="002C3B9D">
              <w:t>и безопасности Ленинградской области (далее – Комитет)</w:t>
            </w: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2102548,1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323213,3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24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1EF7">
              <w:rPr>
                <w:rFonts w:ascii="Times New Roman" w:hAnsi="Times New Roman" w:cs="Times New Roman"/>
                <w:sz w:val="24"/>
                <w:szCs w:val="24"/>
              </w:rPr>
              <w:t xml:space="preserve"> 2837720,6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4925F5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2837720,6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363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4A0E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5D6C9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4A0E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5D6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4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21A">
              <w:rPr>
                <w:rFonts w:ascii="Times New Roman" w:hAnsi="Times New Roman" w:cs="Times New Roman"/>
                <w:sz w:val="24"/>
                <w:szCs w:val="24"/>
              </w:rPr>
              <w:t>27194,1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21A">
              <w:rPr>
                <w:rFonts w:ascii="Times New Roman" w:hAnsi="Times New Roman" w:cs="Times New Roman"/>
                <w:sz w:val="24"/>
                <w:szCs w:val="24"/>
              </w:rPr>
              <w:t>27194,1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BB6533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2434033,0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BB6533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2434033,0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189"/>
        </w:trPr>
        <w:tc>
          <w:tcPr>
            <w:tcW w:w="2974" w:type="dxa"/>
            <w:vMerge/>
            <w:tcBorders>
              <w:bottom w:val="nil"/>
            </w:tcBorders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>32267,4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>32267,4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564"/>
        </w:trPr>
        <w:tc>
          <w:tcPr>
            <w:tcW w:w="2974" w:type="dxa"/>
            <w:tcBorders>
              <w:top w:val="single" w:sz="4" w:space="0" w:color="auto"/>
            </w:tcBorders>
          </w:tcPr>
          <w:p w:rsidR="000F7FBF" w:rsidRPr="002C3B9D" w:rsidRDefault="000F7FBF" w:rsidP="009646F1">
            <w:pPr>
              <w:jc w:val="left"/>
            </w:pPr>
            <w: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0F7FBF" w:rsidRPr="002C3B9D" w:rsidRDefault="000F7FBF" w:rsidP="009646F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>038495,0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533">
              <w:rPr>
                <w:rFonts w:ascii="Times New Roman" w:hAnsi="Times New Roman" w:cs="Times New Roman"/>
                <w:sz w:val="24"/>
                <w:szCs w:val="24"/>
              </w:rPr>
              <w:t>38495,0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EC30A5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7FBF" w:rsidRPr="002C3B9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0F7FB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0F7FBF" w:rsidRPr="002C3B9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0F7F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F7FBF"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108371,6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82231,6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EF7">
              <w:rPr>
                <w:rFonts w:ascii="Times New Roman" w:hAnsi="Times New Roman" w:cs="Times New Roman"/>
                <w:sz w:val="24"/>
                <w:szCs w:val="24"/>
              </w:rPr>
              <w:t>3288,4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1EF7">
              <w:rPr>
                <w:rFonts w:ascii="Times New Roman" w:hAnsi="Times New Roman" w:cs="Times New Roman"/>
                <w:sz w:val="24"/>
                <w:szCs w:val="24"/>
              </w:rPr>
              <w:t>3288,4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</w:t>
            </w:r>
            <w:r w:rsidR="00FC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</w:t>
            </w:r>
            <w:r w:rsidR="00FC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100083,6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100083,6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103959,2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570"/>
        </w:trPr>
        <w:tc>
          <w:tcPr>
            <w:tcW w:w="2974" w:type="dxa"/>
          </w:tcPr>
          <w:p w:rsidR="000F7FBF" w:rsidRPr="000F7FBF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2018 –2024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34AE">
              <w:rPr>
                <w:rFonts w:ascii="Times New Roman" w:hAnsi="Times New Roman" w:cs="Times New Roman"/>
                <w:sz w:val="24"/>
                <w:szCs w:val="24"/>
              </w:rPr>
              <w:t>7894,3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34AE">
              <w:rPr>
                <w:rFonts w:ascii="Times New Roman" w:hAnsi="Times New Roman" w:cs="Times New Roman"/>
                <w:sz w:val="24"/>
                <w:szCs w:val="24"/>
              </w:rPr>
              <w:t>7894,3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общественного порядка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1108,9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BB3BC2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BB3BC2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551"/>
        </w:trPr>
        <w:tc>
          <w:tcPr>
            <w:tcW w:w="2974" w:type="dxa"/>
          </w:tcPr>
          <w:p w:rsidR="000F7FBF" w:rsidRPr="00514A25" w:rsidRDefault="00514A25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left="-202" w:firstLin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 – 2024</w:t>
            </w:r>
          </w:p>
        </w:tc>
        <w:tc>
          <w:tcPr>
            <w:tcW w:w="1507" w:type="dxa"/>
          </w:tcPr>
          <w:p w:rsidR="000F7FBF" w:rsidRPr="002C3B9D" w:rsidRDefault="00BB3BC2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6955,9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BB3BC2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6955,9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профилактики правонарушений"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93191,4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93191,4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94700,</w:t>
            </w:r>
            <w:r w:rsidR="000E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94700,</w:t>
            </w:r>
            <w:r w:rsidR="000E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98783,6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98783,6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102659,2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102659,2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102659,2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528"/>
        </w:trPr>
        <w:tc>
          <w:tcPr>
            <w:tcW w:w="2974" w:type="dxa"/>
          </w:tcPr>
          <w:p w:rsidR="000F7FBF" w:rsidRPr="00514A25" w:rsidRDefault="00514A25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4A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 2018 –2024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680938,</w:t>
            </w:r>
            <w:r w:rsidR="000E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680938,</w:t>
            </w:r>
            <w:r w:rsidR="000E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385"/>
        </w:trPr>
        <w:tc>
          <w:tcPr>
            <w:tcW w:w="2974" w:type="dxa"/>
            <w:vMerge w:val="restart"/>
          </w:tcPr>
          <w:p w:rsidR="001A6C5C" w:rsidRPr="00514A25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18" w:type="dxa"/>
            <w:vMerge w:val="restart"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  <w:p w:rsidR="001A6C5C" w:rsidRPr="002C3B9D" w:rsidRDefault="001A6C5C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1A6C5C" w:rsidRPr="002C3B9D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1A6C5C" w:rsidRDefault="006822F3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6822F3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46488,4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435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Pr="002C3B9D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1A6C5C" w:rsidRDefault="0047131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47131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66614,4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418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Pr="002C3B9D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1A6C5C" w:rsidRDefault="0047131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47131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78220,5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355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79263,4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79263,4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230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82343,0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429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5C" w:rsidRPr="002C3B9D" w:rsidTr="00856E69">
        <w:trPr>
          <w:gridAfter w:val="1"/>
          <w:wAfter w:w="144" w:type="dxa"/>
          <w:trHeight w:val="365"/>
        </w:trPr>
        <w:tc>
          <w:tcPr>
            <w:tcW w:w="2974" w:type="dxa"/>
            <w:vMerge/>
          </w:tcPr>
          <w:p w:rsidR="001A6C5C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6C5C" w:rsidRPr="002C3B9D" w:rsidRDefault="001A6C5C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1A6C5C" w:rsidRDefault="001A6C5C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1133" w:type="dxa"/>
            <w:gridSpan w:val="2"/>
          </w:tcPr>
          <w:p w:rsidR="001A6C5C" w:rsidRPr="002C3B9D" w:rsidRDefault="001A6C5C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1A6C5C" w:rsidRDefault="001A6C5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85731,3</w:t>
            </w:r>
          </w:p>
        </w:tc>
        <w:tc>
          <w:tcPr>
            <w:tcW w:w="994" w:type="dxa"/>
          </w:tcPr>
          <w:p w:rsidR="001A6C5C" w:rsidRPr="002C3B9D" w:rsidRDefault="001A6C5C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C5C" w:rsidRPr="002C3B9D" w:rsidRDefault="001A6C5C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51" w:rsidRPr="002C3B9D" w:rsidTr="00856E69">
        <w:trPr>
          <w:gridAfter w:val="1"/>
          <w:wAfter w:w="144" w:type="dxa"/>
          <w:trHeight w:val="525"/>
        </w:trPr>
        <w:tc>
          <w:tcPr>
            <w:tcW w:w="2974" w:type="dxa"/>
          </w:tcPr>
          <w:p w:rsidR="00C77E51" w:rsidRDefault="00C77E51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77E51" w:rsidRPr="002C3B9D" w:rsidRDefault="00C77E51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C77E51" w:rsidRDefault="000F69B7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E51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C77E51" w:rsidRDefault="00C77E51" w:rsidP="009646F1">
            <w:pPr>
              <w:pStyle w:val="ConsPlusNormal"/>
              <w:ind w:left="-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C77E51" w:rsidRDefault="000F69B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524483,3</w:t>
            </w:r>
          </w:p>
        </w:tc>
        <w:tc>
          <w:tcPr>
            <w:tcW w:w="1133" w:type="dxa"/>
            <w:gridSpan w:val="2"/>
          </w:tcPr>
          <w:p w:rsidR="00C77E51" w:rsidRPr="002C3B9D" w:rsidRDefault="00C77E51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C77E51" w:rsidRDefault="000F69B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524483,3</w:t>
            </w:r>
          </w:p>
        </w:tc>
        <w:tc>
          <w:tcPr>
            <w:tcW w:w="994" w:type="dxa"/>
          </w:tcPr>
          <w:p w:rsidR="00C77E51" w:rsidRPr="002C3B9D" w:rsidRDefault="00C77E51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E51" w:rsidRPr="002C3B9D" w:rsidRDefault="00C77E51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  <w:trHeight w:val="427"/>
        </w:trPr>
        <w:tc>
          <w:tcPr>
            <w:tcW w:w="2974" w:type="dxa"/>
            <w:vMerge w:val="restart"/>
          </w:tcPr>
          <w:p w:rsidR="008123E7" w:rsidRPr="00EF68D7" w:rsidRDefault="00EC30A5" w:rsidP="009646F1">
            <w:pPr>
              <w:jc w:val="left"/>
            </w:pPr>
            <w:hyperlink r:id="rId12" w:history="1">
              <w:r w:rsidR="008123E7" w:rsidRPr="00EF68D7">
                <w:t xml:space="preserve">Подпрограмма </w:t>
              </w:r>
            </w:hyperlink>
            <w:r w:rsidR="008123E7" w:rsidRPr="00EF68D7">
              <w:t xml:space="preserve"> </w:t>
            </w:r>
            <w:r w:rsidR="00D92582" w:rsidRPr="00EF68D7">
              <w:t xml:space="preserve">2 </w:t>
            </w:r>
            <w:r w:rsidR="008123E7" w:rsidRPr="00EF68D7">
              <w:t xml:space="preserve">"Предупреждение чрезвычайных ситуаций, развитие гражданской обороны, защита населения и территорий от чрезвы-чайных ситуаций природного и техногенного </w:t>
            </w:r>
            <w:r w:rsidR="008123E7" w:rsidRPr="00EF68D7">
              <w:lastRenderedPageBreak/>
              <w:t>характера, обеспечение пожарной и общественной безопасности"</w:t>
            </w:r>
          </w:p>
        </w:tc>
        <w:tc>
          <w:tcPr>
            <w:tcW w:w="3118" w:type="dxa"/>
            <w:vMerge w:val="restart"/>
          </w:tcPr>
          <w:p w:rsidR="008123E7" w:rsidRPr="002C3B9D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Комитет, </w:t>
            </w:r>
          </w:p>
          <w:p w:rsidR="008123E7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Ленинградской области, </w:t>
            </w:r>
          </w:p>
          <w:p w:rsidR="008123E7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8123E7" w:rsidRPr="002C3B9D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цифрового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Ленинградской области</w:t>
            </w:r>
          </w:p>
          <w:p w:rsidR="008123E7" w:rsidRPr="002C3B9D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7" w:type="dxa"/>
          </w:tcPr>
          <w:p w:rsidR="008123E7" w:rsidRPr="002C3B9D" w:rsidRDefault="008123E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1994176,5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8123E7" w:rsidRPr="002C3B9D" w:rsidRDefault="008123E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2240981,7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2240981,7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8123E7" w:rsidRPr="002C3B9D" w:rsidRDefault="008123E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3BC2">
              <w:rPr>
                <w:rFonts w:ascii="Times New Roman" w:hAnsi="Times New Roman" w:cs="Times New Roman"/>
                <w:sz w:val="24"/>
                <w:szCs w:val="24"/>
              </w:rPr>
              <w:t>44432,2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3BC2">
              <w:rPr>
                <w:rFonts w:ascii="Times New Roman" w:hAnsi="Times New Roman" w:cs="Times New Roman"/>
                <w:sz w:val="24"/>
                <w:szCs w:val="24"/>
              </w:rPr>
              <w:t>44432,2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8123E7" w:rsidRPr="002C3B9D" w:rsidRDefault="00BA3C18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2385517,8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  <w:r w:rsidR="00BA3C18">
              <w:rPr>
                <w:rFonts w:ascii="Times New Roman" w:hAnsi="Times New Roman" w:cs="Times New Roman"/>
                <w:sz w:val="24"/>
                <w:szCs w:val="24"/>
              </w:rPr>
              <w:t>85517,8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8123E7" w:rsidRPr="002C3B9D" w:rsidRDefault="00BA3C18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2327110,5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3C18">
              <w:rPr>
                <w:rFonts w:ascii="Times New Roman" w:hAnsi="Times New Roman" w:cs="Times New Roman"/>
                <w:sz w:val="24"/>
                <w:szCs w:val="24"/>
              </w:rPr>
              <w:t>27110,5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8123E7" w:rsidRPr="002C3B9D" w:rsidRDefault="008123E7" w:rsidP="009646F1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3C18">
              <w:rPr>
                <w:rFonts w:ascii="Times New Roman" w:hAnsi="Times New Roman" w:cs="Times New Roman"/>
                <w:sz w:val="24"/>
                <w:szCs w:val="24"/>
              </w:rPr>
              <w:t>30073,8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BA3C18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2330073,8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  <w:trHeight w:val="393"/>
        </w:trPr>
        <w:tc>
          <w:tcPr>
            <w:tcW w:w="2974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8123E7" w:rsidRPr="002C3B9D" w:rsidRDefault="00BA3C18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2328308,2</w:t>
            </w:r>
          </w:p>
        </w:tc>
        <w:tc>
          <w:tcPr>
            <w:tcW w:w="1133" w:type="dxa"/>
            <w:gridSpan w:val="2"/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3C18">
              <w:rPr>
                <w:rFonts w:ascii="Times New Roman" w:hAnsi="Times New Roman" w:cs="Times New Roman"/>
                <w:sz w:val="24"/>
                <w:szCs w:val="24"/>
              </w:rPr>
              <w:t>28308,2</w:t>
            </w:r>
          </w:p>
        </w:tc>
        <w:tc>
          <w:tcPr>
            <w:tcW w:w="994" w:type="dxa"/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E7" w:rsidRPr="002C3B9D" w:rsidTr="00856E69">
        <w:trPr>
          <w:gridAfter w:val="1"/>
          <w:wAfter w:w="144" w:type="dxa"/>
          <w:trHeight w:val="643"/>
        </w:trPr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jc w:val="left"/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ind w:left="-344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</w:t>
            </w:r>
          </w:p>
          <w:p w:rsidR="008123E7" w:rsidRPr="002C3B9D" w:rsidRDefault="008123E7" w:rsidP="009646F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123E7" w:rsidRPr="002C3B9D" w:rsidRDefault="008123E7" w:rsidP="009646F1">
            <w:pPr>
              <w:pStyle w:val="ConsPlusNormal"/>
              <w:ind w:left="-382" w:firstLine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C18">
              <w:rPr>
                <w:rFonts w:ascii="Times New Roman" w:hAnsi="Times New Roman" w:cs="Times New Roman"/>
                <w:sz w:val="24"/>
                <w:szCs w:val="24"/>
              </w:rPr>
              <w:t>50600,7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FF1145">
              <w:rPr>
                <w:rFonts w:ascii="Times New Roman" w:hAnsi="Times New Roman" w:cs="Times New Roman"/>
                <w:sz w:val="24"/>
                <w:szCs w:val="24"/>
              </w:rPr>
              <w:t>350600,7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23E7" w:rsidRPr="002C3B9D" w:rsidRDefault="008123E7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B15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поддер-жание в постоянной готовности систем гражданской обороны, предупреждение 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ликвидация   чрезвычайных ситуаций природного и техногенного характера</w:t>
            </w:r>
            <w:r w:rsidR="00B1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373748,4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365287,7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B3002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540403,5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2C">
              <w:rPr>
                <w:rFonts w:ascii="Times New Roman" w:hAnsi="Times New Roman" w:cs="Times New Roman"/>
                <w:sz w:val="24"/>
                <w:szCs w:val="24"/>
              </w:rPr>
              <w:t>40403,5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278699,6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278699,6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289100,7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287335,2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36"/>
        </w:trPr>
        <w:tc>
          <w:tcPr>
            <w:tcW w:w="2974" w:type="dxa"/>
          </w:tcPr>
          <w:p w:rsidR="000F7FBF" w:rsidRPr="008123E7" w:rsidRDefault="008123E7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002C">
              <w:rPr>
                <w:rFonts w:ascii="Times New Roman" w:hAnsi="Times New Roman" w:cs="Times New Roman"/>
                <w:sz w:val="24"/>
                <w:szCs w:val="24"/>
              </w:rPr>
              <w:t>23675,8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002C">
              <w:rPr>
                <w:rFonts w:ascii="Times New Roman" w:hAnsi="Times New Roman" w:cs="Times New Roman"/>
                <w:sz w:val="24"/>
                <w:szCs w:val="24"/>
              </w:rPr>
              <w:t>23675,8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249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2C3B9D">
              <w:t>в том числе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2C3B9D">
              <w:t>Комитет по строительству Ленинградской области</w:t>
            </w: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131730,3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326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326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182818,0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182818,0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90"/>
        </w:trPr>
        <w:tc>
          <w:tcPr>
            <w:tcW w:w="2974" w:type="dxa"/>
          </w:tcPr>
          <w:p w:rsidR="000F7FBF" w:rsidRPr="002C3B9D" w:rsidRDefault="008123E7" w:rsidP="009646F1">
            <w:pPr>
              <w:jc w:val="left"/>
            </w:pPr>
            <w: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384407,3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384407,3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25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jc w:val="left"/>
            </w:pPr>
            <w:r>
              <w:lastRenderedPageBreak/>
              <w:t>в том числе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94353C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Default="00B3002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Default="00B3002C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90"/>
        </w:trPr>
        <w:tc>
          <w:tcPr>
            <w:tcW w:w="2974" w:type="dxa"/>
            <w:vMerge/>
          </w:tcPr>
          <w:p w:rsidR="000F7FBF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94353C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90"/>
        </w:trPr>
        <w:tc>
          <w:tcPr>
            <w:tcW w:w="2974" w:type="dxa"/>
            <w:vMerge/>
          </w:tcPr>
          <w:p w:rsidR="000F7FBF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94353C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304"/>
        </w:trPr>
        <w:tc>
          <w:tcPr>
            <w:tcW w:w="2974" w:type="dxa"/>
            <w:vMerge/>
          </w:tcPr>
          <w:p w:rsidR="000F7FBF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94353C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1765,5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490"/>
        </w:trPr>
        <w:tc>
          <w:tcPr>
            <w:tcW w:w="2974" w:type="dxa"/>
          </w:tcPr>
          <w:p w:rsidR="000F7FBF" w:rsidRDefault="008123E7" w:rsidP="009646F1">
            <w:pPr>
              <w:jc w:val="left"/>
            </w:pPr>
            <w:r>
              <w:t>Итого</w:t>
            </w:r>
          </w:p>
        </w:tc>
        <w:tc>
          <w:tcPr>
            <w:tcW w:w="3118" w:type="dxa"/>
          </w:tcPr>
          <w:p w:rsidR="000F7FBF" w:rsidRPr="0094353C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507" w:type="dxa"/>
          </w:tcPr>
          <w:p w:rsidR="000F7FBF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DBD">
              <w:rPr>
                <w:rFonts w:ascii="Times New Roman" w:hAnsi="Times New Roman" w:cs="Times New Roman"/>
                <w:sz w:val="24"/>
                <w:szCs w:val="24"/>
              </w:rPr>
              <w:t>0936,1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Default="00CB0DBD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20936,1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0F7FBF" w:rsidRPr="002C3B9D" w:rsidRDefault="00B1589B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FBF"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поддержание </w:t>
            </w:r>
            <w:r w:rsidR="000F7FBF"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готовности  систем управления мероприятиями гражданской </w:t>
            </w:r>
            <w:r w:rsidR="000F7FBF">
              <w:rPr>
                <w:rFonts w:ascii="Times New Roman" w:hAnsi="Times New Roman" w:cs="Times New Roman"/>
                <w:sz w:val="24"/>
                <w:szCs w:val="24"/>
              </w:rPr>
              <w:t xml:space="preserve">обороны </w:t>
            </w:r>
            <w:r w:rsidR="000F7FBF">
              <w:rPr>
                <w:rFonts w:ascii="Times New Roman" w:hAnsi="Times New Roman" w:cs="Times New Roman"/>
                <w:sz w:val="24"/>
                <w:szCs w:val="24"/>
              </w:rPr>
              <w:br/>
              <w:t>и оповещения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75923,7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225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194289,2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161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774B9F" w:rsidRDefault="00F736E2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6E2"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1133" w:type="dxa"/>
            <w:gridSpan w:val="2"/>
          </w:tcPr>
          <w:p w:rsidR="000F7FBF" w:rsidRPr="00774B9F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F736E2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188662,8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244213,</w:t>
            </w:r>
            <w:r w:rsidR="00CE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244213,</w:t>
            </w:r>
            <w:r w:rsidR="00CE6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CE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</w:t>
            </w:r>
            <w:r w:rsidR="00CE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  <w:trHeight w:val="253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299893,2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299893,2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</w:tcPr>
          <w:p w:rsidR="000F7FBF" w:rsidRPr="008123E7" w:rsidRDefault="008123E7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6E2">
              <w:rPr>
                <w:rFonts w:ascii="Times New Roman" w:hAnsi="Times New Roman" w:cs="Times New Roman"/>
                <w:sz w:val="24"/>
                <w:szCs w:val="24"/>
              </w:rPr>
              <w:t>1602768,8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F736E2" w:rsidP="009646F1">
            <w:r>
              <w:t>1602768,8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B" w:rsidRPr="002C3B9D" w:rsidTr="00856E69">
        <w:trPr>
          <w:gridAfter w:val="1"/>
          <w:wAfter w:w="144" w:type="dxa"/>
        </w:trPr>
        <w:tc>
          <w:tcPr>
            <w:tcW w:w="2974" w:type="dxa"/>
          </w:tcPr>
          <w:p w:rsidR="00B1589B" w:rsidRPr="008123E7" w:rsidRDefault="00B1589B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118" w:type="dxa"/>
          </w:tcPr>
          <w:p w:rsidR="00B1589B" w:rsidRPr="002C3B9D" w:rsidRDefault="00B1589B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B1589B" w:rsidRPr="002C3B9D" w:rsidRDefault="00B1589B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B1589B" w:rsidRPr="002C3B9D" w:rsidRDefault="00CC6829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B1589B" w:rsidRPr="002C3B9D" w:rsidRDefault="00CC6829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3338,10</w:t>
            </w:r>
          </w:p>
        </w:tc>
        <w:tc>
          <w:tcPr>
            <w:tcW w:w="1133" w:type="dxa"/>
            <w:gridSpan w:val="2"/>
          </w:tcPr>
          <w:p w:rsidR="00B1589B" w:rsidRPr="002C3B9D" w:rsidRDefault="00B1589B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B1589B" w:rsidRDefault="00CC6829" w:rsidP="009646F1">
            <w:r>
              <w:t>3338,10</w:t>
            </w:r>
          </w:p>
        </w:tc>
        <w:tc>
          <w:tcPr>
            <w:tcW w:w="994" w:type="dxa"/>
          </w:tcPr>
          <w:p w:rsidR="00B1589B" w:rsidRPr="002C3B9D" w:rsidRDefault="00B1589B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89B" w:rsidRPr="002C3B9D" w:rsidRDefault="00B1589B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поддер-жание в постоянной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системы пожарной безопасности"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1258514,7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14872,6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1414872,6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57364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1596579,1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57364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1596579,1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1569482,0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1569482,0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1590318,2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</w:tcPr>
          <w:p w:rsidR="000F7FBF" w:rsidRPr="008123E7" w:rsidRDefault="008123E7" w:rsidP="009646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7" w:type="dxa"/>
          </w:tcPr>
          <w:p w:rsidR="000F7FBF" w:rsidRPr="002C3B9D" w:rsidRDefault="0057364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10610403,0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573647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10610403,0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jc w:val="left"/>
            </w:pPr>
            <w:r w:rsidRPr="002C3B9D">
              <w:t>в том числе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строительству Ленинградской области</w:t>
            </w:r>
          </w:p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76110,0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107761,0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3118" w:type="dxa"/>
            <w:vMerge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105739,0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105739,0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</w:tcPr>
          <w:p w:rsidR="000F7FBF" w:rsidRPr="002C3B9D" w:rsidRDefault="008123E7" w:rsidP="009646F1">
            <w:pPr>
              <w:jc w:val="left"/>
            </w:pPr>
            <w: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289610,0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289610,0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vMerge w:val="restart"/>
          </w:tcPr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0F7FBF" w:rsidRPr="002C3B9D" w:rsidRDefault="000F7FBF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285989,7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266532,2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418786,8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418786,8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</w:tcPr>
          <w:p w:rsidR="000F7FBF" w:rsidRPr="002C3B9D" w:rsidRDefault="00524CFE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  <w:r w:rsidR="00D674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524CFE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  <w:r w:rsidR="00D674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47798,3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47798,3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0761,6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0761,6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2C3B9D" w:rsidTr="00856E69">
        <w:trPr>
          <w:gridAfter w:val="1"/>
          <w:wAfter w:w="144" w:type="dxa"/>
        </w:trPr>
        <w:tc>
          <w:tcPr>
            <w:tcW w:w="2974" w:type="dxa"/>
            <w:vMerge/>
          </w:tcPr>
          <w:p w:rsidR="000F7FBF" w:rsidRPr="002C3B9D" w:rsidRDefault="000F7FBF" w:rsidP="009646F1"/>
        </w:tc>
        <w:tc>
          <w:tcPr>
            <w:tcW w:w="3118" w:type="dxa"/>
            <w:vMerge/>
          </w:tcPr>
          <w:p w:rsidR="000F7FBF" w:rsidRPr="002C3B9D" w:rsidRDefault="000F7FBF" w:rsidP="009646F1"/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0761,6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0761,6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FBF" w:rsidRPr="002C3B9D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BF" w:rsidRPr="003F57AB" w:rsidTr="00856E69">
        <w:trPr>
          <w:trHeight w:val="317"/>
        </w:trPr>
        <w:tc>
          <w:tcPr>
            <w:tcW w:w="2974" w:type="dxa"/>
          </w:tcPr>
          <w:p w:rsidR="000F7FBF" w:rsidRPr="008123E7" w:rsidRDefault="008123E7" w:rsidP="009646F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F7FBF" w:rsidRPr="002C3B9D" w:rsidRDefault="000F7FBF" w:rsidP="009646F1">
            <w:pPr>
              <w:pStyle w:val="ConsPlusNormal"/>
              <w:jc w:val="left"/>
            </w:pPr>
          </w:p>
        </w:tc>
        <w:tc>
          <w:tcPr>
            <w:tcW w:w="104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 2018 –2024</w:t>
            </w:r>
          </w:p>
        </w:tc>
        <w:tc>
          <w:tcPr>
            <w:tcW w:w="1507" w:type="dxa"/>
          </w:tcPr>
          <w:p w:rsidR="000F7FBF" w:rsidRPr="002C3B9D" w:rsidRDefault="000F7FBF" w:rsidP="009646F1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13752,8</w:t>
            </w:r>
          </w:p>
        </w:tc>
        <w:tc>
          <w:tcPr>
            <w:tcW w:w="1133" w:type="dxa"/>
            <w:gridSpan w:val="2"/>
          </w:tcPr>
          <w:p w:rsidR="000F7FBF" w:rsidRPr="002C3B9D" w:rsidRDefault="000F7FBF" w:rsidP="009646F1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08AF">
              <w:rPr>
                <w:rFonts w:ascii="Times New Roman" w:hAnsi="Times New Roman" w:cs="Times New Roman"/>
                <w:sz w:val="24"/>
                <w:szCs w:val="24"/>
              </w:rPr>
              <w:t>13752,8</w:t>
            </w:r>
          </w:p>
        </w:tc>
        <w:tc>
          <w:tcPr>
            <w:tcW w:w="994" w:type="dxa"/>
          </w:tcPr>
          <w:p w:rsidR="000F7FBF" w:rsidRPr="002C3B9D" w:rsidRDefault="000F7FBF" w:rsidP="00964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F7FBF" w:rsidRDefault="000F7FBF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19" w:rsidRPr="002C3B9D" w:rsidRDefault="000F5C19" w:rsidP="0096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7FBF" w:rsidRPr="002C3B9D" w:rsidRDefault="000F7FBF" w:rsidP="009646F1">
            <w:pPr>
              <w:ind w:left="-62" w:firstLine="62"/>
              <w:jc w:val="left"/>
            </w:pPr>
          </w:p>
          <w:p w:rsidR="000F7FBF" w:rsidRPr="003F57AB" w:rsidRDefault="000F7FBF" w:rsidP="009646F1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534"/>
        </w:trPr>
        <w:tc>
          <w:tcPr>
            <w:tcW w:w="2974" w:type="dxa"/>
            <w:vMerge w:val="restart"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  <w:r>
              <w:t>в том числе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56E69" w:rsidRDefault="00856E69">
            <w:pPr>
              <w:jc w:val="left"/>
            </w:pPr>
            <w:r>
              <w:t>Комитет цифрового развития Ленинградской области</w:t>
            </w: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2018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650A6C" w:rsidP="00650A6C">
            <w:r>
              <w:t>116565,9</w:t>
            </w:r>
          </w:p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50A6C" w:rsidP="00305B02">
            <w:r>
              <w:t>116565,9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525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2019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2361CC" w:rsidP="00305B02">
            <w:r>
              <w:t>158339,2</w:t>
            </w:r>
          </w:p>
          <w:p w:rsidR="00856E69" w:rsidRDefault="00856E69" w:rsidP="00305B02"/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2361CC" w:rsidP="00305B02">
            <w:r>
              <w:t>158339,2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495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2020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644493" w:rsidP="00305B02">
            <w:r>
              <w:t>176532,6</w:t>
            </w:r>
          </w:p>
          <w:p w:rsidR="00856E69" w:rsidRDefault="00856E69" w:rsidP="00305B02"/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44493" w:rsidP="00305B02">
            <w:r>
              <w:t>176532,6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480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2021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673D9E" w:rsidP="00305B02">
            <w:r>
              <w:t>143122,6</w:t>
            </w:r>
          </w:p>
          <w:p w:rsidR="00856E69" w:rsidRDefault="00856E69" w:rsidP="00305B02"/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73D9E" w:rsidP="00305B02">
            <w:r>
              <w:t>143122,6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378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2022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673D9E" w:rsidP="00305B02">
            <w:r>
              <w:t>147798,3</w:t>
            </w:r>
          </w:p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73D9E" w:rsidP="00305B02">
            <w:r>
              <w:t>147798,3</w:t>
            </w:r>
          </w:p>
          <w:p w:rsidR="00856E69" w:rsidRDefault="00856E69" w:rsidP="00305B02"/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378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2023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856E69" w:rsidP="00305B02">
            <w:r>
              <w:t>150761,6</w:t>
            </w:r>
          </w:p>
          <w:p w:rsidR="00856E69" w:rsidRDefault="00856E69" w:rsidP="00305B02"/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73D9E" w:rsidP="00305B02">
            <w:r>
              <w:t>150761,6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305B0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435"/>
        </w:trPr>
        <w:tc>
          <w:tcPr>
            <w:tcW w:w="2974" w:type="dxa"/>
            <w:vMerge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</w:p>
        </w:tc>
        <w:tc>
          <w:tcPr>
            <w:tcW w:w="3118" w:type="dxa"/>
            <w:vMerge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2024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856E69" w:rsidP="00305B02">
            <w:r>
              <w:t>150761,6</w:t>
            </w:r>
          </w:p>
        </w:tc>
        <w:tc>
          <w:tcPr>
            <w:tcW w:w="1125" w:type="dxa"/>
            <w:shd w:val="clear" w:color="auto" w:fill="auto"/>
          </w:tcPr>
          <w:p w:rsidR="00856E69" w:rsidRDefault="00856E69" w:rsidP="00305B02"/>
        </w:tc>
        <w:tc>
          <w:tcPr>
            <w:tcW w:w="1560" w:type="dxa"/>
            <w:gridSpan w:val="2"/>
            <w:shd w:val="clear" w:color="auto" w:fill="auto"/>
          </w:tcPr>
          <w:p w:rsidR="00856E69" w:rsidRDefault="00673D9E" w:rsidP="00305B02">
            <w:r>
              <w:t>150761,6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  <w:tr w:rsidR="00856E69" w:rsidTr="00AD4F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4" w:type="dxa"/>
          <w:trHeight w:val="600"/>
        </w:trPr>
        <w:tc>
          <w:tcPr>
            <w:tcW w:w="2974" w:type="dxa"/>
          </w:tcPr>
          <w:p w:rsidR="00856E69" w:rsidRDefault="00856E69" w:rsidP="009646F1">
            <w:pPr>
              <w:tabs>
                <w:tab w:val="left" w:pos="1360"/>
              </w:tabs>
              <w:jc w:val="left"/>
            </w:pPr>
            <w: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035" w:type="dxa"/>
            <w:shd w:val="clear" w:color="auto" w:fill="auto"/>
          </w:tcPr>
          <w:p w:rsidR="00856E69" w:rsidRDefault="00856E69" w:rsidP="00856E69">
            <w:r>
              <w:t>2018-</w:t>
            </w:r>
          </w:p>
          <w:p w:rsidR="00856E69" w:rsidRDefault="00856E69" w:rsidP="00856E69">
            <w:r>
              <w:t>2024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856E69" w:rsidRDefault="00903178" w:rsidP="00AD4F62">
            <w:r>
              <w:t>1043881,8</w:t>
            </w:r>
          </w:p>
        </w:tc>
        <w:tc>
          <w:tcPr>
            <w:tcW w:w="1125" w:type="dxa"/>
            <w:shd w:val="clear" w:color="auto" w:fill="auto"/>
          </w:tcPr>
          <w:p w:rsidR="00856E69" w:rsidRDefault="00856E69" w:rsidP="00AD4F62"/>
        </w:tc>
        <w:tc>
          <w:tcPr>
            <w:tcW w:w="1560" w:type="dxa"/>
            <w:gridSpan w:val="2"/>
            <w:shd w:val="clear" w:color="auto" w:fill="auto"/>
          </w:tcPr>
          <w:p w:rsidR="00856E69" w:rsidRDefault="00903178" w:rsidP="00AD4F62">
            <w:r>
              <w:t>1043881,8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56E69" w:rsidRDefault="00856E6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856E69" w:rsidRDefault="00856E69">
            <w:pPr>
              <w:jc w:val="left"/>
            </w:pPr>
          </w:p>
        </w:tc>
      </w:tr>
    </w:tbl>
    <w:p w:rsidR="000F5C19" w:rsidRDefault="000F5C19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9646F1" w:rsidRDefault="009646F1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9646F1" w:rsidRDefault="009646F1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9646F1" w:rsidRDefault="009646F1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B640CA" w:rsidRPr="00B640CA" w:rsidRDefault="00B640CA" w:rsidP="00B640CA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CA">
        <w:rPr>
          <w:sz w:val="28"/>
          <w:szCs w:val="28"/>
        </w:rPr>
        <w:t>2.</w:t>
      </w:r>
      <w:r w:rsidR="00E5210D">
        <w:rPr>
          <w:sz w:val="28"/>
          <w:szCs w:val="28"/>
        </w:rPr>
        <w:t>7</w:t>
      </w:r>
      <w:r w:rsidRPr="00B640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Pr="00B640CA">
        <w:rPr>
          <w:sz w:val="28"/>
          <w:szCs w:val="28"/>
        </w:rPr>
        <w:t>Таблиц</w:t>
      </w:r>
      <w:r>
        <w:rPr>
          <w:sz w:val="28"/>
          <w:szCs w:val="28"/>
        </w:rPr>
        <w:t>ей</w:t>
      </w:r>
      <w:r w:rsidRPr="00B640C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640CA">
        <w:rPr>
          <w:sz w:val="28"/>
          <w:szCs w:val="28"/>
        </w:rPr>
        <w:t xml:space="preserve"> к государственной программе (</w:t>
      </w:r>
      <w:r>
        <w:rPr>
          <w:sz w:val="28"/>
          <w:szCs w:val="28"/>
        </w:rPr>
        <w:t>Сведения о фактических расходах на реализацию го</w:t>
      </w:r>
      <w:r w:rsidRPr="00B640CA">
        <w:rPr>
          <w:sz w:val="28"/>
          <w:szCs w:val="28"/>
        </w:rPr>
        <w:t xml:space="preserve">сударственной программы Ленинградской области "Безопасность </w:t>
      </w:r>
      <w:r>
        <w:rPr>
          <w:sz w:val="28"/>
          <w:szCs w:val="28"/>
        </w:rPr>
        <w:t>Ленинградской области")</w:t>
      </w:r>
      <w:r w:rsidR="00EC0071">
        <w:rPr>
          <w:sz w:val="28"/>
          <w:szCs w:val="28"/>
        </w:rPr>
        <w:t xml:space="preserve"> следующего содержания</w:t>
      </w:r>
      <w:r w:rsidRPr="00B640CA">
        <w:rPr>
          <w:sz w:val="28"/>
          <w:szCs w:val="28"/>
        </w:rPr>
        <w:t xml:space="preserve">:      </w:t>
      </w:r>
    </w:p>
    <w:p w:rsidR="00B640CA" w:rsidRPr="00B640CA" w:rsidRDefault="00B640CA" w:rsidP="00B640CA">
      <w:pPr>
        <w:tabs>
          <w:tab w:val="left" w:pos="1360"/>
        </w:tabs>
        <w:jc w:val="left"/>
        <w:rPr>
          <w:sz w:val="28"/>
          <w:szCs w:val="28"/>
        </w:rPr>
      </w:pPr>
    </w:p>
    <w:p w:rsidR="00B640CA" w:rsidRPr="00481CB4" w:rsidRDefault="00B640CA" w:rsidP="00B640CA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                                                    </w:t>
      </w:r>
      <w:r w:rsidR="00481CB4">
        <w:t xml:space="preserve">                                         </w:t>
      </w:r>
      <w:r w:rsidRPr="00481CB4">
        <w:t xml:space="preserve">                 "Таблица 5</w:t>
      </w:r>
    </w:p>
    <w:p w:rsidR="00B640CA" w:rsidRPr="00481CB4" w:rsidRDefault="00B640CA" w:rsidP="00B640CA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</w:t>
      </w:r>
      <w:r w:rsidR="00481CB4">
        <w:t xml:space="preserve">                                     </w:t>
      </w:r>
      <w:r w:rsidRPr="00481CB4">
        <w:t xml:space="preserve">                                                       к государственной программе…</w:t>
      </w:r>
    </w:p>
    <w:p w:rsidR="00B640CA" w:rsidRPr="00481CB4" w:rsidRDefault="00B640CA" w:rsidP="00B8564B">
      <w:pPr>
        <w:tabs>
          <w:tab w:val="left" w:pos="1360"/>
        </w:tabs>
        <w:jc w:val="left"/>
      </w:pPr>
    </w:p>
    <w:p w:rsidR="00B619CA" w:rsidRPr="002C3B9D" w:rsidRDefault="00B640CA" w:rsidP="00311C76">
      <w:pPr>
        <w:pStyle w:val="23"/>
        <w:suppressLineNumbers/>
        <w:tabs>
          <w:tab w:val="left" w:pos="142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Сведения о фактических расхо</w:t>
      </w:r>
      <w:r w:rsidR="00311C76">
        <w:rPr>
          <w:sz w:val="28"/>
          <w:szCs w:val="28"/>
        </w:rPr>
        <w:t>дах на</w:t>
      </w:r>
    </w:p>
    <w:p w:rsidR="00B619CA" w:rsidRDefault="00B619CA" w:rsidP="00B619CA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>реализаци</w:t>
      </w:r>
      <w:r w:rsidR="00311C76">
        <w:rPr>
          <w:sz w:val="28"/>
          <w:szCs w:val="28"/>
        </w:rPr>
        <w:t>ю</w:t>
      </w:r>
      <w:r w:rsidRPr="002C3B9D">
        <w:rPr>
          <w:sz w:val="28"/>
          <w:szCs w:val="28"/>
        </w:rPr>
        <w:t xml:space="preserve"> государственной программы Ленинградской области</w:t>
      </w:r>
    </w:p>
    <w:p w:rsidR="00B619CA" w:rsidRDefault="00B619CA" w:rsidP="00B619CA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  <w:r w:rsidRPr="002C3B9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C3B9D">
        <w:rPr>
          <w:sz w:val="28"/>
          <w:szCs w:val="28"/>
        </w:rPr>
        <w:t>Безопасность Ленинградской области</w:t>
      </w:r>
      <w:r>
        <w:rPr>
          <w:sz w:val="28"/>
          <w:szCs w:val="28"/>
        </w:rPr>
        <w:t>"</w:t>
      </w:r>
    </w:p>
    <w:p w:rsidR="00311C76" w:rsidRDefault="00311C76" w:rsidP="00B619CA">
      <w:pPr>
        <w:pStyle w:val="23"/>
        <w:suppressLineNumbers/>
        <w:spacing w:after="0" w:line="240" w:lineRule="auto"/>
        <w:ind w:left="0"/>
        <w:rPr>
          <w:sz w:val="28"/>
          <w:szCs w:val="28"/>
        </w:rPr>
      </w:pPr>
    </w:p>
    <w:p w:rsidR="00311C76" w:rsidRPr="002C3B9D" w:rsidRDefault="00311C76" w:rsidP="00311C76"/>
    <w:tbl>
      <w:tblPr>
        <w:tblW w:w="131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906"/>
        <w:gridCol w:w="1505"/>
        <w:gridCol w:w="1133"/>
        <w:gridCol w:w="1561"/>
        <w:gridCol w:w="993"/>
        <w:gridCol w:w="849"/>
      </w:tblGrid>
      <w:tr w:rsidR="00311C76" w:rsidRPr="002C3B9D" w:rsidTr="00311C76">
        <w:tc>
          <w:tcPr>
            <w:tcW w:w="2976" w:type="dxa"/>
            <w:vMerge w:val="restart"/>
          </w:tcPr>
          <w:p w:rsidR="00311C76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  <w:r>
              <w:rPr>
                <w:rFonts w:ascii="Times New Roman" w:hAnsi="Times New Roman" w:cs="Times New Roman"/>
              </w:rPr>
              <w:t xml:space="preserve"> государственной программы</w:t>
            </w:r>
            <w:r w:rsidRPr="002C3B9D">
              <w:rPr>
                <w:rFonts w:ascii="Times New Roman" w:hAnsi="Times New Roman" w:cs="Times New Roman"/>
              </w:rPr>
              <w:t>,  основного мероприя</w:t>
            </w:r>
            <w:r>
              <w:rPr>
                <w:rFonts w:ascii="Times New Roman" w:hAnsi="Times New Roman" w:cs="Times New Roman"/>
              </w:rPr>
              <w:t xml:space="preserve">тия, </w:t>
            </w:r>
          </w:p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311C76" w:rsidRPr="002C3B9D" w:rsidRDefault="00311C76" w:rsidP="00A60EC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 xml:space="preserve">исполнитель, </w:t>
            </w:r>
          </w:p>
          <w:p w:rsidR="00311C76" w:rsidRPr="002C3B9D" w:rsidRDefault="00311C76" w:rsidP="00A60EC5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90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Годы реали-зации</w:t>
            </w:r>
          </w:p>
        </w:tc>
        <w:tc>
          <w:tcPr>
            <w:tcW w:w="6041" w:type="dxa"/>
            <w:gridSpan w:val="5"/>
          </w:tcPr>
          <w:p w:rsidR="00311C76" w:rsidRPr="002C3B9D" w:rsidRDefault="0082556B" w:rsidP="00A60EC5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311C76" w:rsidRPr="002C3B9D" w:rsidTr="00311C76">
        <w:tc>
          <w:tcPr>
            <w:tcW w:w="2976" w:type="dxa"/>
            <w:vMerge/>
          </w:tcPr>
          <w:p w:rsidR="00311C76" w:rsidRPr="002C3B9D" w:rsidRDefault="00311C76" w:rsidP="00A60EC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11C76" w:rsidRPr="002C3B9D" w:rsidRDefault="00311C76" w:rsidP="00A60EC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311C76" w:rsidRPr="002C3B9D" w:rsidRDefault="00311C76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феде-ральный бюджет</w:t>
            </w:r>
          </w:p>
        </w:tc>
        <w:tc>
          <w:tcPr>
            <w:tcW w:w="1561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93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49" w:type="dxa"/>
          </w:tcPr>
          <w:p w:rsidR="00311C76" w:rsidRPr="002C3B9D" w:rsidRDefault="00311C76" w:rsidP="00A60EC5">
            <w:pPr>
              <w:pStyle w:val="ConsPlusNormal"/>
              <w:ind w:right="-92" w:firstLine="17"/>
              <w:rPr>
                <w:rFonts w:ascii="Times New Roman" w:hAnsi="Times New Roman" w:cs="Times New Roman"/>
              </w:rPr>
            </w:pPr>
            <w:r w:rsidRPr="002C3B9D">
              <w:rPr>
                <w:rFonts w:ascii="Times New Roman" w:hAnsi="Times New Roman" w:cs="Times New Roman"/>
              </w:rPr>
              <w:t>прочие источ-ники</w:t>
            </w:r>
          </w:p>
        </w:tc>
      </w:tr>
    </w:tbl>
    <w:p w:rsidR="00311C76" w:rsidRPr="002C3B9D" w:rsidRDefault="00311C76" w:rsidP="00311C76">
      <w:pPr>
        <w:spacing w:line="20" w:lineRule="exact"/>
      </w:pPr>
    </w:p>
    <w:tbl>
      <w:tblPr>
        <w:tblW w:w="131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3259"/>
        <w:gridCol w:w="904"/>
        <w:gridCol w:w="1505"/>
        <w:gridCol w:w="1133"/>
        <w:gridCol w:w="1563"/>
        <w:gridCol w:w="992"/>
        <w:gridCol w:w="850"/>
      </w:tblGrid>
      <w:tr w:rsidR="00311C76" w:rsidRPr="002C3B9D" w:rsidTr="00AB62BD">
        <w:trPr>
          <w:tblHeader/>
        </w:trPr>
        <w:tc>
          <w:tcPr>
            <w:tcW w:w="2976" w:type="dxa"/>
          </w:tcPr>
          <w:p w:rsidR="00311C76" w:rsidRPr="002C3B9D" w:rsidRDefault="005E7E5C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</w:tcPr>
          <w:p w:rsidR="00311C76" w:rsidRPr="002C3B9D" w:rsidRDefault="005E7E5C" w:rsidP="00A60EC5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311C76" w:rsidRPr="002C3B9D" w:rsidRDefault="005E7E5C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</w:tcPr>
          <w:p w:rsidR="00311C76" w:rsidRPr="002C3B9D" w:rsidRDefault="005E7E5C" w:rsidP="00A60EC5">
            <w:pPr>
              <w:pStyle w:val="ConsPlusNormal"/>
              <w:ind w:firstLine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311C76" w:rsidRPr="002C3B9D" w:rsidRDefault="005E7E5C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</w:tcPr>
          <w:p w:rsidR="00311C76" w:rsidRPr="002C3B9D" w:rsidRDefault="005E7E5C" w:rsidP="00A60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1C76" w:rsidRPr="002C3B9D" w:rsidRDefault="005E7E5C" w:rsidP="00A60EC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11C76" w:rsidRPr="002C3B9D" w:rsidRDefault="005E7E5C" w:rsidP="00A60EC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1C76" w:rsidRPr="002C3B9D" w:rsidTr="00AB62BD">
        <w:trPr>
          <w:trHeight w:val="357"/>
        </w:trPr>
        <w:tc>
          <w:tcPr>
            <w:tcW w:w="2976" w:type="dxa"/>
            <w:vMerge w:val="restart"/>
          </w:tcPr>
          <w:p w:rsidR="00311C76" w:rsidRPr="002C3B9D" w:rsidRDefault="00311C76" w:rsidP="00A60EC5">
            <w:pPr>
              <w:jc w:val="left"/>
            </w:pPr>
            <w:r w:rsidRPr="002C3B9D">
              <w:t xml:space="preserve">Государственная программа Ленинградской области </w:t>
            </w:r>
            <w:r>
              <w:t>"</w:t>
            </w:r>
            <w:r w:rsidRPr="002C3B9D">
              <w:t>Безопасность Ленинградской области</w:t>
            </w:r>
            <w:r>
              <w:t>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jc w:val="left"/>
            </w:pPr>
            <w:r w:rsidRPr="002C3B9D">
              <w:t xml:space="preserve">Комитет правопорядка </w:t>
            </w:r>
          </w:p>
          <w:p w:rsidR="00311C76" w:rsidRPr="002C3B9D" w:rsidRDefault="00311C76" w:rsidP="00A60EC5">
            <w:pPr>
              <w:jc w:val="left"/>
            </w:pPr>
            <w:r w:rsidRPr="002C3B9D">
              <w:t>и безопасности Ленинградской области (далее – Комитет)</w:t>
            </w: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2025723,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2025723,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1A5FDA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2284824,0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1A5FDA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2284824,0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EC30A5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1C76" w:rsidRPr="002C3B9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  <w:r w:rsidR="001E0413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11C76" w:rsidRPr="002C3B9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  <w:r w:rsidR="00311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C76"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правопорядка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108208,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108208,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1E0413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81268,9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1E0413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81268,9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общественного порядка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Ленинградской области"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C74EF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C74EF8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профилактики правонарушений"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Ленинградской области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107821,6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C74EF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81094,6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C74EF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81094,6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EC30A5" w:rsidP="00A60EC5">
            <w:pPr>
              <w:jc w:val="left"/>
            </w:pPr>
            <w:hyperlink r:id="rId14" w:history="1">
              <w:r w:rsidR="00311C76" w:rsidRPr="002C3B9D">
                <w:t xml:space="preserve">Подпрограмма </w:t>
              </w:r>
            </w:hyperlink>
            <w:r w:rsidR="00311C76" w:rsidRPr="002C3B9D">
              <w:t xml:space="preserve"> </w:t>
            </w:r>
            <w:r w:rsidR="002D43E8">
              <w:t xml:space="preserve">2 </w:t>
            </w:r>
            <w:r w:rsidR="00311C76">
              <w:t>"</w:t>
            </w:r>
            <w:r w:rsidR="00311C76" w:rsidRPr="002C3B9D">
              <w:t>Предупреждение чрезвычайных ситуаций, развитие гражданской обороны, защита населения и территорий от чрезвы-чайных ситуаций природного и техногенного характера, обеспечение пожарной и общественной безопасности</w:t>
            </w:r>
            <w:r w:rsidR="00311C76">
              <w:t>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311C76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Ленинградской области, </w:t>
            </w:r>
          </w:p>
          <w:p w:rsidR="00311C76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1917515,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1917515,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2203555,1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2D43E8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2203555,1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поддер-жание в постоянной готовности систем гражданской обороны, предупреждение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и ликвидация  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316007,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316007,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351600,6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351600,6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rPr>
          <w:trHeight w:val="249"/>
        </w:trPr>
        <w:tc>
          <w:tcPr>
            <w:tcW w:w="2976" w:type="dxa"/>
            <w:vMerge w:val="restart"/>
          </w:tcPr>
          <w:p w:rsidR="00311C76" w:rsidRPr="002C3B9D" w:rsidRDefault="00311C76" w:rsidP="00A60EC5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jc w:val="left"/>
            </w:pPr>
            <w:r w:rsidRPr="002C3B9D">
              <w:t xml:space="preserve">Комитет по строительству </w:t>
            </w:r>
            <w:r w:rsidRPr="002C3B9D">
              <w:lastRenderedPageBreak/>
              <w:t>Ленинградской области</w:t>
            </w: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74922,7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74922,7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rPr>
          <w:trHeight w:val="326"/>
        </w:trPr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69853,9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69853,9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поддержание 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готовности  систем управления мероприятиями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оповещения населения"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75184,0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75184,0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rPr>
          <w:trHeight w:val="225"/>
        </w:trPr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184722,6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184722,6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поддер-жание в постоянной 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системы пожарной безопасности"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Ленинградской области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1253481,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1253481,</w:t>
            </w:r>
            <w:r w:rsidR="0063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1410452,4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2D43E8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1410452,4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jc w:val="left"/>
            </w:pPr>
            <w:r w:rsidRPr="002C3B9D">
              <w:t>в том числе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строительству Ленинградской области</w:t>
            </w:r>
          </w:p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73775,5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73775,5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3259" w:type="dxa"/>
            <w:vMerge/>
          </w:tcPr>
          <w:p w:rsidR="00311C76" w:rsidRPr="002C3B9D" w:rsidRDefault="00311C76" w:rsidP="00A60EC5">
            <w:pPr>
              <w:jc w:val="left"/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F7715D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106854,1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F7715D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106854,1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9" w:type="dxa"/>
            <w:vMerge w:val="restart"/>
          </w:tcPr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Ленинградской области</w:t>
            </w:r>
          </w:p>
          <w:p w:rsidR="00311C76" w:rsidRPr="002C3B9D" w:rsidRDefault="00311C76" w:rsidP="00A60EC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5" w:type="dxa"/>
          </w:tcPr>
          <w:p w:rsidR="00311C76" w:rsidRPr="002C3B9D" w:rsidRDefault="007C18D9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272842,0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7C18D9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272842,0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6" w:rsidRPr="002C3B9D" w:rsidTr="00AB62BD">
        <w:tc>
          <w:tcPr>
            <w:tcW w:w="2976" w:type="dxa"/>
            <w:vMerge/>
          </w:tcPr>
          <w:p w:rsidR="00311C76" w:rsidRPr="002C3B9D" w:rsidRDefault="00311C76" w:rsidP="00A60EC5"/>
        </w:tc>
        <w:tc>
          <w:tcPr>
            <w:tcW w:w="3259" w:type="dxa"/>
            <w:vMerge/>
          </w:tcPr>
          <w:p w:rsidR="00311C76" w:rsidRPr="002C3B9D" w:rsidRDefault="00311C76" w:rsidP="00A60EC5"/>
        </w:tc>
        <w:tc>
          <w:tcPr>
            <w:tcW w:w="904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B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5" w:type="dxa"/>
          </w:tcPr>
          <w:p w:rsidR="00311C76" w:rsidRPr="002C3B9D" w:rsidRDefault="00F7715D" w:rsidP="00A60EC5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256779,7</w:t>
            </w:r>
          </w:p>
        </w:tc>
        <w:tc>
          <w:tcPr>
            <w:tcW w:w="1133" w:type="dxa"/>
          </w:tcPr>
          <w:p w:rsidR="00311C76" w:rsidRPr="002C3B9D" w:rsidRDefault="00311C76" w:rsidP="00A60EC5">
            <w:pPr>
              <w:pStyle w:val="ConsPlusNormal"/>
              <w:ind w:left="80"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11C76" w:rsidRPr="002C3B9D" w:rsidRDefault="00F7715D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256779,7</w:t>
            </w:r>
          </w:p>
        </w:tc>
        <w:tc>
          <w:tcPr>
            <w:tcW w:w="992" w:type="dxa"/>
          </w:tcPr>
          <w:p w:rsidR="00311C76" w:rsidRPr="002C3B9D" w:rsidRDefault="00311C76" w:rsidP="00A60E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C76" w:rsidRPr="002C3B9D" w:rsidRDefault="00311C76" w:rsidP="00A60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9A6" w:rsidRDefault="00311C76" w:rsidP="00B8564B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E5899">
        <w:rPr>
          <w:sz w:val="28"/>
          <w:szCs w:val="28"/>
        </w:rPr>
        <w:t xml:space="preserve">                        </w:t>
      </w:r>
      <w:r w:rsidR="0004484C">
        <w:rPr>
          <w:sz w:val="28"/>
          <w:szCs w:val="28"/>
        </w:rPr>
        <w:t xml:space="preserve">                     </w:t>
      </w:r>
      <w:r w:rsidR="007D26CF">
        <w:rPr>
          <w:sz w:val="28"/>
          <w:szCs w:val="28"/>
        </w:rPr>
        <w:t>"</w:t>
      </w:r>
      <w:r w:rsidR="0004484C">
        <w:rPr>
          <w:sz w:val="28"/>
          <w:szCs w:val="28"/>
        </w:rPr>
        <w:t xml:space="preserve">.      </w:t>
      </w:r>
    </w:p>
    <w:p w:rsidR="004A1DAE" w:rsidRDefault="004A1DA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4A1DAE" w:rsidRPr="00B640CA" w:rsidRDefault="004A1DAE" w:rsidP="004A1DAE">
      <w:pPr>
        <w:tabs>
          <w:tab w:val="left" w:pos="1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40C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640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Pr="00B640CA">
        <w:rPr>
          <w:sz w:val="28"/>
          <w:szCs w:val="28"/>
        </w:rPr>
        <w:t>Таблиц</w:t>
      </w:r>
      <w:r>
        <w:rPr>
          <w:sz w:val="28"/>
          <w:szCs w:val="28"/>
        </w:rPr>
        <w:t>ей</w:t>
      </w:r>
      <w:r w:rsidRPr="00B640CA">
        <w:rPr>
          <w:sz w:val="28"/>
          <w:szCs w:val="28"/>
        </w:rPr>
        <w:t xml:space="preserve"> </w:t>
      </w:r>
      <w:r w:rsidR="003E604E">
        <w:rPr>
          <w:sz w:val="28"/>
          <w:szCs w:val="28"/>
        </w:rPr>
        <w:t>6</w:t>
      </w:r>
      <w:r w:rsidRPr="00B640CA">
        <w:rPr>
          <w:sz w:val="28"/>
          <w:szCs w:val="28"/>
        </w:rPr>
        <w:t xml:space="preserve"> к государственной программе (</w:t>
      </w:r>
      <w:r>
        <w:rPr>
          <w:sz w:val="28"/>
          <w:szCs w:val="28"/>
        </w:rPr>
        <w:t>Сведения о налоговых расходах областного бюджета</w:t>
      </w:r>
      <w:r w:rsidR="00E65AEF">
        <w:rPr>
          <w:sz w:val="28"/>
          <w:szCs w:val="28"/>
        </w:rPr>
        <w:t xml:space="preserve">, направленных на достижение цели </w:t>
      </w:r>
      <w:r>
        <w:rPr>
          <w:sz w:val="28"/>
          <w:szCs w:val="28"/>
        </w:rPr>
        <w:t>го</w:t>
      </w:r>
      <w:r w:rsidRPr="00B640CA">
        <w:rPr>
          <w:sz w:val="28"/>
          <w:szCs w:val="28"/>
        </w:rPr>
        <w:t xml:space="preserve">сударственной программы Ленинградской области "Безопасность </w:t>
      </w:r>
      <w:r>
        <w:rPr>
          <w:sz w:val="28"/>
          <w:szCs w:val="28"/>
        </w:rPr>
        <w:t>Ленинградской области") следующего содержания</w:t>
      </w:r>
      <w:r w:rsidRPr="00B640CA">
        <w:rPr>
          <w:sz w:val="28"/>
          <w:szCs w:val="28"/>
        </w:rPr>
        <w:t xml:space="preserve">:      </w:t>
      </w:r>
    </w:p>
    <w:p w:rsidR="004A1DAE" w:rsidRPr="00481CB4" w:rsidRDefault="004A1DAE" w:rsidP="004A1DAE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481CB4">
        <w:t xml:space="preserve">                 </w:t>
      </w:r>
      <w:r w:rsidRPr="00DB239C">
        <w:t xml:space="preserve">"Таблица </w:t>
      </w:r>
      <w:r w:rsidR="003E604E" w:rsidRPr="00DB239C">
        <w:t>6</w:t>
      </w:r>
    </w:p>
    <w:p w:rsidR="004A1DAE" w:rsidRPr="00481CB4" w:rsidRDefault="004A1DAE" w:rsidP="004A1DAE">
      <w:pPr>
        <w:tabs>
          <w:tab w:val="left" w:pos="1360"/>
        </w:tabs>
        <w:jc w:val="left"/>
      </w:pPr>
      <w:r w:rsidRPr="00481CB4">
        <w:t xml:space="preserve">                                                                                              </w:t>
      </w:r>
      <w:r>
        <w:t xml:space="preserve">                                     </w:t>
      </w:r>
      <w:r w:rsidRPr="00481CB4">
        <w:t xml:space="preserve">                                                       к государственной программе…</w:t>
      </w:r>
    </w:p>
    <w:p w:rsidR="004A1DAE" w:rsidRDefault="004A1DAE" w:rsidP="00B8564B">
      <w:pPr>
        <w:tabs>
          <w:tab w:val="left" w:pos="1360"/>
        </w:tabs>
        <w:jc w:val="left"/>
        <w:rPr>
          <w:sz w:val="28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2019"/>
        <w:gridCol w:w="1559"/>
        <w:gridCol w:w="1198"/>
        <w:gridCol w:w="1474"/>
        <w:gridCol w:w="680"/>
        <w:gridCol w:w="2226"/>
        <w:gridCol w:w="1935"/>
      </w:tblGrid>
      <w:tr w:rsidR="004A1DAE" w:rsidTr="00B360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Реквизиты нормативного правового акта, устанавливающего налоговую льготу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Целевая категория налогоплательщиков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Показатели достижения целей госпрограммы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Финансовый год &lt;2&gt;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Численность плательщиков налога, воспользовавшихся льготой (ед.)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</w:pPr>
            <w:r w:rsidRPr="00D14C87">
              <w:t>Размер налогового расхода (тыс. руб.) &lt;3&gt;</w:t>
            </w:r>
          </w:p>
        </w:tc>
      </w:tr>
      <w:tr w:rsidR="004A1DAE" w:rsidTr="00B360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16"/>
            <w:bookmarkEnd w:id="0"/>
            <w:r w:rsidRPr="00D14C87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4C87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4C8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19"/>
            <w:bookmarkEnd w:id="1"/>
            <w:r w:rsidRPr="00D14C87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Par20"/>
            <w:bookmarkEnd w:id="2"/>
            <w:r w:rsidRPr="00D14C87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Par21"/>
            <w:bookmarkEnd w:id="3"/>
            <w:r w:rsidRPr="00D14C87">
              <w:rPr>
                <w:sz w:val="20"/>
                <w:szCs w:val="20"/>
              </w:rPr>
              <w:t>6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ar22"/>
            <w:bookmarkEnd w:id="4"/>
            <w:r w:rsidRPr="00D14C87">
              <w:rPr>
                <w:sz w:val="20"/>
                <w:szCs w:val="20"/>
              </w:rPr>
              <w:t>7</w:t>
            </w:r>
          </w:p>
        </w:tc>
      </w:tr>
      <w:tr w:rsidR="004A1DAE" w:rsidTr="00BB2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B36015" w:rsidRDefault="00D14C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2" w:rsidRDefault="00D14C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Областной закон Ленинградской области от 29.06.1995 №14-оз "О льготном налогообложении организаций, расположенных в Ленинградской области и использующих труд лиц, отбывающих наказание"</w:t>
            </w:r>
          </w:p>
          <w:p w:rsidR="004A1DAE" w:rsidRPr="00B36015" w:rsidRDefault="00D14C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(ст. 1)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B36015" w:rsidRDefault="00D14C8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 xml:space="preserve">Учреждения уголовно-исполнительной системы, подведомственные территориальному ограну Федеральной службы исполнения наказаний, расположенные на территории </w:t>
            </w:r>
            <w:r w:rsidR="00D22B1C" w:rsidRPr="00B36015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B36015" w:rsidRDefault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140D6F" w:rsidRDefault="004A1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6140D4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6140D4" w:rsidRDefault="00CA40A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B" w:rsidRPr="006140D4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4A1DAE" w:rsidRPr="006140D4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CA40AB" w:rsidP="00BB2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1DAE" w:rsidTr="00BB2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140D6F" w:rsidRDefault="004A1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Фактическое </w:t>
            </w:r>
          </w:p>
          <w:p w:rsidR="00CA40AB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CA40A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CA40AB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CA40AB" w:rsidP="00BB2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1DAE" w:rsidTr="00BB2B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4A1DA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140D6F" w:rsidRDefault="004A1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</w:t>
            </w:r>
            <w:r w:rsidR="00BB2BEB" w:rsidRPr="00D075D8">
              <w:rPr>
                <w:sz w:val="22"/>
                <w:szCs w:val="22"/>
              </w:rPr>
              <w:t>о</w:t>
            </w:r>
            <w:r w:rsidRPr="00D075D8">
              <w:rPr>
                <w:sz w:val="22"/>
                <w:szCs w:val="22"/>
              </w:rPr>
              <w:t>е</w:t>
            </w:r>
          </w:p>
          <w:p w:rsidR="00CA40AB" w:rsidRPr="00D075D8" w:rsidRDefault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CA40A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B" w:rsidRPr="00D075D8" w:rsidRDefault="00CA40AB" w:rsidP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Плановое</w:t>
            </w:r>
          </w:p>
          <w:p w:rsidR="004A1DAE" w:rsidRPr="00D075D8" w:rsidRDefault="00CA40AB" w:rsidP="00CA40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 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14C87" w:rsidRDefault="00CA40AB" w:rsidP="00BB2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1DAE" w:rsidTr="00BB2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140D6F" w:rsidRDefault="004A1DA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Фактическое </w:t>
            </w:r>
          </w:p>
          <w:p w:rsidR="004A1DAE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4A1DAE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4A1DAE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DAE" w:rsidTr="00BB2B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4A1DA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140D6F" w:rsidRDefault="00D27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 xml:space="preserve">Плановое </w:t>
            </w:r>
          </w:p>
          <w:p w:rsidR="004A1DAE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Плановое</w:t>
            </w:r>
          </w:p>
          <w:p w:rsidR="004A1DAE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AE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27B4B" w:rsidTr="00BB2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140D6F" w:rsidRDefault="00D27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D27B4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D075D8" w:rsidRDefault="00D27B4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Фактическое</w:t>
            </w:r>
          </w:p>
          <w:p w:rsidR="00D27B4B" w:rsidRPr="00D075D8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5D8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4B" w:rsidTr="00BB2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140D6F" w:rsidRDefault="00D27B4B" w:rsidP="00D27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</w:t>
            </w:r>
          </w:p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27B4B" w:rsidTr="00BB2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6140D4" w:rsidRDefault="00D27B4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D27B4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B4B" w:rsidTr="00BB2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B36015" w:rsidRDefault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2" w:rsidRDefault="00D27B4B" w:rsidP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Областной закон Ленинградской области от 29.06.1995 №14-оз "О льготном налогообложении организаций, расположенных в Ленинградской области и использующих труд лиц, отбывающих наказание"</w:t>
            </w:r>
          </w:p>
          <w:p w:rsidR="00D27B4B" w:rsidRPr="00B36015" w:rsidRDefault="00D27B4B" w:rsidP="00D27B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>(ст. 2)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B36015" w:rsidRDefault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t xml:space="preserve">Организации, использующие на договорной основе труд лиц, </w:t>
            </w:r>
            <w:r w:rsidR="005A435A" w:rsidRPr="00B36015">
              <w:rPr>
                <w:sz w:val="22"/>
                <w:szCs w:val="22"/>
              </w:rPr>
              <w:t xml:space="preserve">отбывающих наказание в виде лишения свободы в исправительных учрежденияхв территориального органа Федеральной службы исполнения наказаний, расположенных на территории Ленинградской области, а также для организаций, предоставляющих рабочие места и использующих труд </w:t>
            </w:r>
            <w:r w:rsidR="005A435A" w:rsidRPr="00B36015">
              <w:rPr>
                <w:sz w:val="22"/>
                <w:szCs w:val="22"/>
              </w:rPr>
              <w:lastRenderedPageBreak/>
              <w:t>лиц, отбывающих наказание в виде исправительных работ, независимо от организационно-правовых форм и форм собственности, расположенных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B36015" w:rsidRDefault="005A43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36015">
              <w:rPr>
                <w:sz w:val="22"/>
                <w:szCs w:val="22"/>
              </w:rPr>
              <w:lastRenderedPageBreak/>
              <w:t>Уровень доверия населения к органам исполнительной власти Ленинградской области в сфере обеспечения общественной безопасности  и правопорядка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140D6F" w:rsidRDefault="005A435A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Pr="006140D4" w:rsidRDefault="00BB2BEB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D27B4B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4B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435A" w:rsidTr="00140D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B36015" w:rsidRDefault="005A43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B36015" w:rsidRDefault="005A435A" w:rsidP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B36015" w:rsidRDefault="005A43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B36015" w:rsidRDefault="005A43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5A435A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Pr="006140D4" w:rsidRDefault="00BB2BEB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5A435A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A" w:rsidRDefault="00BB2BEB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6015" w:rsidTr="00140D6F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 w:rsidP="003E604E">
            <w:pPr>
              <w:autoSpaceDE w:val="0"/>
              <w:autoSpaceDN w:val="0"/>
              <w:adjustRightInd w:val="0"/>
              <w:ind w:firstLine="11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6" w:rsidRPr="006140D4" w:rsidRDefault="006A4A06" w:rsidP="00B360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6015" w:rsidTr="00140D6F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015" w:rsidTr="00140D6F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B36015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6" w:rsidRPr="006140D4" w:rsidRDefault="006A4A06" w:rsidP="00B360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6015" w:rsidTr="00140D6F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D27B4B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2C3B9D" w:rsidRDefault="00B3601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015" w:rsidTr="00140D6F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D27B4B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Default="00B360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2C3B9D" w:rsidRDefault="00B3601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0D6F">
              <w:rPr>
                <w:sz w:val="22"/>
                <w:szCs w:val="22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06" w:rsidRPr="006140D4" w:rsidRDefault="006A4A06" w:rsidP="00B360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 xml:space="preserve">Плановое </w:t>
            </w:r>
          </w:p>
          <w:p w:rsidR="00B36015" w:rsidRPr="006140D4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6A4A06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6015" w:rsidTr="00140D6F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D27B4B" w:rsidRDefault="00B360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 w:rsidP="00D27B4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2C3B9D" w:rsidRDefault="00B3601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140D6F" w:rsidRDefault="00B36015" w:rsidP="00140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Pr="006140D4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B" w:rsidRPr="006140D4" w:rsidRDefault="00BB2BEB" w:rsidP="00BB2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Фактическое</w:t>
            </w:r>
          </w:p>
          <w:p w:rsidR="00B36015" w:rsidRPr="006140D4" w:rsidRDefault="00BB2BEB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140D4">
              <w:rPr>
                <w:sz w:val="22"/>
                <w:szCs w:val="22"/>
              </w:rPr>
              <w:t>значение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5" w:rsidRDefault="00B36015" w:rsidP="00B36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DAE" w:rsidRDefault="004A1DAE" w:rsidP="004A1DA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4A1DAE" w:rsidRDefault="004A1DAE" w:rsidP="004A1D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1DAE" w:rsidRDefault="004A1DAE" w:rsidP="004A1DA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&lt;1&gt;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Графы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заполняются в соответствии с одноименными столбцами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паспорта</w:t>
        </w:r>
      </w:hyperlink>
      <w:r>
        <w:rPr>
          <w:rFonts w:ascii="Arial" w:hAnsi="Arial" w:cs="Arial"/>
          <w:sz w:val="20"/>
          <w:szCs w:val="20"/>
        </w:rPr>
        <w:t xml:space="preserve"> налогового расхода Ленинградской области (приложение 2 к Порядку формирования перечня налоговых расходов Ленинградской области и осуществления оценки налоговых расходов Ленинградской области, утвержденному постановлением Правительства Ленинградской области от 15.11.2019 N 526).</w:t>
      </w:r>
    </w:p>
    <w:p w:rsidR="004A1DAE" w:rsidRDefault="004A1DAE" w:rsidP="004A1DA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графы 7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A1DAE" w:rsidRDefault="004A1DAE" w:rsidP="004A1DA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Плановые значения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граф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Графы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2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заполняются до конца реализации государственной программы.</w:t>
      </w:r>
    </w:p>
    <w:p w:rsidR="004A1DAE" w:rsidRDefault="004A1DAE" w:rsidP="004A1DA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 Фактическое значение соответствует графе 13 паспорта налогового расхода Ленинградской области - "объем налоговых льгот за отчетный финансовый год (тыс. руб.)".</w:t>
      </w:r>
    </w:p>
    <w:p w:rsidR="004A1DAE" w:rsidRDefault="004A1DA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  <w:sectPr w:rsidR="0028341E" w:rsidSect="004810E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Pr="0028341E" w:rsidRDefault="0028341E" w:rsidP="0028341E">
      <w:pPr>
        <w:rPr>
          <w:b/>
          <w:sz w:val="28"/>
          <w:szCs w:val="27"/>
        </w:rPr>
      </w:pPr>
      <w:bookmarkStart w:id="5" w:name="_GoBack"/>
      <w:bookmarkEnd w:id="5"/>
    </w:p>
    <w:p w:rsidR="0028341E" w:rsidRPr="0028341E" w:rsidRDefault="0028341E" w:rsidP="0028341E">
      <w:pPr>
        <w:rPr>
          <w:b/>
          <w:sz w:val="28"/>
          <w:szCs w:val="27"/>
        </w:rPr>
      </w:pPr>
      <w:r w:rsidRPr="0028341E">
        <w:rPr>
          <w:b/>
          <w:sz w:val="28"/>
          <w:szCs w:val="27"/>
        </w:rPr>
        <w:t>ПОЯСНИТЕЛЬНАЯ ЗАПИСКА</w:t>
      </w:r>
    </w:p>
    <w:p w:rsidR="0028341E" w:rsidRPr="0028341E" w:rsidRDefault="0028341E" w:rsidP="0028341E">
      <w:pPr>
        <w:ind w:firstLine="709"/>
        <w:rPr>
          <w:b/>
          <w:bCs/>
          <w:sz w:val="28"/>
          <w:szCs w:val="28"/>
        </w:rPr>
      </w:pPr>
      <w:r w:rsidRPr="0028341E">
        <w:rPr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28341E">
        <w:rPr>
          <w:b/>
          <w:bCs/>
          <w:sz w:val="28"/>
          <w:szCs w:val="28"/>
        </w:rPr>
        <w:br/>
        <w:t>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«Безопасность Ленинградской области»</w:t>
      </w:r>
    </w:p>
    <w:p w:rsidR="0028341E" w:rsidRPr="0028341E" w:rsidRDefault="0028341E" w:rsidP="0028341E">
      <w:pPr>
        <w:ind w:firstLine="709"/>
        <w:rPr>
          <w:b/>
          <w:bCs/>
          <w:sz w:val="28"/>
          <w:szCs w:val="28"/>
        </w:rPr>
      </w:pPr>
    </w:p>
    <w:p w:rsidR="0028341E" w:rsidRPr="0028341E" w:rsidRDefault="0028341E" w:rsidP="0028341E">
      <w:pPr>
        <w:ind w:firstLine="709"/>
        <w:jc w:val="both"/>
      </w:pPr>
      <w:r w:rsidRPr="0028341E">
        <w:rPr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14 ноября 2013 года № 396 «О государственной программе Ленинградской области Безопасность Ленинградской области» (далее - Проект) разработан с целью приведения в соответствие с законодательством Российской Федерации и Ленинградской области, а также уточнения размера финансового обеспечения государственной программы Ленинградской области «Безопасность Ленинградской области» (далее - государственная программа).</w:t>
      </w:r>
    </w:p>
    <w:p w:rsidR="0028341E" w:rsidRPr="0028341E" w:rsidRDefault="0028341E" w:rsidP="002834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41E">
        <w:rPr>
          <w:bCs/>
          <w:sz w:val="28"/>
          <w:szCs w:val="28"/>
        </w:rPr>
        <w:t>Проект не подлежит оценке регулирующего воздействия в связи с тем, что не затрагивает интересы субъектов предпринимательской и инвестиционной деятельности.</w:t>
      </w:r>
    </w:p>
    <w:p w:rsidR="0028341E" w:rsidRPr="0028341E" w:rsidRDefault="0028341E" w:rsidP="002834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41E">
        <w:rPr>
          <w:bCs/>
          <w:sz w:val="28"/>
          <w:szCs w:val="28"/>
        </w:rPr>
        <w:t>Вносимые изменения предусматривают приведение в соответствие объемов финансирования государственной программы с бюджетными ассигнованиями на 2020 год и плановый период 2021 и 2022 годов, предусмотренными областным законом Ленинградской области от 04.12.2019 №94-оз «Об областном бюджете Ленинградской области на 2020 год и на плановый период 2021 и 2022 годов» (в ред. от 02.11.2020 №111-оз) и в соответствие с бюджетными ассигнованиями на 2021 год и плановый период 2022 и 2023 годов, предусмотренными проектом областного закона «Об областном бюджете Ленинградской области на 2021 год и на плановый период 2022 и 2023 годов».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Финансовое обеспечение государственной программы в 2020 году составит 2 837 720,6 тыс. руб., в 2021 году составит 2 481 518,5 тыс. руб., в 2022 году - 2 427 194,1 тыс. руб., в 2023 году - 2 434 033,0 тыс. руб.</w:t>
      </w:r>
    </w:p>
    <w:p w:rsidR="0028341E" w:rsidRPr="0028341E" w:rsidRDefault="0028341E" w:rsidP="0028341E">
      <w:pPr>
        <w:ind w:firstLine="709"/>
        <w:contextualSpacing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Изменения, вносимые в подпрограмму «Обеспечение правопорядка и профилактика правонарушений» предусматривают сокращение объемов финансирования на реализацию основного мероприятия «Реализация мер по обеспечению общественного порядка на территории Ленинградской области» в 2020 году на 1 353,0 тыс. руб. в связи экономией бюджетных средств в результате конкурсных процедур. (Приложение - Письмо Комитета правопорядка и безопасности Ленинградской области от 24.08.2020 № 2-19-4142/2020).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Изменения, вносимые в подпрограмму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безопасности» предусматривают сокращение объемов финансирования подпрограммы на 49 079,3,0 тыс. руб. в 2020 году. (Приложение – Письма Комитета правопорядка и безопасности Ленинградской области от </w:t>
      </w:r>
      <w:r w:rsidRPr="0028341E">
        <w:rPr>
          <w:sz w:val="28"/>
          <w:szCs w:val="28"/>
        </w:rPr>
        <w:lastRenderedPageBreak/>
        <w:t>27.01.2020 №2-19-304/2020, от 24.04.2020 №2-19-1795/2020, от 24.08.2020 № 2-19-4142/2020, от 28.08.2020 №2-19-4218/2020, письма Комитета по строительству Ленинградской области от 19.03.2020 №кстр-02-1424/2020, от 21.07.2020 №кстр-02-3662/2020).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По подпрограмме «Обеспечение правопорядка и профилактика правонарушений» на 2021 год предусмотрены бюджетные ассигнования в объеме 96 000,7 тыс. руб., из них: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«Реализация мер по обеспечению общественного порядка на территории Ленинградской области» в сумме 1 300,0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выплаты вознаграждения гражданам за добровольную сдачу оружия, боеприпасов, взрывчатых веществ и взрывных устройств в соответствии с Постановлением Правительства Ленинградской области от 31.05.2013 № 154 «О некоторых мерах по борьбе с преступностью и противодействию терроризму на территории Ленинградской области» (с изменениями), в сумме 100,0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мероприятия по личному страхованию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в соответствии с Постановлением Правительства Ленинградской области от 03.04.2017 № 93 (с изменениями) «Об утверждении Порядка осуществления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Ленинградской области», в сумме 1 200,0 тыс. руб.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«Реализация мер по проведению профилактики правонарушений» в сумме 94 700,7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сумме 79 263,4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субвенций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сумме 15 437,2 тыс. руб.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В соответствии с приказом Комитета экономического развития и инвестиционной деятельности Ленинградской области от 27.04.2020 №11 «Об утверждении перечня налоговых расходов Ленинградской области на 2020 год и плановый период 2021-2022 годов» Комитет является куратором двух налоговых расходов по налогу на прибыль, налоговые расходы на 2020 - 2022 годы не прогнозирует. С 2023 года льготное налогообложение организаций, расположенных в Ленинградской области и использующих труд лиц, отбывающих наказание, отменяется.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lastRenderedPageBreak/>
        <w:t>По подпрограмме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безопасности»  на 2021 год предусмотрены бюджетные обязательства в объеме 2 385 517,8 тыс. руб., из них: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 в сумме 278 699,6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обеспечение деятельности (услуги, работы) государственного казенного учреждения Ленинградской области «Управление по обеспечению мероприятий гражданской защиты Ленинградской области» в сумме 228 765,7 тыс. руб., из них на выплату заработной платы персоналу учреждения (включая взносы по обязательному социальному страхованию), исходя из штатной численности 256 единиц, в сумме 168 290,0 тыс. руб.; 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на организацию формирования резерва имущества гражданской обороны Ленинградской области, приобретение средств индивидуальной защиты в сумме 10 442,0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реализацию внеплановых и неотложных мероприятий по предупреждению и ликвидации чрезвычайных ситуаций и последствий стихийных бедствий в сумме 3 497,1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обслуживание, эксплуатацию и ремонт сооружений (складских помещений и т.п.) гражданской обороны в сумме 1 092,3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оснащение (переоснащение) поисково-спасательных станций специальной техникой, оборудованием, средствами связи, снаряжением и инструментом в сумме 33 087,0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на единовременную выплату почетным спасателям в соответствии с областным законом от 20 июня 2018 года №61-оз «О Почетном звании Ленинградской области «Почетный спасатель Ленинградской области» в сумме 50,0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создание, хранение и восполнение резерва материальных ресурсов для ликвидации чрезвычайных ситуаций на территории Ленинградской области  предусмотрено создание, хранение, использование и восполнение резерва продовольствия (в том числе пищевого сырья), вещевого имущества и предметов первой необходимости для ликвидации чрезвычайных ситуаций на территории Ленинградской области в соответствии с постановлением Правительства Ленинградской области от 31 октября 2019 года №511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№256» в</w:t>
      </w:r>
      <w:r w:rsidRPr="0028341E">
        <w:t xml:space="preserve"> </w:t>
      </w:r>
      <w:r w:rsidRPr="0028341E">
        <w:rPr>
          <w:sz w:val="28"/>
          <w:szCs w:val="28"/>
        </w:rPr>
        <w:t>сумме 1 765,5 тыс. руб.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«Развитие и поддержание в готовности систем управления мероприятиями гражданской обороны и оповещения населения» в сумме 244 213,5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lastRenderedPageBreak/>
        <w:t xml:space="preserve"> на обеспечение деятельности (услуги, работы) государственного казенного учреждения Ленинградской области «Объект №58 Правительства Ленинградской области» в сумме 74 699,1 тыс. руб., из них на выплату  заработной платы персоналу учреждения (включая взносы по обязательному социальному страхованию), исходя из штатной численности 75 единиц, в сумме 48 067,6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обслуживание, эксплуатацию и приобретение средств обеспечения систем оповещения населения в сумме 147 713,0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развитие систем оповещения населения в сумме 21 651,5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разработку и экспертизу проектной документации на капитальный ремонт в сумме 150,0 тыс. руб. 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«Обеспечение и поддержание в постоянной готовности системы пожарной безопасности» в сумме 1 569 482,0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обеспечение деятельности (услуги, работы) государственного казенного учреждения Ленинградской области «Ленинградская областная противопожарно-спасательная служба» в сумме 1 344 293,8 тыс. руб., из них на выплату заработной платы персоналу учреждения (включая взносы по обязательному социальному страхованию), исходя из штатной численности 1971 единиц, в сумме 1 151 358,5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на оснащение зданий пожарных депо пожарной и вспомогательной техникой, оборудованием, выполнение ремонтных работ в зданиях пожарных депо сумме 221 010,0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</w:t>
      </w:r>
      <w:r w:rsidRPr="0028341E">
        <w:t xml:space="preserve"> </w:t>
      </w:r>
      <w:r w:rsidRPr="0028341E">
        <w:rPr>
          <w:sz w:val="28"/>
          <w:szCs w:val="28"/>
        </w:rPr>
        <w:t>комплекс мероприятий, направленных на вовлечение граждан в обеспечении пожарной безопасности (мероприятия и проекты) в сумме 1 630,0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предоставление субсидий некоммерческим организациям</w:t>
      </w:r>
      <w:r w:rsidRPr="0028341E">
        <w:t xml:space="preserve"> </w:t>
      </w:r>
      <w:r w:rsidRPr="0028341E">
        <w:rPr>
          <w:sz w:val="28"/>
          <w:szCs w:val="28"/>
        </w:rPr>
        <w:t>добровольным пожарным командам Ленинградской области на финансовое обеспечение затрат, связанных с их участием в профилактике и (или) тушении пожаров и проведении аварийно-спасательных работ на территории Ленинградской области, в порядке, установленным постановлением Правительства Ленинградской области от 11.07.2018 № 241 «Об утверждении Порядка определения объема и  предоставления субсидий из областного  бюджета Ленинградской области общественным объединениям пожарной охраны Ленинградской области и признании утратившими силу постановлений Правительства Ленинградской области от 30 июня 2014 года № 271 и от 19  октября 2015 года № 401», в сумме 2 290,0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страхование работников противопожарной службы Ленинградской области Государственной противопожарной службы в сумме 258,2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Так же вносятся изменения в государственную программу во исполнение  п.2 Перечня поручений Губернатора Ленинградской области от 7 августа 2020 года №65-9145/2020, п.1 Перечня поручений Губернатора Ленинградской области от 09 сентября 2020 №65-10395/2020 и писем Комитета экономического развития и инвестиционной деятельности Ленинградской области от 25.09.2020 №14И-6457/2020, от 28.09.2020 №14И-6496/2020, предусматривающих выполнение мероприятий по реновации подразделений противопожарной службы </w:t>
      </w:r>
      <w:r w:rsidRPr="0028341E">
        <w:rPr>
          <w:sz w:val="28"/>
          <w:szCs w:val="28"/>
        </w:rPr>
        <w:lastRenderedPageBreak/>
        <w:t xml:space="preserve">Ленинградской области. В рамках реновации предусматривается проведение работ по реконструкции и капитальному ремонту существующих зданий пожарных частей и выполнение работ по созданию автоматизированной системы управления пожарными подразделениями, цифровизации систем связи пожарной охраны, с использованием информационно-телекоммуникационной  сети «Интернет». 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- На реализацию основного мероприятия «Повышение уровня общественной безопасности» в сумме 293 122,6 тыс. руб., в том числе: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обеспечение деятельности (услуги, работы) государственного казенного учреждения Ленинградской области «Региональный мониторинговый центр» в сумме 94 768,2 тыс. руб.; 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 на развитие и обеспечение функционирования сегментов системы обеспечения вызова экстренных оперативных служб по единому номеру «112» в сумме 26 754,1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 на создание, развитие и сопровождение аппаратно-программного комплекса видеонаблюдения и видеофиксации в сумме 21 600,3 тыс. руб.;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на предоставление субсидий федеральному бюджету на софинансирование расходных обязательств Российской Федерации по материально- техническому обеспечению полиции в сумме 150 000,0 тыс. руб. в соответствии с областным законом Ленинградской области от 25.11.2019 №88-оз «О внесении изменения в статью 1 областного закона «О финансировании за счет средств областного бюджета Ленинградской области расходов, связанных с осуществлением полномочий Ленинградской области по обеспечению правопорядка и общественной безопасности в Ленинградской области, и расходов,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области».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Также вносятся сведения о показателях (индикаторах) государственной программы Ленинградской области «Безопасность Ленинградской области» и их значений за 2019 год.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Изменение показателя «Количество несовершеннолетних, состоящих на учете в подразделениях по делам несовершеннолетних органов полиции Ленинградской области» связано с факторами, которые повлияли на рост несовершеннолетних, состоящих на учете в подразделениях по делам несовершеннолетних органов полиции Ленинградской области, а именно: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1.Выявляемость в связи с активной рейдовой работой с использованием 3 передвижных медицинских лабораторий, с помощью которых обеспечивается максимальный охват тестирования несовершеннолетних в местах концентрации молодежи, общеобразовательных организациях и учреждениях профессионального образования. 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2. Увеличение количества детского населения от 0-18 лет. По данным Росстата по г. Санкт-Петербургу и Ленинградской области количество детского населения от 0-18 лет  в Ленинградской области увеличилось с 331,7 тыс. чел. (по состоянию на 01.01.2009) до 355,5 тыс. чел. по состоянию на 01.01.2019  года.</w:t>
      </w:r>
    </w:p>
    <w:p w:rsidR="0028341E" w:rsidRPr="0028341E" w:rsidRDefault="0028341E" w:rsidP="0028341E">
      <w:pPr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Увеличение объемов финансирования основного мероприятия «Развитие и поддержание в готовности систем управления мероприятиями гражданской обороны </w:t>
      </w:r>
      <w:r w:rsidRPr="0028341E">
        <w:rPr>
          <w:sz w:val="28"/>
          <w:szCs w:val="28"/>
        </w:rPr>
        <w:lastRenderedPageBreak/>
        <w:t>и оповещения населения» связано с проведением мероприятий по реконструкции объектов и территории ГКУ «Объект 58», что не повлияет на значение целевого показателя «Доля зоны охвата системой оповещения и информирования к общей численности населения Ленинградской области».</w:t>
      </w:r>
    </w:p>
    <w:p w:rsidR="0028341E" w:rsidRPr="0028341E" w:rsidRDefault="0028341E" w:rsidP="002834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В этой связи Проектом постановления предлагается утвердить изменения в государственную программу Ленинградской области «Безопасность Ленинградской области», утвержденную постановлением Правительства </w:t>
      </w:r>
    </w:p>
    <w:p w:rsidR="0028341E" w:rsidRPr="0028341E" w:rsidRDefault="0028341E" w:rsidP="0028341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8341E">
        <w:rPr>
          <w:sz w:val="28"/>
          <w:szCs w:val="28"/>
        </w:rPr>
        <w:t xml:space="preserve">Ленинградской области от 14 ноября 2013 года № 396, в целях приведения ее в соответствие с действующим законодательством, областным законом Ленинградской области от 04.12.2019 №94-оз «Об областном бюджете Ленинградской области на 2020 год и на плановый период 2021 и 2022 годов» (в ред. от 02.11.2020 №111-оз) и проектом областного закона «Об областном бюджете Ленинградской области на 2021 год и на плановый период 2022 и 2023 годов». </w:t>
      </w:r>
    </w:p>
    <w:p w:rsidR="0028341E" w:rsidRPr="0028341E" w:rsidRDefault="0028341E" w:rsidP="0028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41E" w:rsidRPr="0028341E" w:rsidRDefault="0028341E" w:rsidP="0028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41E" w:rsidRPr="0028341E" w:rsidRDefault="0028341E" w:rsidP="0028341E">
      <w:pPr>
        <w:ind w:right="-2"/>
        <w:jc w:val="both"/>
        <w:rPr>
          <w:sz w:val="28"/>
          <w:szCs w:val="28"/>
        </w:rPr>
      </w:pPr>
      <w:r w:rsidRPr="0028341E">
        <w:rPr>
          <w:sz w:val="28"/>
          <w:szCs w:val="28"/>
        </w:rPr>
        <w:t>Председатель</w:t>
      </w:r>
    </w:p>
    <w:p w:rsidR="0028341E" w:rsidRPr="0028341E" w:rsidRDefault="0028341E" w:rsidP="0028341E">
      <w:pPr>
        <w:ind w:right="-2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Комитета правопорядка и безопасности </w:t>
      </w:r>
    </w:p>
    <w:p w:rsidR="0028341E" w:rsidRPr="0028341E" w:rsidRDefault="0028341E" w:rsidP="0028341E">
      <w:pPr>
        <w:ind w:right="-2"/>
        <w:jc w:val="both"/>
        <w:rPr>
          <w:sz w:val="28"/>
          <w:szCs w:val="28"/>
        </w:rPr>
      </w:pPr>
      <w:r w:rsidRPr="0028341E">
        <w:rPr>
          <w:sz w:val="28"/>
          <w:szCs w:val="28"/>
        </w:rPr>
        <w:t xml:space="preserve">Ленинградской области </w:t>
      </w:r>
      <w:r w:rsidRPr="0028341E">
        <w:rPr>
          <w:sz w:val="28"/>
          <w:szCs w:val="28"/>
        </w:rPr>
        <w:tab/>
      </w:r>
      <w:r w:rsidRPr="0028341E">
        <w:rPr>
          <w:sz w:val="28"/>
          <w:szCs w:val="28"/>
        </w:rPr>
        <w:tab/>
        <w:t xml:space="preserve">                                                        В.Б. Рябцев</w:t>
      </w:r>
    </w:p>
    <w:p w:rsidR="0028341E" w:rsidRPr="0028341E" w:rsidRDefault="0028341E" w:rsidP="0028341E">
      <w:pPr>
        <w:ind w:right="-2"/>
        <w:jc w:val="both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p w:rsidR="0028341E" w:rsidRDefault="0028341E" w:rsidP="00B8564B">
      <w:pPr>
        <w:tabs>
          <w:tab w:val="left" w:pos="1360"/>
        </w:tabs>
        <w:jc w:val="left"/>
        <w:rPr>
          <w:sz w:val="28"/>
          <w:szCs w:val="28"/>
        </w:rPr>
      </w:pPr>
    </w:p>
    <w:sectPr w:rsidR="0028341E" w:rsidSect="0028341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69" w:rsidRDefault="007F3B69">
      <w:r>
        <w:separator/>
      </w:r>
    </w:p>
  </w:endnote>
  <w:endnote w:type="continuationSeparator" w:id="0">
    <w:p w:rsidR="007F3B69" w:rsidRDefault="007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371746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A5">
          <w:rPr>
            <w:noProof/>
          </w:rPr>
          <w:t>23</w:t>
        </w:r>
        <w:r>
          <w:fldChar w:fldCharType="end"/>
        </w:r>
      </w:p>
    </w:sdtContent>
  </w:sdt>
  <w:p w:rsidR="00C77E51" w:rsidRDefault="00C77E5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50277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f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DF90B0" wp14:editId="2DBE8E2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E51" w:rsidRDefault="00C77E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F4gIAALo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CazQYF4gIAALoFAAAOAAAAAAAAAAAAAAAA&#10;AC4CAABkcnMvZTJvRG9jLnhtbFBLAQItABQABgAIAAAAIQAj5Xrx2wAAAAMBAAAPAAAAAAAAAAAA&#10;AAAAADwFAABkcnMvZG93bnJldi54bWxQSwUGAAAAAAQABADzAAAARAYAAAAA&#10;" filled="f" fillcolor="#c0504d" stroked="f" strokecolor="#5c83b4" strokeweight="2.25pt">
                  <v:textbox inset=",0,,0">
                    <w:txbxContent>
                      <w:p w:rsidR="00C77E51" w:rsidRDefault="00C77E51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69" w:rsidRDefault="007F3B69">
      <w:r>
        <w:separator/>
      </w:r>
    </w:p>
  </w:footnote>
  <w:footnote w:type="continuationSeparator" w:id="0">
    <w:p w:rsidR="007F3B69" w:rsidRDefault="007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AA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4DB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D76"/>
    <w:rsid w:val="00020E3D"/>
    <w:rsid w:val="00022576"/>
    <w:rsid w:val="0002277A"/>
    <w:rsid w:val="00022BB7"/>
    <w:rsid w:val="00022CED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4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1A1"/>
    <w:rsid w:val="000515D0"/>
    <w:rsid w:val="00051967"/>
    <w:rsid w:val="00051972"/>
    <w:rsid w:val="000519B9"/>
    <w:rsid w:val="00051A15"/>
    <w:rsid w:val="00051AB4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59CF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2A11"/>
    <w:rsid w:val="00063187"/>
    <w:rsid w:val="000634A9"/>
    <w:rsid w:val="000637DA"/>
    <w:rsid w:val="0006417E"/>
    <w:rsid w:val="00064F05"/>
    <w:rsid w:val="00065870"/>
    <w:rsid w:val="00065C6A"/>
    <w:rsid w:val="00066177"/>
    <w:rsid w:val="000662BC"/>
    <w:rsid w:val="000663EE"/>
    <w:rsid w:val="0006668B"/>
    <w:rsid w:val="00067FA2"/>
    <w:rsid w:val="00070286"/>
    <w:rsid w:val="000708B7"/>
    <w:rsid w:val="00070F74"/>
    <w:rsid w:val="0007199D"/>
    <w:rsid w:val="00071E9B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61B"/>
    <w:rsid w:val="0009673D"/>
    <w:rsid w:val="00096859"/>
    <w:rsid w:val="000968F6"/>
    <w:rsid w:val="00096DC8"/>
    <w:rsid w:val="00096E9C"/>
    <w:rsid w:val="00096EED"/>
    <w:rsid w:val="00097508"/>
    <w:rsid w:val="00097FCE"/>
    <w:rsid w:val="000A00D9"/>
    <w:rsid w:val="000A205C"/>
    <w:rsid w:val="000A369F"/>
    <w:rsid w:val="000A36F2"/>
    <w:rsid w:val="000A3A83"/>
    <w:rsid w:val="000A3AF7"/>
    <w:rsid w:val="000A45AC"/>
    <w:rsid w:val="000A4E73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64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C7CB5"/>
    <w:rsid w:val="000D0555"/>
    <w:rsid w:val="000D06A1"/>
    <w:rsid w:val="000D1135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0C8"/>
    <w:rsid w:val="000E21B2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06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5C19"/>
    <w:rsid w:val="000F5F11"/>
    <w:rsid w:val="000F69B7"/>
    <w:rsid w:val="000F6C2C"/>
    <w:rsid w:val="000F762D"/>
    <w:rsid w:val="000F7A25"/>
    <w:rsid w:val="000F7FBF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43EF"/>
    <w:rsid w:val="001049B6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1FA3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17AB3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2D4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32F3"/>
    <w:rsid w:val="001338B6"/>
    <w:rsid w:val="00133966"/>
    <w:rsid w:val="00133AE7"/>
    <w:rsid w:val="00133D8A"/>
    <w:rsid w:val="00133E92"/>
    <w:rsid w:val="00134C69"/>
    <w:rsid w:val="001354B7"/>
    <w:rsid w:val="0013585F"/>
    <w:rsid w:val="001358C8"/>
    <w:rsid w:val="00135EC7"/>
    <w:rsid w:val="00136556"/>
    <w:rsid w:val="001378F4"/>
    <w:rsid w:val="001406C8"/>
    <w:rsid w:val="00140D6F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0164"/>
    <w:rsid w:val="0015165B"/>
    <w:rsid w:val="00152414"/>
    <w:rsid w:val="0015261F"/>
    <w:rsid w:val="00152E59"/>
    <w:rsid w:val="00152F9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698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8EA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1D34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031E"/>
    <w:rsid w:val="00190EEE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5FDA"/>
    <w:rsid w:val="001A6632"/>
    <w:rsid w:val="001A6C5C"/>
    <w:rsid w:val="001A6E69"/>
    <w:rsid w:val="001A723C"/>
    <w:rsid w:val="001A744E"/>
    <w:rsid w:val="001A7886"/>
    <w:rsid w:val="001A7B2C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8BD"/>
    <w:rsid w:val="001B7A0A"/>
    <w:rsid w:val="001B7E5B"/>
    <w:rsid w:val="001B7E8F"/>
    <w:rsid w:val="001C031F"/>
    <w:rsid w:val="001C08A7"/>
    <w:rsid w:val="001C08B0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99E"/>
    <w:rsid w:val="001C5B44"/>
    <w:rsid w:val="001C5CBA"/>
    <w:rsid w:val="001C6306"/>
    <w:rsid w:val="001C68EC"/>
    <w:rsid w:val="001C6D70"/>
    <w:rsid w:val="001C7043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271B"/>
    <w:rsid w:val="001D33CC"/>
    <w:rsid w:val="001D33DB"/>
    <w:rsid w:val="001D35CB"/>
    <w:rsid w:val="001D3609"/>
    <w:rsid w:val="001D364F"/>
    <w:rsid w:val="001D3914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2FC"/>
    <w:rsid w:val="001E03CA"/>
    <w:rsid w:val="001E0413"/>
    <w:rsid w:val="001E07C8"/>
    <w:rsid w:val="001E0BBD"/>
    <w:rsid w:val="001E0CF1"/>
    <w:rsid w:val="001E112B"/>
    <w:rsid w:val="001E1A58"/>
    <w:rsid w:val="001E1D15"/>
    <w:rsid w:val="001E26C2"/>
    <w:rsid w:val="001E336E"/>
    <w:rsid w:val="001E3537"/>
    <w:rsid w:val="001E3871"/>
    <w:rsid w:val="001E3D8C"/>
    <w:rsid w:val="001E4C69"/>
    <w:rsid w:val="001E4FBA"/>
    <w:rsid w:val="001E620F"/>
    <w:rsid w:val="001E6300"/>
    <w:rsid w:val="001E7378"/>
    <w:rsid w:val="001E7585"/>
    <w:rsid w:val="001F0B07"/>
    <w:rsid w:val="001F0BF1"/>
    <w:rsid w:val="001F113F"/>
    <w:rsid w:val="001F1493"/>
    <w:rsid w:val="001F1776"/>
    <w:rsid w:val="001F1A7A"/>
    <w:rsid w:val="001F2596"/>
    <w:rsid w:val="001F26B8"/>
    <w:rsid w:val="001F39D3"/>
    <w:rsid w:val="001F3A0E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ACA"/>
    <w:rsid w:val="00207BB3"/>
    <w:rsid w:val="00207E56"/>
    <w:rsid w:val="002101E5"/>
    <w:rsid w:val="002106AC"/>
    <w:rsid w:val="00210C42"/>
    <w:rsid w:val="00211604"/>
    <w:rsid w:val="0021160A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4344"/>
    <w:rsid w:val="00224CEF"/>
    <w:rsid w:val="00225F8C"/>
    <w:rsid w:val="0022619D"/>
    <w:rsid w:val="002261E0"/>
    <w:rsid w:val="0022646E"/>
    <w:rsid w:val="002267D4"/>
    <w:rsid w:val="00227018"/>
    <w:rsid w:val="00227E21"/>
    <w:rsid w:val="00227FE2"/>
    <w:rsid w:val="00230A8C"/>
    <w:rsid w:val="00230F12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1CC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1D9B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31D0"/>
    <w:rsid w:val="00253FBC"/>
    <w:rsid w:val="0025400F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744"/>
    <w:rsid w:val="00273927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41E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16E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63"/>
    <w:rsid w:val="002A3F7A"/>
    <w:rsid w:val="002A4AFF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849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2D0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43E8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D78"/>
    <w:rsid w:val="002E7F61"/>
    <w:rsid w:val="002F025D"/>
    <w:rsid w:val="002F02BF"/>
    <w:rsid w:val="002F040C"/>
    <w:rsid w:val="002F0DDF"/>
    <w:rsid w:val="002F0E1A"/>
    <w:rsid w:val="002F109D"/>
    <w:rsid w:val="002F1598"/>
    <w:rsid w:val="002F17CE"/>
    <w:rsid w:val="002F23EF"/>
    <w:rsid w:val="002F261C"/>
    <w:rsid w:val="002F2D15"/>
    <w:rsid w:val="002F33D6"/>
    <w:rsid w:val="002F3B7F"/>
    <w:rsid w:val="002F4364"/>
    <w:rsid w:val="002F4C72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5B1"/>
    <w:rsid w:val="00304646"/>
    <w:rsid w:val="003046AE"/>
    <w:rsid w:val="003047D1"/>
    <w:rsid w:val="003049F2"/>
    <w:rsid w:val="0030554F"/>
    <w:rsid w:val="00305B02"/>
    <w:rsid w:val="0030642E"/>
    <w:rsid w:val="00306846"/>
    <w:rsid w:val="00306F49"/>
    <w:rsid w:val="0030781C"/>
    <w:rsid w:val="00307F34"/>
    <w:rsid w:val="00307F8F"/>
    <w:rsid w:val="00311420"/>
    <w:rsid w:val="00311426"/>
    <w:rsid w:val="0031190E"/>
    <w:rsid w:val="00311C76"/>
    <w:rsid w:val="00313D46"/>
    <w:rsid w:val="003143CF"/>
    <w:rsid w:val="003145A1"/>
    <w:rsid w:val="003146F2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0C71"/>
    <w:rsid w:val="0032101D"/>
    <w:rsid w:val="00321022"/>
    <w:rsid w:val="0032105B"/>
    <w:rsid w:val="0032154F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53D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CBB"/>
    <w:rsid w:val="00354DFC"/>
    <w:rsid w:val="00354E6B"/>
    <w:rsid w:val="00355273"/>
    <w:rsid w:val="00355D72"/>
    <w:rsid w:val="003564E0"/>
    <w:rsid w:val="00356525"/>
    <w:rsid w:val="003573A0"/>
    <w:rsid w:val="00360223"/>
    <w:rsid w:val="003607FB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3F5F"/>
    <w:rsid w:val="003649FB"/>
    <w:rsid w:val="00364A64"/>
    <w:rsid w:val="00364D5F"/>
    <w:rsid w:val="00364E70"/>
    <w:rsid w:val="00365277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2B6"/>
    <w:rsid w:val="003724BF"/>
    <w:rsid w:val="0037281C"/>
    <w:rsid w:val="00372C27"/>
    <w:rsid w:val="00373168"/>
    <w:rsid w:val="003732BB"/>
    <w:rsid w:val="00373593"/>
    <w:rsid w:val="003739E4"/>
    <w:rsid w:val="00375012"/>
    <w:rsid w:val="003752D4"/>
    <w:rsid w:val="003754BF"/>
    <w:rsid w:val="0037557B"/>
    <w:rsid w:val="003755CA"/>
    <w:rsid w:val="0037565A"/>
    <w:rsid w:val="00375B87"/>
    <w:rsid w:val="00375E1A"/>
    <w:rsid w:val="003760F1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0EBD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87E8D"/>
    <w:rsid w:val="00390841"/>
    <w:rsid w:val="003910FC"/>
    <w:rsid w:val="003913D3"/>
    <w:rsid w:val="00391C4D"/>
    <w:rsid w:val="00392692"/>
    <w:rsid w:val="00392C32"/>
    <w:rsid w:val="003940FB"/>
    <w:rsid w:val="0039437A"/>
    <w:rsid w:val="00394540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6AA"/>
    <w:rsid w:val="003B2F27"/>
    <w:rsid w:val="003B3208"/>
    <w:rsid w:val="003B3787"/>
    <w:rsid w:val="003B3BB2"/>
    <w:rsid w:val="003B416A"/>
    <w:rsid w:val="003B4483"/>
    <w:rsid w:val="003B4552"/>
    <w:rsid w:val="003B4A2A"/>
    <w:rsid w:val="003B4EA9"/>
    <w:rsid w:val="003B60AC"/>
    <w:rsid w:val="003B60B3"/>
    <w:rsid w:val="003B610B"/>
    <w:rsid w:val="003B69D4"/>
    <w:rsid w:val="003B6AF1"/>
    <w:rsid w:val="003B6EC4"/>
    <w:rsid w:val="003B76FF"/>
    <w:rsid w:val="003B79C9"/>
    <w:rsid w:val="003B7C2E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37E5"/>
    <w:rsid w:val="003C38EF"/>
    <w:rsid w:val="003C3CB7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1007"/>
    <w:rsid w:val="003D1226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19"/>
    <w:rsid w:val="003D6F36"/>
    <w:rsid w:val="003D7510"/>
    <w:rsid w:val="003D7B53"/>
    <w:rsid w:val="003D7D85"/>
    <w:rsid w:val="003E01E7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B58"/>
    <w:rsid w:val="003E5F18"/>
    <w:rsid w:val="003E5F4D"/>
    <w:rsid w:val="003E604E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2F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0B39"/>
    <w:rsid w:val="0041109D"/>
    <w:rsid w:val="004119FA"/>
    <w:rsid w:val="00411C72"/>
    <w:rsid w:val="00411E3B"/>
    <w:rsid w:val="00412127"/>
    <w:rsid w:val="00412490"/>
    <w:rsid w:val="004126D8"/>
    <w:rsid w:val="004127DA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163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BD3"/>
    <w:rsid w:val="00445C05"/>
    <w:rsid w:val="00445F93"/>
    <w:rsid w:val="00446031"/>
    <w:rsid w:val="004464B6"/>
    <w:rsid w:val="0044666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126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5"/>
    <w:rsid w:val="00466B6C"/>
    <w:rsid w:val="00466E93"/>
    <w:rsid w:val="00467DFC"/>
    <w:rsid w:val="00470666"/>
    <w:rsid w:val="00470E1B"/>
    <w:rsid w:val="00471124"/>
    <w:rsid w:val="00471317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0E8"/>
    <w:rsid w:val="00481175"/>
    <w:rsid w:val="00481731"/>
    <w:rsid w:val="00481918"/>
    <w:rsid w:val="00481922"/>
    <w:rsid w:val="00481CB4"/>
    <w:rsid w:val="0048260E"/>
    <w:rsid w:val="0048283B"/>
    <w:rsid w:val="00482A07"/>
    <w:rsid w:val="00483134"/>
    <w:rsid w:val="004837A1"/>
    <w:rsid w:val="00483AEF"/>
    <w:rsid w:val="004841BF"/>
    <w:rsid w:val="00484661"/>
    <w:rsid w:val="00484F0D"/>
    <w:rsid w:val="00485F54"/>
    <w:rsid w:val="00486014"/>
    <w:rsid w:val="00486523"/>
    <w:rsid w:val="004865BA"/>
    <w:rsid w:val="00486B89"/>
    <w:rsid w:val="00486D4E"/>
    <w:rsid w:val="00487428"/>
    <w:rsid w:val="00487D0C"/>
    <w:rsid w:val="00490186"/>
    <w:rsid w:val="00490ACF"/>
    <w:rsid w:val="00490EE1"/>
    <w:rsid w:val="00491CC7"/>
    <w:rsid w:val="004925F5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1DAE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B02"/>
    <w:rsid w:val="004A7C94"/>
    <w:rsid w:val="004A7F18"/>
    <w:rsid w:val="004B056B"/>
    <w:rsid w:val="004B0691"/>
    <w:rsid w:val="004B1618"/>
    <w:rsid w:val="004B19C9"/>
    <w:rsid w:val="004B1CF1"/>
    <w:rsid w:val="004B1FC2"/>
    <w:rsid w:val="004B26A2"/>
    <w:rsid w:val="004B277B"/>
    <w:rsid w:val="004B29D2"/>
    <w:rsid w:val="004B2B75"/>
    <w:rsid w:val="004B2C36"/>
    <w:rsid w:val="004B2C68"/>
    <w:rsid w:val="004B2FDB"/>
    <w:rsid w:val="004B3B01"/>
    <w:rsid w:val="004B3BAD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4CA"/>
    <w:rsid w:val="004B676C"/>
    <w:rsid w:val="004B6A9D"/>
    <w:rsid w:val="004B6C37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9CB"/>
    <w:rsid w:val="004E0DD9"/>
    <w:rsid w:val="004E0E4D"/>
    <w:rsid w:val="004E276D"/>
    <w:rsid w:val="004E2809"/>
    <w:rsid w:val="004E2B78"/>
    <w:rsid w:val="004E3527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B33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3C9F"/>
    <w:rsid w:val="00504096"/>
    <w:rsid w:val="00504D37"/>
    <w:rsid w:val="00504F08"/>
    <w:rsid w:val="005052A1"/>
    <w:rsid w:val="00505F2D"/>
    <w:rsid w:val="00506609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4A25"/>
    <w:rsid w:val="00515464"/>
    <w:rsid w:val="00515A55"/>
    <w:rsid w:val="00515C40"/>
    <w:rsid w:val="00515E60"/>
    <w:rsid w:val="00516E3E"/>
    <w:rsid w:val="00517221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4927"/>
    <w:rsid w:val="00524CFE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4060E"/>
    <w:rsid w:val="00540CC9"/>
    <w:rsid w:val="00541910"/>
    <w:rsid w:val="00542178"/>
    <w:rsid w:val="0054247B"/>
    <w:rsid w:val="0054311D"/>
    <w:rsid w:val="00543344"/>
    <w:rsid w:val="00545001"/>
    <w:rsid w:val="00545BBB"/>
    <w:rsid w:val="00545BEB"/>
    <w:rsid w:val="00546262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A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891"/>
    <w:rsid w:val="00563A6B"/>
    <w:rsid w:val="00563ECC"/>
    <w:rsid w:val="0056435C"/>
    <w:rsid w:val="00564EB5"/>
    <w:rsid w:val="00566547"/>
    <w:rsid w:val="005668CA"/>
    <w:rsid w:val="005669B6"/>
    <w:rsid w:val="00570251"/>
    <w:rsid w:val="005703ED"/>
    <w:rsid w:val="0057060C"/>
    <w:rsid w:val="00571B24"/>
    <w:rsid w:val="00571BC9"/>
    <w:rsid w:val="00571E0E"/>
    <w:rsid w:val="005723F7"/>
    <w:rsid w:val="005728B4"/>
    <w:rsid w:val="00572999"/>
    <w:rsid w:val="0057320E"/>
    <w:rsid w:val="00573647"/>
    <w:rsid w:val="00573E22"/>
    <w:rsid w:val="00574244"/>
    <w:rsid w:val="00574485"/>
    <w:rsid w:val="0057525E"/>
    <w:rsid w:val="0057537B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8A"/>
    <w:rsid w:val="005869BB"/>
    <w:rsid w:val="00586DFF"/>
    <w:rsid w:val="00586F1A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C67"/>
    <w:rsid w:val="00593FA9"/>
    <w:rsid w:val="0059431D"/>
    <w:rsid w:val="005944F5"/>
    <w:rsid w:val="00594953"/>
    <w:rsid w:val="00595041"/>
    <w:rsid w:val="0059572F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6E7"/>
    <w:rsid w:val="005A2BC9"/>
    <w:rsid w:val="005A2D47"/>
    <w:rsid w:val="005A2E44"/>
    <w:rsid w:val="005A3654"/>
    <w:rsid w:val="005A3FDE"/>
    <w:rsid w:val="005A435A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B7E"/>
    <w:rsid w:val="005B5267"/>
    <w:rsid w:val="005B53AA"/>
    <w:rsid w:val="005B558B"/>
    <w:rsid w:val="005B56BF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239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626F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419"/>
    <w:rsid w:val="005D4DC0"/>
    <w:rsid w:val="005D4E98"/>
    <w:rsid w:val="005D5C49"/>
    <w:rsid w:val="005D6083"/>
    <w:rsid w:val="005D6674"/>
    <w:rsid w:val="005D6C90"/>
    <w:rsid w:val="005D6F38"/>
    <w:rsid w:val="005D6F9A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E7E5C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770"/>
    <w:rsid w:val="0060298B"/>
    <w:rsid w:val="00603324"/>
    <w:rsid w:val="00603980"/>
    <w:rsid w:val="00603BB5"/>
    <w:rsid w:val="00603DF9"/>
    <w:rsid w:val="00603E20"/>
    <w:rsid w:val="00604E34"/>
    <w:rsid w:val="00604E8A"/>
    <w:rsid w:val="00605262"/>
    <w:rsid w:val="00605EB0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983"/>
    <w:rsid w:val="00612C5A"/>
    <w:rsid w:val="00613297"/>
    <w:rsid w:val="006134CF"/>
    <w:rsid w:val="006140D4"/>
    <w:rsid w:val="006149C0"/>
    <w:rsid w:val="00614C63"/>
    <w:rsid w:val="0061556C"/>
    <w:rsid w:val="00615AC6"/>
    <w:rsid w:val="00615B23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C75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6BC7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493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0A6C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57854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4C28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8FD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3D9E"/>
    <w:rsid w:val="0067441C"/>
    <w:rsid w:val="006754FF"/>
    <w:rsid w:val="006759CE"/>
    <w:rsid w:val="00675A68"/>
    <w:rsid w:val="006763EC"/>
    <w:rsid w:val="006774FB"/>
    <w:rsid w:val="00677B3F"/>
    <w:rsid w:val="00677F71"/>
    <w:rsid w:val="006803C5"/>
    <w:rsid w:val="00680CE8"/>
    <w:rsid w:val="006815E9"/>
    <w:rsid w:val="00681814"/>
    <w:rsid w:val="00682109"/>
    <w:rsid w:val="006822F3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12BF"/>
    <w:rsid w:val="006A21A4"/>
    <w:rsid w:val="006A4A06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10E"/>
    <w:rsid w:val="006C05A4"/>
    <w:rsid w:val="006C13F1"/>
    <w:rsid w:val="006C1567"/>
    <w:rsid w:val="006C1A0C"/>
    <w:rsid w:val="006C1E17"/>
    <w:rsid w:val="006C2066"/>
    <w:rsid w:val="006C334D"/>
    <w:rsid w:val="006C33A7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8F0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0F9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4B9F"/>
    <w:rsid w:val="007752F7"/>
    <w:rsid w:val="007758DA"/>
    <w:rsid w:val="00775AA4"/>
    <w:rsid w:val="00775CA0"/>
    <w:rsid w:val="0077616A"/>
    <w:rsid w:val="00776537"/>
    <w:rsid w:val="00776913"/>
    <w:rsid w:val="00776B2C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AF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0A2"/>
    <w:rsid w:val="007B340B"/>
    <w:rsid w:val="007B34C1"/>
    <w:rsid w:val="007B3508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7FC"/>
    <w:rsid w:val="007C18D9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C7DF3"/>
    <w:rsid w:val="007D0040"/>
    <w:rsid w:val="007D0767"/>
    <w:rsid w:val="007D09BC"/>
    <w:rsid w:val="007D1886"/>
    <w:rsid w:val="007D1AAF"/>
    <w:rsid w:val="007D1EF7"/>
    <w:rsid w:val="007D220A"/>
    <w:rsid w:val="007D2632"/>
    <w:rsid w:val="007D26CF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6D56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41D"/>
    <w:rsid w:val="007F3AF9"/>
    <w:rsid w:val="007F3B6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07FAE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3E7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556B"/>
    <w:rsid w:val="0082627A"/>
    <w:rsid w:val="00826760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53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7F4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6E69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31C"/>
    <w:rsid w:val="00865B24"/>
    <w:rsid w:val="00865CD8"/>
    <w:rsid w:val="00865D35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5BD3"/>
    <w:rsid w:val="008962FA"/>
    <w:rsid w:val="00896986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4E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4E7D"/>
    <w:rsid w:val="008E501E"/>
    <w:rsid w:val="008E53DF"/>
    <w:rsid w:val="008E5B52"/>
    <w:rsid w:val="008E5E28"/>
    <w:rsid w:val="008E5F31"/>
    <w:rsid w:val="008E6276"/>
    <w:rsid w:val="008E643F"/>
    <w:rsid w:val="008E68B3"/>
    <w:rsid w:val="008E6959"/>
    <w:rsid w:val="008E6E02"/>
    <w:rsid w:val="008E7102"/>
    <w:rsid w:val="008E7117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5AB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1B05"/>
    <w:rsid w:val="00903114"/>
    <w:rsid w:val="00903178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6A6F"/>
    <w:rsid w:val="009076AB"/>
    <w:rsid w:val="00910F7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BCE"/>
    <w:rsid w:val="00924DCE"/>
    <w:rsid w:val="00925C2D"/>
    <w:rsid w:val="009268A1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387B"/>
    <w:rsid w:val="0096405C"/>
    <w:rsid w:val="009646F1"/>
    <w:rsid w:val="00964857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99E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609"/>
    <w:rsid w:val="009938F7"/>
    <w:rsid w:val="009946A1"/>
    <w:rsid w:val="00994F2E"/>
    <w:rsid w:val="00995233"/>
    <w:rsid w:val="00995750"/>
    <w:rsid w:val="00995CEB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D4"/>
    <w:rsid w:val="009A71DF"/>
    <w:rsid w:val="009A74D7"/>
    <w:rsid w:val="009A767F"/>
    <w:rsid w:val="009B02CD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445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BCE"/>
    <w:rsid w:val="009D4C73"/>
    <w:rsid w:val="009D4FFA"/>
    <w:rsid w:val="009D5A38"/>
    <w:rsid w:val="009D5C11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8AF"/>
    <w:rsid w:val="009F0A37"/>
    <w:rsid w:val="009F1410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4E65"/>
    <w:rsid w:val="009F5559"/>
    <w:rsid w:val="009F570D"/>
    <w:rsid w:val="009F5F8F"/>
    <w:rsid w:val="009F6330"/>
    <w:rsid w:val="009F67C9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1EF1"/>
    <w:rsid w:val="00A02386"/>
    <w:rsid w:val="00A025DB"/>
    <w:rsid w:val="00A0280B"/>
    <w:rsid w:val="00A02AA0"/>
    <w:rsid w:val="00A02C72"/>
    <w:rsid w:val="00A031D0"/>
    <w:rsid w:val="00A03291"/>
    <w:rsid w:val="00A04423"/>
    <w:rsid w:val="00A047F1"/>
    <w:rsid w:val="00A04D10"/>
    <w:rsid w:val="00A05801"/>
    <w:rsid w:val="00A05ACC"/>
    <w:rsid w:val="00A05B40"/>
    <w:rsid w:val="00A05B6A"/>
    <w:rsid w:val="00A06A51"/>
    <w:rsid w:val="00A06A6B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84E"/>
    <w:rsid w:val="00A17C2D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1EB8"/>
    <w:rsid w:val="00A3373E"/>
    <w:rsid w:val="00A33C52"/>
    <w:rsid w:val="00A33D15"/>
    <w:rsid w:val="00A34341"/>
    <w:rsid w:val="00A34639"/>
    <w:rsid w:val="00A3472E"/>
    <w:rsid w:val="00A34C79"/>
    <w:rsid w:val="00A350E9"/>
    <w:rsid w:val="00A351A1"/>
    <w:rsid w:val="00A35A46"/>
    <w:rsid w:val="00A35EB1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16F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0EC5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E5A"/>
    <w:rsid w:val="00A64EAE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486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61F"/>
    <w:rsid w:val="00A947A1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9A6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BD"/>
    <w:rsid w:val="00AB62DA"/>
    <w:rsid w:val="00AB7517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2F96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676B"/>
    <w:rsid w:val="00AC68A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0D4C"/>
    <w:rsid w:val="00AD0F10"/>
    <w:rsid w:val="00AD1A49"/>
    <w:rsid w:val="00AD1B4D"/>
    <w:rsid w:val="00AD1C10"/>
    <w:rsid w:val="00AD202F"/>
    <w:rsid w:val="00AD20BE"/>
    <w:rsid w:val="00AD2235"/>
    <w:rsid w:val="00AD2900"/>
    <w:rsid w:val="00AD2BA0"/>
    <w:rsid w:val="00AD2EF9"/>
    <w:rsid w:val="00AD33D9"/>
    <w:rsid w:val="00AD3BE3"/>
    <w:rsid w:val="00AD40F5"/>
    <w:rsid w:val="00AD4371"/>
    <w:rsid w:val="00AD4F1C"/>
    <w:rsid w:val="00AD4F62"/>
    <w:rsid w:val="00AD50D3"/>
    <w:rsid w:val="00AD5532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6BF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4D"/>
    <w:rsid w:val="00B03D94"/>
    <w:rsid w:val="00B04548"/>
    <w:rsid w:val="00B04BEA"/>
    <w:rsid w:val="00B054DE"/>
    <w:rsid w:val="00B05C0A"/>
    <w:rsid w:val="00B05E65"/>
    <w:rsid w:val="00B062F8"/>
    <w:rsid w:val="00B063C1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89B"/>
    <w:rsid w:val="00B15C20"/>
    <w:rsid w:val="00B15C7E"/>
    <w:rsid w:val="00B16683"/>
    <w:rsid w:val="00B16A0A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02C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47CB"/>
    <w:rsid w:val="00B35473"/>
    <w:rsid w:val="00B3571C"/>
    <w:rsid w:val="00B35EA1"/>
    <w:rsid w:val="00B36015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0956"/>
    <w:rsid w:val="00B41607"/>
    <w:rsid w:val="00B41EE3"/>
    <w:rsid w:val="00B4222F"/>
    <w:rsid w:val="00B4286E"/>
    <w:rsid w:val="00B42AC9"/>
    <w:rsid w:val="00B42ADC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DD9"/>
    <w:rsid w:val="00B47383"/>
    <w:rsid w:val="00B476B6"/>
    <w:rsid w:val="00B506EE"/>
    <w:rsid w:val="00B507E1"/>
    <w:rsid w:val="00B5117B"/>
    <w:rsid w:val="00B5127A"/>
    <w:rsid w:val="00B5142E"/>
    <w:rsid w:val="00B51A0E"/>
    <w:rsid w:val="00B54A56"/>
    <w:rsid w:val="00B54C45"/>
    <w:rsid w:val="00B54DFB"/>
    <w:rsid w:val="00B54F22"/>
    <w:rsid w:val="00B55035"/>
    <w:rsid w:val="00B55132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334"/>
    <w:rsid w:val="00B607A8"/>
    <w:rsid w:val="00B60968"/>
    <w:rsid w:val="00B60F91"/>
    <w:rsid w:val="00B61079"/>
    <w:rsid w:val="00B611E4"/>
    <w:rsid w:val="00B619CA"/>
    <w:rsid w:val="00B63085"/>
    <w:rsid w:val="00B63603"/>
    <w:rsid w:val="00B63F4B"/>
    <w:rsid w:val="00B640CA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6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31DD"/>
    <w:rsid w:val="00B83555"/>
    <w:rsid w:val="00B837B7"/>
    <w:rsid w:val="00B8437F"/>
    <w:rsid w:val="00B84827"/>
    <w:rsid w:val="00B85378"/>
    <w:rsid w:val="00B8564B"/>
    <w:rsid w:val="00B857F0"/>
    <w:rsid w:val="00B85E98"/>
    <w:rsid w:val="00B8642D"/>
    <w:rsid w:val="00B8671F"/>
    <w:rsid w:val="00B869D9"/>
    <w:rsid w:val="00B877DC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AB4"/>
    <w:rsid w:val="00B97C36"/>
    <w:rsid w:val="00B97D13"/>
    <w:rsid w:val="00B97D19"/>
    <w:rsid w:val="00B97E10"/>
    <w:rsid w:val="00BA1312"/>
    <w:rsid w:val="00BA16AD"/>
    <w:rsid w:val="00BA267C"/>
    <w:rsid w:val="00BA2779"/>
    <w:rsid w:val="00BA2C9A"/>
    <w:rsid w:val="00BA3852"/>
    <w:rsid w:val="00BA3C18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A0D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2BEB"/>
    <w:rsid w:val="00BB3BC2"/>
    <w:rsid w:val="00BB3DC3"/>
    <w:rsid w:val="00BB3FB6"/>
    <w:rsid w:val="00BB62E9"/>
    <w:rsid w:val="00BB640F"/>
    <w:rsid w:val="00BB6533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139A"/>
    <w:rsid w:val="00BC1D2D"/>
    <w:rsid w:val="00BC1D56"/>
    <w:rsid w:val="00BC1F49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645"/>
    <w:rsid w:val="00BD1913"/>
    <w:rsid w:val="00BD21C0"/>
    <w:rsid w:val="00BD2456"/>
    <w:rsid w:val="00BD24B7"/>
    <w:rsid w:val="00BD26C0"/>
    <w:rsid w:val="00BD2F33"/>
    <w:rsid w:val="00BD3992"/>
    <w:rsid w:val="00BD4314"/>
    <w:rsid w:val="00BD442D"/>
    <w:rsid w:val="00BD7824"/>
    <w:rsid w:val="00BE0362"/>
    <w:rsid w:val="00BE0867"/>
    <w:rsid w:val="00BE08D4"/>
    <w:rsid w:val="00BE095D"/>
    <w:rsid w:val="00BE1DFB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4A40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1998"/>
    <w:rsid w:val="00C027F8"/>
    <w:rsid w:val="00C035A2"/>
    <w:rsid w:val="00C039AD"/>
    <w:rsid w:val="00C04AE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1B66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00A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82C"/>
    <w:rsid w:val="00C32F58"/>
    <w:rsid w:val="00C33495"/>
    <w:rsid w:val="00C3382B"/>
    <w:rsid w:val="00C33E26"/>
    <w:rsid w:val="00C35158"/>
    <w:rsid w:val="00C3557F"/>
    <w:rsid w:val="00C357B4"/>
    <w:rsid w:val="00C35CEF"/>
    <w:rsid w:val="00C35DAD"/>
    <w:rsid w:val="00C35E30"/>
    <w:rsid w:val="00C36B7F"/>
    <w:rsid w:val="00C374E2"/>
    <w:rsid w:val="00C37C92"/>
    <w:rsid w:val="00C37E60"/>
    <w:rsid w:val="00C40419"/>
    <w:rsid w:val="00C405A7"/>
    <w:rsid w:val="00C40607"/>
    <w:rsid w:val="00C409D5"/>
    <w:rsid w:val="00C40AF8"/>
    <w:rsid w:val="00C412C0"/>
    <w:rsid w:val="00C41453"/>
    <w:rsid w:val="00C415C9"/>
    <w:rsid w:val="00C416FF"/>
    <w:rsid w:val="00C41894"/>
    <w:rsid w:val="00C41D9F"/>
    <w:rsid w:val="00C4200D"/>
    <w:rsid w:val="00C45572"/>
    <w:rsid w:val="00C4588B"/>
    <w:rsid w:val="00C45BB2"/>
    <w:rsid w:val="00C4647C"/>
    <w:rsid w:val="00C468B6"/>
    <w:rsid w:val="00C46E7A"/>
    <w:rsid w:val="00C46F7D"/>
    <w:rsid w:val="00C474D2"/>
    <w:rsid w:val="00C47829"/>
    <w:rsid w:val="00C4794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BC4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639"/>
    <w:rsid w:val="00C7493C"/>
    <w:rsid w:val="00C74DB8"/>
    <w:rsid w:val="00C74EF8"/>
    <w:rsid w:val="00C75097"/>
    <w:rsid w:val="00C752B2"/>
    <w:rsid w:val="00C75649"/>
    <w:rsid w:val="00C75724"/>
    <w:rsid w:val="00C75D5E"/>
    <w:rsid w:val="00C76006"/>
    <w:rsid w:val="00C77C69"/>
    <w:rsid w:val="00C77E51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412"/>
    <w:rsid w:val="00C8455B"/>
    <w:rsid w:val="00C8462E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3DDE"/>
    <w:rsid w:val="00C94408"/>
    <w:rsid w:val="00C946B3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0AB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0DBD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5F22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2C8"/>
    <w:rsid w:val="00CC3405"/>
    <w:rsid w:val="00CC34AE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2B6"/>
    <w:rsid w:val="00CC64DE"/>
    <w:rsid w:val="00CC6658"/>
    <w:rsid w:val="00CC676B"/>
    <w:rsid w:val="00CC6829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89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1F47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087"/>
    <w:rsid w:val="00CE6540"/>
    <w:rsid w:val="00CE754E"/>
    <w:rsid w:val="00CE7D80"/>
    <w:rsid w:val="00CF1133"/>
    <w:rsid w:val="00CF20A9"/>
    <w:rsid w:val="00CF2416"/>
    <w:rsid w:val="00CF2C08"/>
    <w:rsid w:val="00CF38D6"/>
    <w:rsid w:val="00CF3BB0"/>
    <w:rsid w:val="00CF410A"/>
    <w:rsid w:val="00CF43C8"/>
    <w:rsid w:val="00CF46FB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66A"/>
    <w:rsid w:val="00D02BE8"/>
    <w:rsid w:val="00D02D94"/>
    <w:rsid w:val="00D03901"/>
    <w:rsid w:val="00D03A19"/>
    <w:rsid w:val="00D03FA1"/>
    <w:rsid w:val="00D04694"/>
    <w:rsid w:val="00D047A0"/>
    <w:rsid w:val="00D04CFE"/>
    <w:rsid w:val="00D04D0F"/>
    <w:rsid w:val="00D05649"/>
    <w:rsid w:val="00D058E6"/>
    <w:rsid w:val="00D059E2"/>
    <w:rsid w:val="00D05E0B"/>
    <w:rsid w:val="00D06279"/>
    <w:rsid w:val="00D0644B"/>
    <w:rsid w:val="00D0652A"/>
    <w:rsid w:val="00D06DD8"/>
    <w:rsid w:val="00D0751F"/>
    <w:rsid w:val="00D075D8"/>
    <w:rsid w:val="00D07705"/>
    <w:rsid w:val="00D103AC"/>
    <w:rsid w:val="00D116BA"/>
    <w:rsid w:val="00D11A14"/>
    <w:rsid w:val="00D120D4"/>
    <w:rsid w:val="00D12C71"/>
    <w:rsid w:val="00D131EE"/>
    <w:rsid w:val="00D13EBE"/>
    <w:rsid w:val="00D14138"/>
    <w:rsid w:val="00D14187"/>
    <w:rsid w:val="00D14434"/>
    <w:rsid w:val="00D14C0D"/>
    <w:rsid w:val="00D14C87"/>
    <w:rsid w:val="00D14D00"/>
    <w:rsid w:val="00D159D9"/>
    <w:rsid w:val="00D15A7F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21A"/>
    <w:rsid w:val="00D20AFF"/>
    <w:rsid w:val="00D21289"/>
    <w:rsid w:val="00D2135E"/>
    <w:rsid w:val="00D21640"/>
    <w:rsid w:val="00D21B23"/>
    <w:rsid w:val="00D21CF9"/>
    <w:rsid w:val="00D21D24"/>
    <w:rsid w:val="00D229F5"/>
    <w:rsid w:val="00D22B1C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4B"/>
    <w:rsid w:val="00D27BA6"/>
    <w:rsid w:val="00D27EFD"/>
    <w:rsid w:val="00D30832"/>
    <w:rsid w:val="00D30F25"/>
    <w:rsid w:val="00D323F9"/>
    <w:rsid w:val="00D32A68"/>
    <w:rsid w:val="00D32DFE"/>
    <w:rsid w:val="00D333F7"/>
    <w:rsid w:val="00D33686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A6B"/>
    <w:rsid w:val="00D40ACD"/>
    <w:rsid w:val="00D41FED"/>
    <w:rsid w:val="00D431C5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47938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40E"/>
    <w:rsid w:val="00D6755F"/>
    <w:rsid w:val="00D70406"/>
    <w:rsid w:val="00D70506"/>
    <w:rsid w:val="00D70773"/>
    <w:rsid w:val="00D70B0A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F6A"/>
    <w:rsid w:val="00D86FB8"/>
    <w:rsid w:val="00D87172"/>
    <w:rsid w:val="00D87CE7"/>
    <w:rsid w:val="00D900A6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2582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954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34E2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39C"/>
    <w:rsid w:val="00DB26AB"/>
    <w:rsid w:val="00DB2DBA"/>
    <w:rsid w:val="00DB3156"/>
    <w:rsid w:val="00DB3915"/>
    <w:rsid w:val="00DB3BB5"/>
    <w:rsid w:val="00DB40DA"/>
    <w:rsid w:val="00DB41DB"/>
    <w:rsid w:val="00DB4D22"/>
    <w:rsid w:val="00DB4EB1"/>
    <w:rsid w:val="00DB5068"/>
    <w:rsid w:val="00DB5972"/>
    <w:rsid w:val="00DB6089"/>
    <w:rsid w:val="00DB63B7"/>
    <w:rsid w:val="00DB6B95"/>
    <w:rsid w:val="00DB75EC"/>
    <w:rsid w:val="00DC0DB0"/>
    <w:rsid w:val="00DC0DFC"/>
    <w:rsid w:val="00DC0EEF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201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F8F"/>
    <w:rsid w:val="00E11031"/>
    <w:rsid w:val="00E11275"/>
    <w:rsid w:val="00E115CE"/>
    <w:rsid w:val="00E11602"/>
    <w:rsid w:val="00E126B5"/>
    <w:rsid w:val="00E12DBF"/>
    <w:rsid w:val="00E12E10"/>
    <w:rsid w:val="00E1316C"/>
    <w:rsid w:val="00E13DA7"/>
    <w:rsid w:val="00E144FD"/>
    <w:rsid w:val="00E14641"/>
    <w:rsid w:val="00E15445"/>
    <w:rsid w:val="00E1562F"/>
    <w:rsid w:val="00E15721"/>
    <w:rsid w:val="00E168B3"/>
    <w:rsid w:val="00E16EC2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DD3"/>
    <w:rsid w:val="00E51FD7"/>
    <w:rsid w:val="00E5210D"/>
    <w:rsid w:val="00E525E0"/>
    <w:rsid w:val="00E526CA"/>
    <w:rsid w:val="00E5282F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75F"/>
    <w:rsid w:val="00E54928"/>
    <w:rsid w:val="00E54BB3"/>
    <w:rsid w:val="00E54BD5"/>
    <w:rsid w:val="00E54C38"/>
    <w:rsid w:val="00E55BB7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37F"/>
    <w:rsid w:val="00E636E8"/>
    <w:rsid w:val="00E6399A"/>
    <w:rsid w:val="00E63DBF"/>
    <w:rsid w:val="00E63EDB"/>
    <w:rsid w:val="00E644AB"/>
    <w:rsid w:val="00E65304"/>
    <w:rsid w:val="00E65AEF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A53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9F2"/>
    <w:rsid w:val="00E80FBE"/>
    <w:rsid w:val="00E831D8"/>
    <w:rsid w:val="00E83369"/>
    <w:rsid w:val="00E837AE"/>
    <w:rsid w:val="00E83A05"/>
    <w:rsid w:val="00E83F53"/>
    <w:rsid w:val="00E8401D"/>
    <w:rsid w:val="00E85824"/>
    <w:rsid w:val="00E8640E"/>
    <w:rsid w:val="00E86933"/>
    <w:rsid w:val="00E869B2"/>
    <w:rsid w:val="00E86BAD"/>
    <w:rsid w:val="00E87567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2140"/>
    <w:rsid w:val="00E930E8"/>
    <w:rsid w:val="00E93413"/>
    <w:rsid w:val="00E93469"/>
    <w:rsid w:val="00E9376E"/>
    <w:rsid w:val="00E938CD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63F"/>
    <w:rsid w:val="00EA0B04"/>
    <w:rsid w:val="00EA0C64"/>
    <w:rsid w:val="00EA14EF"/>
    <w:rsid w:val="00EA1A2E"/>
    <w:rsid w:val="00EA1D74"/>
    <w:rsid w:val="00EA1ED5"/>
    <w:rsid w:val="00EA1F85"/>
    <w:rsid w:val="00EA248F"/>
    <w:rsid w:val="00EA24D7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071"/>
    <w:rsid w:val="00EC0A70"/>
    <w:rsid w:val="00EC242E"/>
    <w:rsid w:val="00EC24A2"/>
    <w:rsid w:val="00EC252A"/>
    <w:rsid w:val="00EC2C59"/>
    <w:rsid w:val="00EC2F4C"/>
    <w:rsid w:val="00EC30A5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121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899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13DA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8D7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4D39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18EA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05B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58B"/>
    <w:rsid w:val="00F4784B"/>
    <w:rsid w:val="00F47952"/>
    <w:rsid w:val="00F47D4B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5080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6E2"/>
    <w:rsid w:val="00F737E3"/>
    <w:rsid w:val="00F73D40"/>
    <w:rsid w:val="00F744D4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15D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43F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1961"/>
    <w:rsid w:val="00FA2188"/>
    <w:rsid w:val="00FA272A"/>
    <w:rsid w:val="00FA35D3"/>
    <w:rsid w:val="00FA39CC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667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5A4D"/>
    <w:rsid w:val="00FC64A6"/>
    <w:rsid w:val="00FC68F4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145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0E"/>
    <w:rsid w:val="00FF4AC6"/>
    <w:rsid w:val="00FF4BE5"/>
    <w:rsid w:val="00FF5CEE"/>
    <w:rsid w:val="00FF5EB7"/>
    <w:rsid w:val="00FF6475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2B0EA32896921F06036EF884915EA09A0B445797566AEAB737FC3DB210FC03F8D809F680F12706EEm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2B0EA32896921F06036EF884915EA09A0B445797566AEAB737FC3DB210FC03F8D809F680F1210CEEm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B0EA32896921F06036EF884915EA09A0B445797566AEAB737FC3DB210FC03F8D809F680F12706EEm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E3C6A266F0C5DA7CC92DB9E6EF0AA01DB757D5B2DA02A69FBFE1AFFDCA9BFD99ACD2BBC3C5A165D29306770FA522B37DA297CE038AC6485EF4H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62B0EA32896921F06036EF884915EA09A0B445797566AEAB737FC3DB210FC03F8D809F680F1210CEE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462F-CF30-46A3-B300-14D2A01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45689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2020-12-02T05:48:00Z</cp:lastPrinted>
  <dcterms:created xsi:type="dcterms:W3CDTF">2020-12-25T05:11:00Z</dcterms:created>
  <dcterms:modified xsi:type="dcterms:W3CDTF">2020-12-25T05:11:00Z</dcterms:modified>
</cp:coreProperties>
</file>