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13" w:rsidRDefault="00A53F27" w:rsidP="00A53F2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53F27" w:rsidRDefault="00A53F27" w:rsidP="00A53F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 ЛЕНИНГРАДСКОЙ ОБЛАСТИ</w:t>
      </w:r>
    </w:p>
    <w:p w:rsidR="00A53F27" w:rsidRDefault="00A53F27" w:rsidP="00A53F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53F27" w:rsidRDefault="00A53F27" w:rsidP="00A53F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 ____» ________2019 года №_____</w:t>
      </w:r>
    </w:p>
    <w:p w:rsidR="00A53F27" w:rsidRDefault="00A53F27" w:rsidP="00A53F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3F27" w:rsidRDefault="00A53F27" w:rsidP="00A53F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использовании изображения герба Ленинградской области на Боевых Знаменах, знаменах, эмблемах и других геральдических знаках воинских частей войск национальной гвардии Российской Федерации дислоцирующихся на территории Ленинградской области</w:t>
      </w:r>
    </w:p>
    <w:p w:rsidR="00A53F27" w:rsidRDefault="00A53F27" w:rsidP="00A53F2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3F27" w:rsidRDefault="00A53F27" w:rsidP="00A53F2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статьей 8 областного закона от 31 декабря 1997 года № 74-оз «О гербе и флаге Ленинградской области» (с изменениями) постановляю:</w:t>
      </w:r>
    </w:p>
    <w:p w:rsidR="00A53F27" w:rsidRDefault="003E4F94" w:rsidP="00A53F2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A53F27">
        <w:rPr>
          <w:rFonts w:ascii="Times New Roman" w:hAnsi="Times New Roman" w:cs="Times New Roman"/>
          <w:sz w:val="28"/>
          <w:szCs w:val="28"/>
        </w:rPr>
        <w:t xml:space="preserve"> </w:t>
      </w:r>
      <w:r w:rsidR="00A53F27" w:rsidRPr="00A53F27">
        <w:rPr>
          <w:rFonts w:ascii="Times New Roman" w:hAnsi="Times New Roman" w:cs="Times New Roman"/>
          <w:sz w:val="28"/>
          <w:szCs w:val="28"/>
        </w:rPr>
        <w:t>изо</w:t>
      </w:r>
      <w:r>
        <w:rPr>
          <w:rFonts w:ascii="Times New Roman" w:hAnsi="Times New Roman" w:cs="Times New Roman"/>
          <w:sz w:val="28"/>
          <w:szCs w:val="28"/>
        </w:rPr>
        <w:t>бражение</w:t>
      </w:r>
      <w:r w:rsidR="00A53F27" w:rsidRPr="00A53F27">
        <w:rPr>
          <w:rFonts w:ascii="Times New Roman" w:hAnsi="Times New Roman" w:cs="Times New Roman"/>
          <w:sz w:val="28"/>
          <w:szCs w:val="28"/>
        </w:rPr>
        <w:t xml:space="preserve"> герба Ленинградской области</w:t>
      </w:r>
      <w:r w:rsidR="00A53F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его основных элементов используется</w:t>
      </w:r>
      <w:r w:rsidR="00A53F27" w:rsidRPr="00A53F27">
        <w:rPr>
          <w:rFonts w:ascii="Times New Roman" w:hAnsi="Times New Roman" w:cs="Times New Roman"/>
          <w:sz w:val="28"/>
          <w:szCs w:val="28"/>
        </w:rPr>
        <w:t xml:space="preserve"> на Боевых Знаменах, знаменах, эмблемах и други</w:t>
      </w:r>
      <w:r w:rsidR="00535368">
        <w:rPr>
          <w:rFonts w:ascii="Times New Roman" w:hAnsi="Times New Roman" w:cs="Times New Roman"/>
          <w:sz w:val="28"/>
          <w:szCs w:val="28"/>
        </w:rPr>
        <w:t>х геральдических знаках войсков</w:t>
      </w:r>
      <w:r w:rsidR="00FA27E4">
        <w:rPr>
          <w:rFonts w:ascii="Times New Roman" w:hAnsi="Times New Roman" w:cs="Times New Roman"/>
          <w:sz w:val="28"/>
          <w:szCs w:val="28"/>
        </w:rPr>
        <w:t>ых частей 3526, 3693, 3705, 6716</w:t>
      </w:r>
      <w:bookmarkStart w:id="0" w:name="_GoBack"/>
      <w:bookmarkEnd w:id="0"/>
      <w:r w:rsidR="00535368">
        <w:rPr>
          <w:rFonts w:ascii="Times New Roman" w:hAnsi="Times New Roman" w:cs="Times New Roman"/>
          <w:sz w:val="28"/>
          <w:szCs w:val="28"/>
        </w:rPr>
        <w:t xml:space="preserve">, 6944 </w:t>
      </w:r>
      <w:r w:rsidR="00A53F27" w:rsidRPr="00A53F27">
        <w:rPr>
          <w:rFonts w:ascii="Times New Roman" w:hAnsi="Times New Roman" w:cs="Times New Roman"/>
          <w:sz w:val="28"/>
          <w:szCs w:val="28"/>
        </w:rPr>
        <w:t xml:space="preserve"> войск национальной гвардии Российской Федерации дислоцирующихся на территории Ленинградской области</w:t>
      </w:r>
      <w:r w:rsidR="00A53F27">
        <w:rPr>
          <w:rFonts w:ascii="Times New Roman" w:hAnsi="Times New Roman" w:cs="Times New Roman"/>
          <w:sz w:val="28"/>
          <w:szCs w:val="28"/>
        </w:rPr>
        <w:t>.</w:t>
      </w:r>
    </w:p>
    <w:p w:rsidR="00A53F27" w:rsidRDefault="00A53F27" w:rsidP="00A53F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3F27" w:rsidRPr="00A53F27" w:rsidRDefault="00A53F27" w:rsidP="00A53F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Ленинградской области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А.Дрозденко</w:t>
      </w:r>
      <w:proofErr w:type="spellEnd"/>
    </w:p>
    <w:sectPr w:rsidR="00A53F27" w:rsidRPr="00A53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F27"/>
    <w:rsid w:val="003E4F94"/>
    <w:rsid w:val="00535368"/>
    <w:rsid w:val="005B4D13"/>
    <w:rsid w:val="009B3EC9"/>
    <w:rsid w:val="009F417F"/>
    <w:rsid w:val="00A53F27"/>
    <w:rsid w:val="00FA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Юрьевич Соколов</dc:creator>
  <cp:lastModifiedBy>Михаил Юрьевич Соколов</cp:lastModifiedBy>
  <cp:revision>4</cp:revision>
  <dcterms:created xsi:type="dcterms:W3CDTF">2019-07-04T10:18:00Z</dcterms:created>
  <dcterms:modified xsi:type="dcterms:W3CDTF">2019-08-16T09:49:00Z</dcterms:modified>
</cp:coreProperties>
</file>