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FC" w:rsidRDefault="007847FC" w:rsidP="007847FC">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ГУБЕРНАТОР ЛЕНИНГРАДСКОЙ ОБЛАСТИ</w:t>
      </w: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14 февраля 2002 г. N 30-пг</w:t>
      </w: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КОМИССИИ ПО ВОПРОСАМ ПОМИЛОВАНИЯ</w:t>
      </w: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ЛЕНИНГРАДСКОЙ ОБЛАСТИ</w:t>
      </w:r>
    </w:p>
    <w:p w:rsidR="007847FC" w:rsidRDefault="007847FC" w:rsidP="007847F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847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47FC" w:rsidRDefault="007847F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847FC" w:rsidRDefault="007847F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(в ред. Постановлений Губернатора Ленинградской области</w:t>
            </w:r>
            <w:proofErr w:type="gramEnd"/>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04.06.2002 </w:t>
            </w:r>
            <w:hyperlink r:id="rId5" w:history="1">
              <w:r>
                <w:rPr>
                  <w:rFonts w:ascii="Times New Roman" w:hAnsi="Times New Roman" w:cs="Times New Roman"/>
                  <w:color w:val="0000FF"/>
                  <w:sz w:val="28"/>
                  <w:szCs w:val="28"/>
                </w:rPr>
                <w:t>N 108-пг</w:t>
              </w:r>
            </w:hyperlink>
            <w:r>
              <w:rPr>
                <w:rFonts w:ascii="Times New Roman" w:hAnsi="Times New Roman" w:cs="Times New Roman"/>
                <w:color w:val="392C69"/>
                <w:sz w:val="28"/>
                <w:szCs w:val="28"/>
              </w:rPr>
              <w:t xml:space="preserve">, от 17.04.2003 </w:t>
            </w:r>
            <w:hyperlink r:id="rId6" w:history="1">
              <w:r>
                <w:rPr>
                  <w:rFonts w:ascii="Times New Roman" w:hAnsi="Times New Roman" w:cs="Times New Roman"/>
                  <w:color w:val="0000FF"/>
                  <w:sz w:val="28"/>
                  <w:szCs w:val="28"/>
                </w:rPr>
                <w:t>N 63-пг</w:t>
              </w:r>
            </w:hyperlink>
            <w:r>
              <w:rPr>
                <w:rFonts w:ascii="Times New Roman" w:hAnsi="Times New Roman" w:cs="Times New Roman"/>
                <w:color w:val="392C69"/>
                <w:sz w:val="28"/>
                <w:szCs w:val="28"/>
              </w:rPr>
              <w:t xml:space="preserve">, от 18.05.2004 </w:t>
            </w:r>
            <w:hyperlink r:id="rId7" w:history="1">
              <w:r>
                <w:rPr>
                  <w:rFonts w:ascii="Times New Roman" w:hAnsi="Times New Roman" w:cs="Times New Roman"/>
                  <w:color w:val="0000FF"/>
                  <w:sz w:val="28"/>
                  <w:szCs w:val="28"/>
                </w:rPr>
                <w:t>N 76-пг</w:t>
              </w:r>
            </w:hyperlink>
            <w:r>
              <w:rPr>
                <w:rFonts w:ascii="Times New Roman" w:hAnsi="Times New Roman" w:cs="Times New Roman"/>
                <w:color w:val="392C69"/>
                <w:sz w:val="28"/>
                <w:szCs w:val="28"/>
              </w:rPr>
              <w:t>,</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21.04.2006 </w:t>
            </w:r>
            <w:hyperlink r:id="rId8" w:history="1">
              <w:r>
                <w:rPr>
                  <w:rFonts w:ascii="Times New Roman" w:hAnsi="Times New Roman" w:cs="Times New Roman"/>
                  <w:color w:val="0000FF"/>
                  <w:sz w:val="28"/>
                  <w:szCs w:val="28"/>
                </w:rPr>
                <w:t>N 58-пг</w:t>
              </w:r>
            </w:hyperlink>
            <w:r>
              <w:rPr>
                <w:rFonts w:ascii="Times New Roman" w:hAnsi="Times New Roman" w:cs="Times New Roman"/>
                <w:color w:val="392C69"/>
                <w:sz w:val="28"/>
                <w:szCs w:val="28"/>
              </w:rPr>
              <w:t xml:space="preserve">, от 30.07.2007 </w:t>
            </w:r>
            <w:hyperlink r:id="rId9" w:history="1">
              <w:r>
                <w:rPr>
                  <w:rFonts w:ascii="Times New Roman" w:hAnsi="Times New Roman" w:cs="Times New Roman"/>
                  <w:color w:val="0000FF"/>
                  <w:sz w:val="28"/>
                  <w:szCs w:val="28"/>
                </w:rPr>
                <w:t>N 127-пг</w:t>
              </w:r>
            </w:hyperlink>
            <w:r>
              <w:rPr>
                <w:rFonts w:ascii="Times New Roman" w:hAnsi="Times New Roman" w:cs="Times New Roman"/>
                <w:color w:val="392C69"/>
                <w:sz w:val="28"/>
                <w:szCs w:val="28"/>
              </w:rPr>
              <w:t xml:space="preserve">, от 25.04.2008 </w:t>
            </w:r>
            <w:hyperlink r:id="rId10" w:history="1">
              <w:r>
                <w:rPr>
                  <w:rFonts w:ascii="Times New Roman" w:hAnsi="Times New Roman" w:cs="Times New Roman"/>
                  <w:color w:val="0000FF"/>
                  <w:sz w:val="28"/>
                  <w:szCs w:val="28"/>
                </w:rPr>
                <w:t>N 81-пг</w:t>
              </w:r>
            </w:hyperlink>
            <w:r>
              <w:rPr>
                <w:rFonts w:ascii="Times New Roman" w:hAnsi="Times New Roman" w:cs="Times New Roman"/>
                <w:color w:val="392C69"/>
                <w:sz w:val="28"/>
                <w:szCs w:val="28"/>
              </w:rPr>
              <w:t>,</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15.04.2010 </w:t>
            </w:r>
            <w:hyperlink r:id="rId11" w:history="1">
              <w:r>
                <w:rPr>
                  <w:rFonts w:ascii="Times New Roman" w:hAnsi="Times New Roman" w:cs="Times New Roman"/>
                  <w:color w:val="0000FF"/>
                  <w:sz w:val="28"/>
                  <w:szCs w:val="28"/>
                </w:rPr>
                <w:t>N 30-пг</w:t>
              </w:r>
            </w:hyperlink>
            <w:r>
              <w:rPr>
                <w:rFonts w:ascii="Times New Roman" w:hAnsi="Times New Roman" w:cs="Times New Roman"/>
                <w:color w:val="392C69"/>
                <w:sz w:val="28"/>
                <w:szCs w:val="28"/>
              </w:rPr>
              <w:t xml:space="preserve">, от 18.07.2012 </w:t>
            </w:r>
            <w:hyperlink r:id="rId12" w:history="1">
              <w:r>
                <w:rPr>
                  <w:rFonts w:ascii="Times New Roman" w:hAnsi="Times New Roman" w:cs="Times New Roman"/>
                  <w:color w:val="0000FF"/>
                  <w:sz w:val="28"/>
                  <w:szCs w:val="28"/>
                </w:rPr>
                <w:t>N 79-пг</w:t>
              </w:r>
            </w:hyperlink>
            <w:r>
              <w:rPr>
                <w:rFonts w:ascii="Times New Roman" w:hAnsi="Times New Roman" w:cs="Times New Roman"/>
                <w:color w:val="392C69"/>
                <w:sz w:val="28"/>
                <w:szCs w:val="28"/>
              </w:rPr>
              <w:t xml:space="preserve">, от 31.10.2014 </w:t>
            </w:r>
            <w:hyperlink r:id="rId13" w:history="1">
              <w:r>
                <w:rPr>
                  <w:rFonts w:ascii="Times New Roman" w:hAnsi="Times New Roman" w:cs="Times New Roman"/>
                  <w:color w:val="0000FF"/>
                  <w:sz w:val="28"/>
                  <w:szCs w:val="28"/>
                </w:rPr>
                <w:t>N 85-пг</w:t>
              </w:r>
            </w:hyperlink>
            <w:r>
              <w:rPr>
                <w:rFonts w:ascii="Times New Roman" w:hAnsi="Times New Roman" w:cs="Times New Roman"/>
                <w:color w:val="392C69"/>
                <w:sz w:val="28"/>
                <w:szCs w:val="28"/>
              </w:rPr>
              <w:t>,</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30.11.2015 </w:t>
            </w:r>
            <w:hyperlink r:id="rId14" w:history="1">
              <w:r>
                <w:rPr>
                  <w:rFonts w:ascii="Times New Roman" w:hAnsi="Times New Roman" w:cs="Times New Roman"/>
                  <w:color w:val="0000FF"/>
                  <w:sz w:val="28"/>
                  <w:szCs w:val="28"/>
                </w:rPr>
                <w:t>N 79-пг</w:t>
              </w:r>
            </w:hyperlink>
            <w:r>
              <w:rPr>
                <w:rFonts w:ascii="Times New Roman" w:hAnsi="Times New Roman" w:cs="Times New Roman"/>
                <w:color w:val="392C69"/>
                <w:sz w:val="28"/>
                <w:szCs w:val="28"/>
              </w:rPr>
              <w:t xml:space="preserve">, от 28.03.2016 </w:t>
            </w:r>
            <w:hyperlink r:id="rId15" w:history="1">
              <w:r>
                <w:rPr>
                  <w:rFonts w:ascii="Times New Roman" w:hAnsi="Times New Roman" w:cs="Times New Roman"/>
                  <w:color w:val="0000FF"/>
                  <w:sz w:val="28"/>
                  <w:szCs w:val="28"/>
                </w:rPr>
                <w:t>N 27-пг</w:t>
              </w:r>
            </w:hyperlink>
            <w:r>
              <w:rPr>
                <w:rFonts w:ascii="Times New Roman" w:hAnsi="Times New Roman" w:cs="Times New Roman"/>
                <w:color w:val="392C69"/>
                <w:sz w:val="28"/>
                <w:szCs w:val="28"/>
              </w:rPr>
              <w:t xml:space="preserve">, от 12.03.2018 </w:t>
            </w:r>
            <w:hyperlink r:id="rId16" w:history="1">
              <w:r>
                <w:rPr>
                  <w:rFonts w:ascii="Times New Roman" w:hAnsi="Times New Roman" w:cs="Times New Roman"/>
                  <w:color w:val="0000FF"/>
                  <w:sz w:val="28"/>
                  <w:szCs w:val="28"/>
                </w:rPr>
                <w:t>N 9-пг</w:t>
              </w:r>
            </w:hyperlink>
            <w:r>
              <w:rPr>
                <w:rFonts w:ascii="Times New Roman" w:hAnsi="Times New Roman" w:cs="Times New Roman"/>
                <w:color w:val="392C69"/>
                <w:sz w:val="28"/>
                <w:szCs w:val="28"/>
              </w:rPr>
              <w:t>,</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04.07.2018 </w:t>
            </w:r>
            <w:hyperlink r:id="rId17" w:history="1">
              <w:r>
                <w:rPr>
                  <w:rFonts w:ascii="Times New Roman" w:hAnsi="Times New Roman" w:cs="Times New Roman"/>
                  <w:color w:val="0000FF"/>
                  <w:sz w:val="28"/>
                  <w:szCs w:val="28"/>
                </w:rPr>
                <w:t>N 39-пг</w:t>
              </w:r>
            </w:hyperlink>
            <w:r>
              <w:rPr>
                <w:rFonts w:ascii="Times New Roman" w:hAnsi="Times New Roman" w:cs="Times New Roman"/>
                <w:color w:val="392C69"/>
                <w:sz w:val="28"/>
                <w:szCs w:val="28"/>
              </w:rPr>
              <w:t xml:space="preserve">, от 23.04.2019 </w:t>
            </w:r>
            <w:hyperlink r:id="rId18" w:history="1">
              <w:r>
                <w:rPr>
                  <w:rFonts w:ascii="Times New Roman" w:hAnsi="Times New Roman" w:cs="Times New Roman"/>
                  <w:color w:val="0000FF"/>
                  <w:sz w:val="28"/>
                  <w:szCs w:val="28"/>
                </w:rPr>
                <w:t>N 22-пг</w:t>
              </w:r>
            </w:hyperlink>
            <w:r>
              <w:rPr>
                <w:rFonts w:ascii="Times New Roman" w:hAnsi="Times New Roman" w:cs="Times New Roman"/>
                <w:color w:val="392C69"/>
                <w:sz w:val="28"/>
                <w:szCs w:val="28"/>
              </w:rPr>
              <w:t xml:space="preserve">, от 20.05.2019 </w:t>
            </w:r>
            <w:hyperlink r:id="rId19" w:history="1">
              <w:r>
                <w:rPr>
                  <w:rFonts w:ascii="Times New Roman" w:hAnsi="Times New Roman" w:cs="Times New Roman"/>
                  <w:color w:val="0000FF"/>
                  <w:sz w:val="28"/>
                  <w:szCs w:val="28"/>
                </w:rPr>
                <w:t>N 31-пг</w:t>
              </w:r>
            </w:hyperlink>
            <w:r>
              <w:rPr>
                <w:rFonts w:ascii="Times New Roman" w:hAnsi="Times New Roman" w:cs="Times New Roman"/>
                <w:color w:val="392C69"/>
                <w:sz w:val="28"/>
                <w:szCs w:val="28"/>
              </w:rPr>
              <w:t>,</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25.08.2020 </w:t>
            </w:r>
            <w:hyperlink r:id="rId20" w:history="1">
              <w:r>
                <w:rPr>
                  <w:rFonts w:ascii="Times New Roman" w:hAnsi="Times New Roman" w:cs="Times New Roman"/>
                  <w:color w:val="0000FF"/>
                  <w:sz w:val="28"/>
                  <w:szCs w:val="28"/>
                </w:rPr>
                <w:t>N 78-пг</w:t>
              </w:r>
            </w:hyperlink>
            <w:r>
              <w:rPr>
                <w:rFonts w:ascii="Times New Roman" w:hAnsi="Times New Roman" w:cs="Times New Roman"/>
                <w:color w:val="392C69"/>
                <w:sz w:val="28"/>
                <w:szCs w:val="28"/>
              </w:rPr>
              <w:t xml:space="preserve">, от 19.10.2021 </w:t>
            </w:r>
            <w:hyperlink r:id="rId21" w:history="1">
              <w:r>
                <w:rPr>
                  <w:rFonts w:ascii="Times New Roman" w:hAnsi="Times New Roman" w:cs="Times New Roman"/>
                  <w:color w:val="0000FF"/>
                  <w:sz w:val="28"/>
                  <w:szCs w:val="28"/>
                </w:rPr>
                <w:t>N 93-пг</w:t>
              </w:r>
            </w:hyperlink>
            <w:r>
              <w:rPr>
                <w:rFonts w:ascii="Times New Roman" w:hAnsi="Times New Roman" w:cs="Times New Roman"/>
                <w:color w:val="392C69"/>
                <w:sz w:val="28"/>
                <w:szCs w:val="28"/>
              </w:rPr>
              <w:t xml:space="preserve">, от 09.12.2021 </w:t>
            </w:r>
            <w:hyperlink r:id="rId22" w:history="1">
              <w:r>
                <w:rPr>
                  <w:rFonts w:ascii="Times New Roman" w:hAnsi="Times New Roman" w:cs="Times New Roman"/>
                  <w:color w:val="0000FF"/>
                  <w:sz w:val="28"/>
                  <w:szCs w:val="28"/>
                </w:rPr>
                <w:t>N 110-пг</w:t>
              </w:r>
            </w:hyperlink>
            <w:r>
              <w:rPr>
                <w:rFonts w:ascii="Times New Roman" w:hAnsi="Times New Roman" w:cs="Times New Roman"/>
                <w:color w:val="392C69"/>
                <w:sz w:val="28"/>
                <w:szCs w:val="28"/>
              </w:rPr>
              <w:t>,</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27.01.2022 </w:t>
            </w:r>
            <w:hyperlink r:id="rId23" w:history="1">
              <w:r>
                <w:rPr>
                  <w:rFonts w:ascii="Times New Roman" w:hAnsi="Times New Roman" w:cs="Times New Roman"/>
                  <w:color w:val="0000FF"/>
                  <w:sz w:val="28"/>
                  <w:szCs w:val="28"/>
                </w:rPr>
                <w:t>N 6-пг</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p>
        </w:tc>
      </w:tr>
    </w:tbl>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 исполнение </w:t>
      </w:r>
      <w:hyperlink r:id="rId24"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Российской Федерации от 28 декабря 2001 года N 1500 "О комиссиях по вопросам помилования на территориях субъектов Российской Федерации" и в целях организации работы комиссии по вопросам помилования на территории Ленинградской области постановляю:</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(преамбула в ред. </w:t>
      </w:r>
      <w:hyperlink r:id="rId2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Утратил силу. - </w:t>
      </w:r>
      <w:hyperlink r:id="rId2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w:t>
      </w:r>
      <w:hyperlink w:anchor="Par42"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комиссии по вопросам помилования на территории Ленинградской области.</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Утвердить </w:t>
      </w:r>
      <w:hyperlink w:anchor="Par127" w:history="1">
        <w:r>
          <w:rPr>
            <w:rFonts w:ascii="Times New Roman" w:hAnsi="Times New Roman" w:cs="Times New Roman"/>
            <w:color w:val="0000FF"/>
            <w:sz w:val="28"/>
            <w:szCs w:val="28"/>
          </w:rPr>
          <w:t>состав</w:t>
        </w:r>
      </w:hyperlink>
      <w:r>
        <w:rPr>
          <w:rFonts w:ascii="Times New Roman" w:hAnsi="Times New Roman" w:cs="Times New Roman"/>
          <w:sz w:val="28"/>
          <w:szCs w:val="28"/>
        </w:rPr>
        <w:t xml:space="preserve"> комиссии по вопросам помилования на территории Ленинградской области согласно приложению 2.</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Утвердить </w:t>
      </w:r>
      <w:hyperlink w:anchor="Par240" w:history="1">
        <w:r>
          <w:rPr>
            <w:rFonts w:ascii="Times New Roman" w:hAnsi="Times New Roman" w:cs="Times New Roman"/>
            <w:color w:val="0000FF"/>
            <w:sz w:val="28"/>
            <w:szCs w:val="28"/>
          </w:rPr>
          <w:t>образец удостоверения</w:t>
        </w:r>
      </w:hyperlink>
      <w:r>
        <w:rPr>
          <w:rFonts w:ascii="Times New Roman" w:hAnsi="Times New Roman" w:cs="Times New Roman"/>
          <w:sz w:val="28"/>
          <w:szCs w:val="28"/>
        </w:rPr>
        <w:t xml:space="preserve"> члена комиссии по вопросам помилования на территории Ленинградской области согласно приложению 3.</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2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Губернатора Ленинградской области от 15.04.2010 N 30-пг)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hyperlink r:id="rId28"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В.Сердюков</w:t>
      </w:r>
      <w:proofErr w:type="spellEnd"/>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Губернатора</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14.02.2002 N 30-пг</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bookmarkStart w:id="1" w:name="Par42"/>
      <w:bookmarkEnd w:id="1"/>
      <w:r>
        <w:rPr>
          <w:rFonts w:ascii="Times New Roman" w:hAnsi="Times New Roman" w:cs="Times New Roman"/>
          <w:b/>
          <w:bCs/>
          <w:sz w:val="28"/>
          <w:szCs w:val="28"/>
        </w:rPr>
        <w:t>ПОЛОЖЕНИЕ</w:t>
      </w: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КОМИССИИ ПО ВОПРОСАМ ПОМИЛОВАНИЯ</w:t>
      </w: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ЛЕНИНГРАДСКОЙ ОБЛАСТИ</w:t>
      </w:r>
    </w:p>
    <w:p w:rsidR="007847FC" w:rsidRDefault="007847FC" w:rsidP="007847F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847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47FC" w:rsidRDefault="007847F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847FC" w:rsidRDefault="007847F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(в ред. Постановлений Губернатора Ленинградской области</w:t>
            </w:r>
            <w:proofErr w:type="gramEnd"/>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18.05.2004 </w:t>
            </w:r>
            <w:hyperlink r:id="rId29" w:history="1">
              <w:r>
                <w:rPr>
                  <w:rFonts w:ascii="Times New Roman" w:hAnsi="Times New Roman" w:cs="Times New Roman"/>
                  <w:color w:val="0000FF"/>
                  <w:sz w:val="28"/>
                  <w:szCs w:val="28"/>
                </w:rPr>
                <w:t>N 76-пг</w:t>
              </w:r>
            </w:hyperlink>
            <w:r>
              <w:rPr>
                <w:rFonts w:ascii="Times New Roman" w:hAnsi="Times New Roman" w:cs="Times New Roman"/>
                <w:color w:val="392C69"/>
                <w:sz w:val="28"/>
                <w:szCs w:val="28"/>
              </w:rPr>
              <w:t xml:space="preserve">, от 21.04.2006 </w:t>
            </w:r>
            <w:hyperlink r:id="rId30" w:history="1">
              <w:r>
                <w:rPr>
                  <w:rFonts w:ascii="Times New Roman" w:hAnsi="Times New Roman" w:cs="Times New Roman"/>
                  <w:color w:val="0000FF"/>
                  <w:sz w:val="28"/>
                  <w:szCs w:val="28"/>
                </w:rPr>
                <w:t>N 58-пг</w:t>
              </w:r>
            </w:hyperlink>
            <w:r>
              <w:rPr>
                <w:rFonts w:ascii="Times New Roman" w:hAnsi="Times New Roman" w:cs="Times New Roman"/>
                <w:color w:val="392C69"/>
                <w:sz w:val="28"/>
                <w:szCs w:val="28"/>
              </w:rPr>
              <w:t xml:space="preserve">, от 15.04.2010 </w:t>
            </w:r>
            <w:hyperlink r:id="rId31" w:history="1">
              <w:r>
                <w:rPr>
                  <w:rFonts w:ascii="Times New Roman" w:hAnsi="Times New Roman" w:cs="Times New Roman"/>
                  <w:color w:val="0000FF"/>
                  <w:sz w:val="28"/>
                  <w:szCs w:val="28"/>
                </w:rPr>
                <w:t>N 30-пг</w:t>
              </w:r>
            </w:hyperlink>
            <w:r>
              <w:rPr>
                <w:rFonts w:ascii="Times New Roman" w:hAnsi="Times New Roman" w:cs="Times New Roman"/>
                <w:color w:val="392C69"/>
                <w:sz w:val="28"/>
                <w:szCs w:val="28"/>
              </w:rPr>
              <w:t>,</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31.10.2014 </w:t>
            </w:r>
            <w:hyperlink r:id="rId32" w:history="1">
              <w:r>
                <w:rPr>
                  <w:rFonts w:ascii="Times New Roman" w:hAnsi="Times New Roman" w:cs="Times New Roman"/>
                  <w:color w:val="0000FF"/>
                  <w:sz w:val="28"/>
                  <w:szCs w:val="28"/>
                </w:rPr>
                <w:t>N 85-пг</w:t>
              </w:r>
            </w:hyperlink>
            <w:r>
              <w:rPr>
                <w:rFonts w:ascii="Times New Roman" w:hAnsi="Times New Roman" w:cs="Times New Roman"/>
                <w:color w:val="392C69"/>
                <w:sz w:val="28"/>
                <w:szCs w:val="28"/>
              </w:rPr>
              <w:t xml:space="preserve">, от 30.11.2015 </w:t>
            </w:r>
            <w:hyperlink r:id="rId33" w:history="1">
              <w:r>
                <w:rPr>
                  <w:rFonts w:ascii="Times New Roman" w:hAnsi="Times New Roman" w:cs="Times New Roman"/>
                  <w:color w:val="0000FF"/>
                  <w:sz w:val="28"/>
                  <w:szCs w:val="28"/>
                </w:rPr>
                <w:t>N 79-пг</w:t>
              </w:r>
            </w:hyperlink>
            <w:r>
              <w:rPr>
                <w:rFonts w:ascii="Times New Roman" w:hAnsi="Times New Roman" w:cs="Times New Roman"/>
                <w:color w:val="392C69"/>
                <w:sz w:val="28"/>
                <w:szCs w:val="28"/>
              </w:rPr>
              <w:t xml:space="preserve">, от 04.07.2018 </w:t>
            </w:r>
            <w:hyperlink r:id="rId34" w:history="1">
              <w:r>
                <w:rPr>
                  <w:rFonts w:ascii="Times New Roman" w:hAnsi="Times New Roman" w:cs="Times New Roman"/>
                  <w:color w:val="0000FF"/>
                  <w:sz w:val="28"/>
                  <w:szCs w:val="28"/>
                </w:rPr>
                <w:t>N 39-пг</w:t>
              </w:r>
            </w:hyperlink>
            <w:r>
              <w:rPr>
                <w:rFonts w:ascii="Times New Roman" w:hAnsi="Times New Roman" w:cs="Times New Roman"/>
                <w:color w:val="392C69"/>
                <w:sz w:val="28"/>
                <w:szCs w:val="28"/>
              </w:rPr>
              <w:t>,</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23.04.2019 </w:t>
            </w:r>
            <w:hyperlink r:id="rId35" w:history="1">
              <w:r>
                <w:rPr>
                  <w:rFonts w:ascii="Times New Roman" w:hAnsi="Times New Roman" w:cs="Times New Roman"/>
                  <w:color w:val="0000FF"/>
                  <w:sz w:val="28"/>
                  <w:szCs w:val="28"/>
                </w:rPr>
                <w:t>N 22-пг</w:t>
              </w:r>
            </w:hyperlink>
            <w:r>
              <w:rPr>
                <w:rFonts w:ascii="Times New Roman" w:hAnsi="Times New Roman" w:cs="Times New Roman"/>
                <w:color w:val="392C69"/>
                <w:sz w:val="28"/>
                <w:szCs w:val="28"/>
              </w:rPr>
              <w:t xml:space="preserve">, от 20.05.2019 </w:t>
            </w:r>
            <w:hyperlink r:id="rId36" w:history="1">
              <w:r>
                <w:rPr>
                  <w:rFonts w:ascii="Times New Roman" w:hAnsi="Times New Roman" w:cs="Times New Roman"/>
                  <w:color w:val="0000FF"/>
                  <w:sz w:val="28"/>
                  <w:szCs w:val="28"/>
                </w:rPr>
                <w:t>N 31-пг</w:t>
              </w:r>
            </w:hyperlink>
            <w:r>
              <w:rPr>
                <w:rFonts w:ascii="Times New Roman" w:hAnsi="Times New Roman" w:cs="Times New Roman"/>
                <w:color w:val="392C69"/>
                <w:sz w:val="28"/>
                <w:szCs w:val="28"/>
              </w:rPr>
              <w:t xml:space="preserve">, от 25.08.2020 </w:t>
            </w:r>
            <w:hyperlink r:id="rId37" w:history="1">
              <w:r>
                <w:rPr>
                  <w:rFonts w:ascii="Times New Roman" w:hAnsi="Times New Roman" w:cs="Times New Roman"/>
                  <w:color w:val="0000FF"/>
                  <w:sz w:val="28"/>
                  <w:szCs w:val="28"/>
                </w:rPr>
                <w:t>N 78-пг</w:t>
              </w:r>
            </w:hyperlink>
            <w:r>
              <w:rPr>
                <w:rFonts w:ascii="Times New Roman" w:hAnsi="Times New Roman" w:cs="Times New Roman"/>
                <w:color w:val="392C69"/>
                <w:sz w:val="28"/>
                <w:szCs w:val="28"/>
              </w:rPr>
              <w:t>,</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19.10.2021 </w:t>
            </w:r>
            <w:hyperlink r:id="rId38" w:history="1">
              <w:r>
                <w:rPr>
                  <w:rFonts w:ascii="Times New Roman" w:hAnsi="Times New Roman" w:cs="Times New Roman"/>
                  <w:color w:val="0000FF"/>
                  <w:sz w:val="28"/>
                  <w:szCs w:val="28"/>
                </w:rPr>
                <w:t>N 93-пг</w:t>
              </w:r>
            </w:hyperlink>
            <w:r>
              <w:rPr>
                <w:rFonts w:ascii="Times New Roman" w:hAnsi="Times New Roman" w:cs="Times New Roman"/>
                <w:color w:val="392C69"/>
                <w:sz w:val="28"/>
                <w:szCs w:val="28"/>
              </w:rPr>
              <w:t xml:space="preserve">, от 09.12.2021 </w:t>
            </w:r>
            <w:hyperlink r:id="rId39" w:history="1">
              <w:r>
                <w:rPr>
                  <w:rFonts w:ascii="Times New Roman" w:hAnsi="Times New Roman" w:cs="Times New Roman"/>
                  <w:color w:val="0000FF"/>
                  <w:sz w:val="28"/>
                  <w:szCs w:val="28"/>
                </w:rPr>
                <w:t>N 110-пг</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p>
        </w:tc>
      </w:tr>
    </w:tbl>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Комиссия по вопросам помилования на территории Ленинградской области (далее - комиссия) является постоянно действующим общественным консультативным органом по предварительному рассмотрению ходатайств о помиловании, поданных осужденными, находящимися на территории Ленинградской области, а также поступивших от лиц, отбывших назначенное судом наказание и имеющих неснятую или непогашенную судимость.</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4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Комиссия осуществляет деятельность во взаимодействии с Управлением Президента Российской Федерации по обеспечению конституционных прав граждан.</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30.11.2015 N 79-пг)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Комиссия в своей деятельности руководствуется </w:t>
      </w:r>
      <w:hyperlink r:id="rId42"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законами, нормативно-правовыми актами Президента Российской Федерации, а также настоящим Положением.</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Задачи комиссии.</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задачами комиссии являются:</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 Предварительное рассмотрение ходатайств о помиловании, поданных осужденными, находящимися на территории Ленинградской области, а также поступивших от лиц, отбывших назначенное судом наказание и имеющих неснятую или непогашенную судимость.</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в ред. </w:t>
      </w:r>
      <w:hyperlink r:id="rId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Подготовка заключений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 для дальнейшего представления Губернатору Ленинградской области.</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3.2 в ред. </w:t>
      </w:r>
      <w:hyperlink r:id="rId4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Утратил силу. - </w:t>
      </w:r>
      <w:hyperlink r:id="rId4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Подготовка предложений о повышении эффективности взаимодействия учреждений и органов уголовно-исполнительной системы, иных государственных органов, органов местного самоуправления, находящихся на территории Ленинградской области, по вопросам помилования осужденных, а также социальной адаптации лиц, отбывших наказание.</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3.4 в ред. </w:t>
      </w:r>
      <w:hyperlink r:id="rId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права лица просить о помиловании.</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3.5 введен </w:t>
      </w:r>
      <w:hyperlink r:id="rId4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Функции комиссии.</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реализации своих задач комиссия:</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Рассматривает сведения и документы, необходимые для подготовки заключения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в ред. </w:t>
      </w:r>
      <w:hyperlink r:id="rId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 xml:space="preserve">Осуществляет прием осужденных, отбывающих наказание в учреждениях уголовно-исполнительной системы, находящихся на территории Ленинградской области, осужденных, содержащихся в следственных изоляторах, привлеченных к участию в следственных </w:t>
      </w:r>
      <w:r>
        <w:rPr>
          <w:rFonts w:ascii="Times New Roman" w:hAnsi="Times New Roman" w:cs="Times New Roman"/>
          <w:sz w:val="28"/>
          <w:szCs w:val="28"/>
        </w:rPr>
        <w:lastRenderedPageBreak/>
        <w:t>действиях или в судебном разбирательстве, лиц, отбывших назначенное судом наказание и имеющих неснятую судимость, а также родственников и заинтересованных лиц (адвокатов, представителей общественности и др.) по месту их нахождения.</w:t>
      </w:r>
      <w:proofErr w:type="gramEnd"/>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4.2 введен </w:t>
      </w:r>
      <w:hyperlink r:id="rId4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Губернатора Ленинградской области от 30.11.2015 N 79-пг)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Представляет Губернатору Ленинградской области не позднее 30 дней со дня получения ходатайства о помиловании или о снятии судимости </w:t>
      </w:r>
      <w:proofErr w:type="gramStart"/>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4.3 в ред. </w:t>
      </w:r>
      <w:hyperlink r:id="rId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Утратил силу. - </w:t>
      </w:r>
      <w:hyperlink r:id="rId5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Подготавливает предложения о повышении эффективности взаимодействия учреждений и органов уголовно-исполнительной системы, иных государственных органов, органов местного самоуправления, находящихся на территории Ленинградской области, по вопросам помилования осужденных, а также социальной адаптации лиц, отбывших наказание.</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4.4 в ред. </w:t>
      </w:r>
      <w:hyperlink r:id="rId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hyperlink r:id="rId53" w:history="1">
        <w:proofErr w:type="gramStart"/>
        <w:r>
          <w:rPr>
            <w:rFonts w:ascii="Times New Roman" w:hAnsi="Times New Roman" w:cs="Times New Roman"/>
            <w:color w:val="0000FF"/>
            <w:sz w:val="28"/>
            <w:szCs w:val="28"/>
          </w:rPr>
          <w:t>4.5</w:t>
        </w:r>
      </w:hyperlink>
      <w:r>
        <w:rPr>
          <w:rFonts w:ascii="Times New Roman" w:hAnsi="Times New Roman" w:cs="Times New Roman"/>
          <w:sz w:val="28"/>
          <w:szCs w:val="28"/>
        </w:rPr>
        <w:t>. Взаимодействует по вопросам деятельности комиссии с Правительством Ленинградской области, отраслевыми и территориальными органами исполнительной власти Ленинградской области, органами местного самоуправления, учреждениями уголовно-исполнительной системы, учреждениями и органами юстиции, прокуратуры, Министерства внутренних дел Российской Федерации, Министерства обороны Российской Федерации, следственными органами, судебными органами, органами федеральной службы безопасности, таможенными органами, территориальными органами Министерства Российской Федерации по делам гражданской обороны, чрезвычайным ситуациям и</w:t>
      </w:r>
      <w:proofErr w:type="gramEnd"/>
      <w:r>
        <w:rPr>
          <w:rFonts w:ascii="Times New Roman" w:hAnsi="Times New Roman" w:cs="Times New Roman"/>
          <w:sz w:val="28"/>
          <w:szCs w:val="28"/>
        </w:rPr>
        <w:t xml:space="preserve"> ликвидации последствий стихийных бедствий, органами Федеральной службы судебных приставов, общественными объединениями и организациями, а также средствами массовой информации.</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Губернатора Ленинградской области от 30.11.2015 </w:t>
      </w:r>
      <w:hyperlink r:id="rId54" w:history="1">
        <w:r>
          <w:rPr>
            <w:rFonts w:ascii="Times New Roman" w:hAnsi="Times New Roman" w:cs="Times New Roman"/>
            <w:color w:val="0000FF"/>
            <w:sz w:val="28"/>
            <w:szCs w:val="28"/>
          </w:rPr>
          <w:t>N 79-пг</w:t>
        </w:r>
      </w:hyperlink>
      <w:r>
        <w:rPr>
          <w:rFonts w:ascii="Times New Roman" w:hAnsi="Times New Roman" w:cs="Times New Roman"/>
          <w:sz w:val="28"/>
          <w:szCs w:val="28"/>
        </w:rPr>
        <w:t xml:space="preserve">, от 20.05.2019 </w:t>
      </w:r>
      <w:hyperlink r:id="rId55" w:history="1">
        <w:r>
          <w:rPr>
            <w:rFonts w:ascii="Times New Roman" w:hAnsi="Times New Roman" w:cs="Times New Roman"/>
            <w:color w:val="0000FF"/>
            <w:sz w:val="28"/>
            <w:szCs w:val="28"/>
          </w:rPr>
          <w:t>N 31-пг</w:t>
        </w:r>
      </w:hyperlink>
      <w:r>
        <w:rPr>
          <w:rFonts w:ascii="Times New Roman" w:hAnsi="Times New Roman" w:cs="Times New Roman"/>
          <w:sz w:val="28"/>
          <w:szCs w:val="28"/>
        </w:rPr>
        <w:t>)</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Права комиссии.</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Комиссия имеет право:</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 Запрашивать у администрации учреждения уголовно-исполнительной системы, органов государственной власти субъектов Российской Федерации и органов местного самоуправления дополнительные сведения и документы, необходимые для рассмотрения материалов о помиловании осужденного.</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5.1 в ред. </w:t>
      </w:r>
      <w:hyperlink r:id="rId5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Утратил силу. - </w:t>
      </w:r>
      <w:hyperlink r:id="rId5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Привлекать </w:t>
      </w:r>
      <w:proofErr w:type="gramStart"/>
      <w:r>
        <w:rPr>
          <w:rFonts w:ascii="Times New Roman" w:hAnsi="Times New Roman" w:cs="Times New Roman"/>
          <w:sz w:val="28"/>
          <w:szCs w:val="28"/>
        </w:rPr>
        <w:t>к работе в комиссии в случае необходимости соответствующих специалистов для подготовки материалов по вопросам</w:t>
      </w:r>
      <w:proofErr w:type="gramEnd"/>
      <w:r>
        <w:rPr>
          <w:rFonts w:ascii="Times New Roman" w:hAnsi="Times New Roman" w:cs="Times New Roman"/>
          <w:sz w:val="28"/>
          <w:szCs w:val="28"/>
        </w:rPr>
        <w:t xml:space="preserve"> помилования.</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Состав комиссии.</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Общее число членов комиссии составляет 22 человека. Комиссия формируется в составе: председателя комиссии, членов комиссии и ответственного секретаря комиссии.</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6.1 в ред. </w:t>
      </w:r>
      <w:hyperlink r:id="rId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09.12.2021 N 110-пг)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Членами комиссии могут быть граждане Российской Федерации, имеющие высшее образование, безупречную репутацию и пользующиеся уважением граждан.</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Состав комиссии и председатель комиссии утверждаются постановлением Губернатора Ленинградской области. Состав комиссии обновляется на одну треть один раз в пять лет.</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5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Не менее двух третей состава комиссии формируется из представителей общественности.</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Председатель комиссии и члены комиссии осуществляют свою деятельность на общественных началах.</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При исполнении своих обязанностей члены комиссии имеют право посещать в установленном законом порядке учреждения и органы, исполняющие наказание, находящиеся на территории Ленинградской области. Администрацией Губернатора и Правительства Ленинградской области членам комиссии выдается удостоверение установленного образца, являющееся документом, подтверждающим его личность и полномочия.</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6.6 в ред. </w:t>
      </w:r>
      <w:hyperlink r:id="rId6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w:t>
      </w:r>
      <w:hyperlink r:id="rId6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30.11.2015 N 79-пг)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Организация работы комиссии.</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Заседания Комиссии проводятся по мере необходимости, но не реже одного раза в месяц. Председатель комиссии определяет дату и ведет заседание комиссии. Порядок проведения заседания комиссии определяется регламентом, принимаемым на заседании комиссии.</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7.1 в ред. </w:t>
      </w:r>
      <w:hyperlink r:id="rId6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30.11.2015 N 79-пг)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Решение комиссии считается правомочным, если на заседании комиссии присутствует не менее половины членов комиссии.</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 который подписывается председателем комиссии и членами комиссии. При равенстве голосов членов комиссии решающим является голос председателя комиссии.</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 комиссии, имеющий особое мнение по рассматриваемому вопросу, вправе изложить в письменном виде свое мнение, которое подлежит приобщению к протоколу заседания.</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7.2 в ред. </w:t>
      </w:r>
      <w:hyperlink r:id="rId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30.11.2015 N 79-пг)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С согласия комиссии на заседаниях комиссии при обсуждении ходатайств о помиловании до момента</w:t>
      </w:r>
      <w:proofErr w:type="gramEnd"/>
      <w:r>
        <w:rPr>
          <w:rFonts w:ascii="Times New Roman" w:hAnsi="Times New Roman" w:cs="Times New Roman"/>
          <w:sz w:val="28"/>
          <w:szCs w:val="28"/>
        </w:rPr>
        <w:t xml:space="preserve"> принятия по ним решения могут присутствовать представители органов государственной власти, общественных объединений и средств массовой информации.</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7.3 введен </w:t>
      </w:r>
      <w:hyperlink r:id="rId6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Губернатора Ленинградской области от 30.11.2015 N 79-пг)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 По результатам заседания подготавливается заключение комиссии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7.4 в ред. </w:t>
      </w:r>
      <w:hyperlink r:id="rId6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7.5. </w:t>
      </w:r>
      <w:proofErr w:type="gramStart"/>
      <w:r>
        <w:rPr>
          <w:rFonts w:ascii="Times New Roman" w:hAnsi="Times New Roman" w:cs="Times New Roman"/>
          <w:sz w:val="28"/>
          <w:szCs w:val="28"/>
        </w:rPr>
        <w:t xml:space="preserve">Комиссия не позднее чем через 30 дней со дня получения ходатайства о помиловании представляет Губернатору Ленинградской области заключение о целесообразности применения акта помилования в </w:t>
      </w:r>
      <w:r>
        <w:rPr>
          <w:rFonts w:ascii="Times New Roman" w:hAnsi="Times New Roman" w:cs="Times New Roman"/>
          <w:sz w:val="28"/>
          <w:szCs w:val="28"/>
        </w:rPr>
        <w:lastRenderedPageBreak/>
        <w:t xml:space="preserve">отношении осужденного или лица, отбывшего назначенное судом наказание и имеющего неснятую судимость, с перечнем документов, установленных </w:t>
      </w:r>
      <w:hyperlink r:id="rId66"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N 787 от 14 декабря 2020 года.</w:t>
      </w:r>
      <w:proofErr w:type="gramEnd"/>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7.5 в ред. </w:t>
      </w:r>
      <w:hyperlink r:id="rId6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19.10.2021 N 93-пг)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hyperlink r:id="rId68" w:history="1">
        <w:r>
          <w:rPr>
            <w:rFonts w:ascii="Times New Roman" w:hAnsi="Times New Roman" w:cs="Times New Roman"/>
            <w:color w:val="0000FF"/>
            <w:sz w:val="28"/>
            <w:szCs w:val="28"/>
          </w:rPr>
          <w:t>7.6</w:t>
        </w:r>
      </w:hyperlink>
      <w:r>
        <w:rPr>
          <w:rFonts w:ascii="Times New Roman" w:hAnsi="Times New Roman" w:cs="Times New Roman"/>
          <w:sz w:val="28"/>
          <w:szCs w:val="28"/>
        </w:rPr>
        <w:t>. В случае отклонения Президентом Российской Федерации ходатайства о помиловании повторное рассмотрение обращения осужденного допускается не ранее чем через год, за исключением случаев возникновения новых обстоятельств, имеющих существенное значение для применения акта помилования.</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hyperlink r:id="rId69" w:history="1">
        <w:r>
          <w:rPr>
            <w:rFonts w:ascii="Times New Roman" w:hAnsi="Times New Roman" w:cs="Times New Roman"/>
            <w:color w:val="0000FF"/>
            <w:sz w:val="28"/>
            <w:szCs w:val="28"/>
          </w:rPr>
          <w:t>7.7</w:t>
        </w:r>
      </w:hyperlink>
      <w:r>
        <w:rPr>
          <w:rFonts w:ascii="Times New Roman" w:hAnsi="Times New Roman" w:cs="Times New Roman"/>
          <w:sz w:val="28"/>
          <w:szCs w:val="28"/>
        </w:rPr>
        <w:t>. Организационное обеспечение работы комиссии возлагается на комитет правопорядка и безопасности Ленинградской области.</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Материально-техническое, транспортное обеспечение и обеспечение служебными помещениями комиссии возлагается на управление делами Правительства Ленинградской области.</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в ред. </w:t>
      </w:r>
      <w:hyperlink r:id="rId7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Губернатора Ленинградской области от 15.04.2010 N 30-пг)</w:t>
      </w:r>
    </w:p>
    <w:p w:rsidR="007847FC" w:rsidRDefault="007847FC" w:rsidP="007847F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7.8. Утратил силу. - </w:t>
      </w:r>
      <w:hyperlink r:id="rId7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Губернатора Ленинградской области от 23.04.2019 N 22-пг.</w:t>
      </w:r>
    </w:p>
    <w:p w:rsidR="007847FC" w:rsidRDefault="007847FC" w:rsidP="007847FC">
      <w:pPr>
        <w:autoSpaceDE w:val="0"/>
        <w:autoSpaceDN w:val="0"/>
        <w:adjustRightInd w:val="0"/>
        <w:spacing w:after="0" w:line="240" w:lineRule="auto"/>
        <w:jc w:val="both"/>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Губернатора</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14.02.2002 N 30-пг</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bookmarkStart w:id="2" w:name="Par127"/>
      <w:bookmarkEnd w:id="2"/>
      <w:r>
        <w:rPr>
          <w:rFonts w:ascii="Times New Roman" w:hAnsi="Times New Roman" w:cs="Times New Roman"/>
          <w:b/>
          <w:bCs/>
          <w:sz w:val="28"/>
          <w:szCs w:val="28"/>
        </w:rPr>
        <w:t>СОСТАВ</w:t>
      </w: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КОМИССИИ ПО ВОПРОСАМ ПОМИЛОВАНИЯ НА ТЕРРИТОРИИ</w:t>
      </w:r>
    </w:p>
    <w:p w:rsidR="007847FC" w:rsidRDefault="007847FC" w:rsidP="007847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7847FC" w:rsidRDefault="007847FC" w:rsidP="007847F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847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47FC" w:rsidRDefault="007847F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847FC" w:rsidRDefault="007847F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(в ред. Постановлений Губернатора Ленинградской области</w:t>
            </w:r>
            <w:proofErr w:type="gramEnd"/>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19.10.2021 </w:t>
            </w:r>
            <w:hyperlink r:id="rId72" w:history="1">
              <w:r>
                <w:rPr>
                  <w:rFonts w:ascii="Times New Roman" w:hAnsi="Times New Roman" w:cs="Times New Roman"/>
                  <w:color w:val="0000FF"/>
                  <w:sz w:val="28"/>
                  <w:szCs w:val="28"/>
                </w:rPr>
                <w:t>N 93-пг</w:t>
              </w:r>
            </w:hyperlink>
            <w:r>
              <w:rPr>
                <w:rFonts w:ascii="Times New Roman" w:hAnsi="Times New Roman" w:cs="Times New Roman"/>
                <w:color w:val="392C69"/>
                <w:sz w:val="28"/>
                <w:szCs w:val="28"/>
              </w:rPr>
              <w:t xml:space="preserve">, от 09.12.2021 </w:t>
            </w:r>
            <w:hyperlink r:id="rId73" w:history="1">
              <w:r>
                <w:rPr>
                  <w:rFonts w:ascii="Times New Roman" w:hAnsi="Times New Roman" w:cs="Times New Roman"/>
                  <w:color w:val="0000FF"/>
                  <w:sz w:val="28"/>
                  <w:szCs w:val="28"/>
                </w:rPr>
                <w:t>N 110-пг</w:t>
              </w:r>
            </w:hyperlink>
            <w:r>
              <w:rPr>
                <w:rFonts w:ascii="Times New Roman" w:hAnsi="Times New Roman" w:cs="Times New Roman"/>
                <w:color w:val="392C69"/>
                <w:sz w:val="28"/>
                <w:szCs w:val="28"/>
              </w:rPr>
              <w:t xml:space="preserve">, от 27.01.2022 </w:t>
            </w:r>
            <w:hyperlink r:id="rId74" w:history="1">
              <w:r>
                <w:rPr>
                  <w:rFonts w:ascii="Times New Roman" w:hAnsi="Times New Roman" w:cs="Times New Roman"/>
                  <w:color w:val="0000FF"/>
                  <w:sz w:val="28"/>
                  <w:szCs w:val="28"/>
                </w:rPr>
                <w:t>N 6-пг</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p>
        </w:tc>
      </w:tr>
    </w:tbl>
    <w:p w:rsidR="007847FC" w:rsidRDefault="007847FC" w:rsidP="007847FC">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5669"/>
      </w:tblGrid>
      <w:tr w:rsidR="007847FC">
        <w:tc>
          <w:tcPr>
            <w:tcW w:w="9070" w:type="dxa"/>
            <w:gridSpan w:val="3"/>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комиссии</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Хабаров</w:t>
            </w:r>
            <w:proofErr w:type="gramEnd"/>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Иван Филиппович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Почетных граждан муниципального образования </w:t>
            </w:r>
            <w:proofErr w:type="spellStart"/>
            <w:r>
              <w:rPr>
                <w:rFonts w:ascii="Times New Roman" w:hAnsi="Times New Roman" w:cs="Times New Roman"/>
                <w:sz w:val="28"/>
                <w:szCs w:val="28"/>
              </w:rPr>
              <w:t>Тосненский</w:t>
            </w:r>
            <w:proofErr w:type="spellEnd"/>
            <w:r>
              <w:rPr>
                <w:rFonts w:ascii="Times New Roman" w:hAnsi="Times New Roman" w:cs="Times New Roman"/>
                <w:sz w:val="28"/>
                <w:szCs w:val="28"/>
              </w:rPr>
              <w:t xml:space="preserve"> район Ленинградской области, награжден медалью "За заслуги перед Отечеством" II степени, знаком отличия Ленинградской области "За заслуги перед Ленинградской областью", знаком отличия Ленинградской области "За вклад в развитие Ленинградской области", Почетный гражданин Ленинградской области (по согласованию)</w:t>
            </w:r>
          </w:p>
        </w:tc>
      </w:tr>
      <w:tr w:rsidR="007847FC">
        <w:tc>
          <w:tcPr>
            <w:tcW w:w="9070" w:type="dxa"/>
            <w:gridSpan w:val="3"/>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Члены комиссии:</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Баранов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Сергей Алексеевич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советник вице-президента Всероссийской полицейской ассоциации IPA, награжден медалью "За отличие в службе" II степени, двумя медалями "За безупречную службу" III степени, медалью "За доблесть в службе", нагрудным знаком "За отличие в службе ГИБДД" I степени, нагрудным знаком "За верность долгу", нагрудным знаком "Почетный сотрудник МВД", серебряной медалью святого </w:t>
            </w:r>
            <w:proofErr w:type="spellStart"/>
            <w:r>
              <w:rPr>
                <w:rFonts w:ascii="Times New Roman" w:hAnsi="Times New Roman" w:cs="Times New Roman"/>
                <w:sz w:val="28"/>
                <w:szCs w:val="28"/>
              </w:rPr>
              <w:t>первоверховного</w:t>
            </w:r>
            <w:proofErr w:type="spellEnd"/>
            <w:r>
              <w:rPr>
                <w:rFonts w:ascii="Times New Roman" w:hAnsi="Times New Roman" w:cs="Times New Roman"/>
                <w:sz w:val="28"/>
                <w:szCs w:val="28"/>
              </w:rPr>
              <w:t xml:space="preserve"> апостола Петра, знаком отличия Ленинградской области "За вклад в развитие Ленинградской</w:t>
            </w:r>
            <w:proofErr w:type="gramEnd"/>
            <w:r>
              <w:rPr>
                <w:rFonts w:ascii="Times New Roman" w:hAnsi="Times New Roman" w:cs="Times New Roman"/>
                <w:sz w:val="28"/>
                <w:szCs w:val="28"/>
              </w:rPr>
              <w:t xml:space="preserve">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Воинков</w:t>
            </w:r>
            <w:proofErr w:type="spellEnd"/>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Евгений Владимирович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 отделением амбулаторной судебно-психиатрической экспертизы при государственном казенном учреждении здравоохранения Ленинградской области "</w:t>
            </w:r>
            <w:proofErr w:type="spellStart"/>
            <w:r>
              <w:rPr>
                <w:rFonts w:ascii="Times New Roman" w:hAnsi="Times New Roman" w:cs="Times New Roman"/>
                <w:sz w:val="28"/>
                <w:szCs w:val="28"/>
              </w:rPr>
              <w:t>Дружносельская</w:t>
            </w:r>
            <w:proofErr w:type="spellEnd"/>
            <w:r>
              <w:rPr>
                <w:rFonts w:ascii="Times New Roman" w:hAnsi="Times New Roman" w:cs="Times New Roman"/>
                <w:sz w:val="28"/>
                <w:szCs w:val="28"/>
              </w:rPr>
              <w:t xml:space="preserve"> психиатрическая больница", Заслуженный врач Российской Федерации, кандидат медицинских наук, награжден знаком "Отличник здравоохранения", Почетными грамотами Губернатора Ленинградской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Густов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Сергей Вадимович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генеральный директор общества с ограниченной ответственностью "Газпром </w:t>
            </w:r>
            <w:proofErr w:type="spellStart"/>
            <w:r>
              <w:rPr>
                <w:rFonts w:ascii="Times New Roman" w:hAnsi="Times New Roman" w:cs="Times New Roman"/>
                <w:sz w:val="28"/>
                <w:szCs w:val="28"/>
              </w:rPr>
              <w:t>Межрегионгаз</w:t>
            </w:r>
            <w:proofErr w:type="spellEnd"/>
            <w:r>
              <w:rPr>
                <w:rFonts w:ascii="Times New Roman" w:hAnsi="Times New Roman" w:cs="Times New Roman"/>
                <w:sz w:val="28"/>
                <w:szCs w:val="28"/>
              </w:rPr>
              <w:t xml:space="preserve">", награжден медалью ордена "За заслуги перед Отечеством" II степени, лауреат премии Правительства Российской Федерации в области науки и техники, награжден медалью "В память 300-летия </w:t>
            </w:r>
            <w:r>
              <w:rPr>
                <w:rFonts w:ascii="Times New Roman" w:hAnsi="Times New Roman" w:cs="Times New Roman"/>
                <w:sz w:val="28"/>
                <w:szCs w:val="28"/>
              </w:rPr>
              <w:lastRenderedPageBreak/>
              <w:t>Санкт-Петербурга", почетной грамотой Министерства энергетики Российской Федерации, знаком отличия Ленинградской области "За вклад в развитие Ленинградской области" (по согласованию)</w:t>
            </w:r>
            <w:proofErr w:type="gramEnd"/>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Дворянский</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Александр Михайлович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вице-президент Балтийской коллегии адвокатов, государственный советник юстиции 3 класса, кандидат юридических наук, кавалер ордена "Знак Почета", член консультативного совета при Культурном центре Следственного комитета Российской Федерации, награжден медалью следственного комитета РФ "Доблесть и отвага", знаком "Почетный работник прокуратуры Российской Федерации", серебряной медалью "За вклад в развитие уголовно-исполнительной системы России", знаком отличия Ленинградской области "За вклад в развитие Ленинградской области", Почетными</w:t>
            </w:r>
            <w:proofErr w:type="gramEnd"/>
            <w:r>
              <w:rPr>
                <w:rFonts w:ascii="Times New Roman" w:hAnsi="Times New Roman" w:cs="Times New Roman"/>
                <w:sz w:val="28"/>
                <w:szCs w:val="28"/>
              </w:rPr>
              <w:t xml:space="preserve"> грамотами Губернатора Ленинградской области, Почетным дипломом Законодательного собрания Ленинградской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Денисова</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Анна Николаевна</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первый вице-президент Адвокатской палаты Ленинградской области, председатель президиума Ленинградской областной коллегии адвокатов, Заслуженный юрист Российской Федерации, вице-президент Ассоциации юристов Санкт-Петербурга и Ленинградской области, награждена медалью Анатолия Кони, знаком "Почетный адвокат России", золотой медалью имени </w:t>
            </w:r>
            <w:proofErr w:type="spellStart"/>
            <w:r>
              <w:rPr>
                <w:rFonts w:ascii="Times New Roman" w:hAnsi="Times New Roman" w:cs="Times New Roman"/>
                <w:sz w:val="28"/>
                <w:szCs w:val="28"/>
              </w:rPr>
              <w:t>Ф.Н.Плевако</w:t>
            </w:r>
            <w:proofErr w:type="spellEnd"/>
            <w:r>
              <w:rPr>
                <w:rFonts w:ascii="Times New Roman" w:hAnsi="Times New Roman" w:cs="Times New Roman"/>
                <w:sz w:val="28"/>
                <w:szCs w:val="28"/>
              </w:rPr>
              <w:t xml:space="preserve">, орденом Федеральной палаты адвокатов "За верность адвокатскому долгу", лауреат Всероссийской правовой премии </w:t>
            </w:r>
            <w:proofErr w:type="spellStart"/>
            <w:r>
              <w:rPr>
                <w:rFonts w:ascii="Times New Roman" w:hAnsi="Times New Roman" w:cs="Times New Roman"/>
                <w:sz w:val="28"/>
                <w:szCs w:val="28"/>
              </w:rPr>
              <w:t>М.М.Сперанского</w:t>
            </w:r>
            <w:proofErr w:type="spellEnd"/>
            <w:r>
              <w:rPr>
                <w:rFonts w:ascii="Times New Roman" w:hAnsi="Times New Roman" w:cs="Times New Roman"/>
                <w:sz w:val="28"/>
                <w:szCs w:val="28"/>
              </w:rPr>
              <w:t>, знаком отличия Ленинградской области "За заслуги перед Ленинградской</w:t>
            </w:r>
            <w:proofErr w:type="gramEnd"/>
            <w:r>
              <w:rPr>
                <w:rFonts w:ascii="Times New Roman" w:hAnsi="Times New Roman" w:cs="Times New Roman"/>
                <w:sz w:val="28"/>
                <w:szCs w:val="28"/>
              </w:rPr>
              <w:t xml:space="preserve"> областью", знаком отличия Ленинградской области "За вклад в развитие Ленинградской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Ерлыков</w:t>
            </w:r>
            <w:proofErr w:type="spellEnd"/>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Владимир Леонидович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советник исполнительного директора общества с ограниченной ответственностью </w:t>
            </w:r>
            <w:r>
              <w:rPr>
                <w:rFonts w:ascii="Times New Roman" w:hAnsi="Times New Roman" w:cs="Times New Roman"/>
                <w:sz w:val="28"/>
                <w:szCs w:val="28"/>
              </w:rPr>
              <w:lastRenderedPageBreak/>
              <w:t>"ПГ "Фосфорит", "Заслуженный химик Российской Федерации", заслуженный работник МХК "</w:t>
            </w:r>
            <w:proofErr w:type="spellStart"/>
            <w:r>
              <w:rPr>
                <w:rFonts w:ascii="Times New Roman" w:hAnsi="Times New Roman" w:cs="Times New Roman"/>
                <w:sz w:val="28"/>
                <w:szCs w:val="28"/>
              </w:rPr>
              <w:t>ЕвроХим</w:t>
            </w:r>
            <w:proofErr w:type="spellEnd"/>
            <w:r>
              <w:rPr>
                <w:rFonts w:ascii="Times New Roman" w:hAnsi="Times New Roman" w:cs="Times New Roman"/>
                <w:sz w:val="28"/>
                <w:szCs w:val="28"/>
              </w:rPr>
              <w:t>", награжден почетными знаками "Лидер российской экономики", "Шахтерская слава" II и III степеней, присвоено почетное звание "Лауреат Всероссийского проекта "Эффективное управление кадрами", награжден орденом "Гражданская доблесть", медалями, знаком отличия Ленинградской области "За вклад в развитие Ленинградской области", почетными грамотами, благодарностями, дипломами, Почетный гражданин Ленинградской</w:t>
            </w:r>
            <w:proofErr w:type="gramEnd"/>
            <w:r>
              <w:rPr>
                <w:rFonts w:ascii="Times New Roman" w:hAnsi="Times New Roman" w:cs="Times New Roman"/>
                <w:sz w:val="28"/>
                <w:szCs w:val="28"/>
              </w:rPr>
              <w:t xml:space="preserve"> области и г. Кингисепп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Заславский</w:t>
            </w:r>
            <w:proofErr w:type="spellEnd"/>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Григорий Иосифович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пенсионер, заместитель председателя правления региональной общественной организации "Врачебная палата Ленинградской области", Заслуженный врач Российской Федерации, доктор медицинских наук, профессор, академик Российской академии естественных наук, ученый секретарь секции "Безопасность человека, общества и государства" Российской академии естественных наук, член президиума профильной комиссии министерства здравоохранения России по специальности "Судебно-медицинская экспертиза", автор более 300 научных трудов, награжден орденом "Знак Почета", медалью ордена "За заслуги</w:t>
            </w:r>
            <w:proofErr w:type="gramEnd"/>
            <w:r>
              <w:rPr>
                <w:rFonts w:ascii="Times New Roman" w:hAnsi="Times New Roman" w:cs="Times New Roman"/>
                <w:sz w:val="28"/>
                <w:szCs w:val="28"/>
              </w:rPr>
              <w:t xml:space="preserve"> перед Отечеством" II степени, медалью "За заслуги перед отечественным здравоохранением", ведомственными медалями Следственного комитета Российской Федерации и ФСКН России, почетными грамотами Министерства здравоохранения Российской Федерации, Министерства внутренних дел Российской Федерации, Министерства юстиции Российской Федерации, Губернатора Ленинградской области и Законодательного собрания Ленинградской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Корольков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Виктор Сергеевич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заслуженный артист России, заслуженный деятель культуры Российской Федерации, художественный руководитель театра классического балета в Санкт-Петербурге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Кузнецов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Александр Валентинович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вице-президент, руководитель Департамента инфраструктурных проектов акционерного общества "АБР Менеджмент", входит в состав Попечительского совета Северо-Западного института управления Российской академии народного хозяйства и государственной службы при Президенте Российской Федерации, почетный сотрудник органов государственной безопасности Российской Федерации, награжден медалью ордена "За заслуги перед Отечеством" II степени, знаком отличия Ленинградской области "За заслуги перед Ленинградской областью", знаком отличия Ленинградской области "За вклад в</w:t>
            </w:r>
            <w:proofErr w:type="gramEnd"/>
            <w:r>
              <w:rPr>
                <w:rFonts w:ascii="Times New Roman" w:hAnsi="Times New Roman" w:cs="Times New Roman"/>
                <w:sz w:val="28"/>
                <w:szCs w:val="28"/>
              </w:rPr>
              <w:t xml:space="preserve"> развитие Ленинградской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Махотин</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Алексей Николаевич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Законодательного собрания Ленинградской области, Герой Российской Федерации, награжден орденом Мужества, серебряной медалью "За вклад в развитие уголовно-исполнительной системы России", знаком отличия Ленинградской области "За вклад в развитие Ленинградской области", другими медалями, именным оружием, руководитель Всероссийской общественной организации ветеранов "Боевое братство" Ленинградской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Паршиков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Виктор Михайлович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заслуженный учитель Российской Федерации, кандидат педагогических наук, почетный работник среднего профессионального образования, награжден орденом Почета, медалью "За вклад в развитие образования"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Прокофьев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Юрий Александрович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Заслуженный юрист Российской Федерации, Почетный работник прокуратуры СССР, государственный советник юстиции 2 класса, награжден знаком "За верность закону" I </w:t>
            </w:r>
            <w:r>
              <w:rPr>
                <w:rFonts w:ascii="Times New Roman" w:hAnsi="Times New Roman" w:cs="Times New Roman"/>
                <w:sz w:val="28"/>
                <w:szCs w:val="28"/>
              </w:rPr>
              <w:lastRenderedPageBreak/>
              <w:t>степени, медалью "Руденко", знаком отличия Ленинградской области "За вклад в развитие Ленинградской области", почетными грамотами Генерального прокурора СССР, прокурора Российской Федерации, Губернатора Ленинградской области, Центральной избирательной комиссии Российской Федерации, Избирательной комиссии Ленинградской области, имеет благодарности Губернатора Ленинградской области и Законодательного собрания</w:t>
            </w:r>
            <w:proofErr w:type="gramEnd"/>
            <w:r>
              <w:rPr>
                <w:rFonts w:ascii="Times New Roman" w:hAnsi="Times New Roman" w:cs="Times New Roman"/>
                <w:sz w:val="28"/>
                <w:szCs w:val="28"/>
              </w:rPr>
              <w:t xml:space="preserve"> Ленинградской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Сальников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Виктор Петрович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генерал-лейтенант милиции, доктор юридических наук, профессор, Заслуженный деятель науки Российской Федерации, Почетный работник высшего профессионального образования Российской Федерации, Почетный сотрудник МВД России, главный редактор и председатель редакционного совета научно-практических журналов "Юридическая наука: история и современность", "Мир политики и социологии", "Правовое поле современной экономики", эксперт Комитета Государственной Думы по энергетике, председатель попечительского совета фонда содействия науке и образованию в области правоохранительной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деятельности "Университет", присуждена премия Президента Российской Федерации за работу "Научно-образовательная технология специализированной подготовки сотрудников милиции для борьбы с терроризмом и преступлениями против личности", вице-президент Российского союза юристов, Российской академии юридических наук, член окружного координационного совета по противодействию терроризму, политическому и религиозному экстремизму, </w:t>
            </w:r>
            <w:proofErr w:type="spellStart"/>
            <w:r>
              <w:rPr>
                <w:rFonts w:ascii="Times New Roman" w:hAnsi="Times New Roman" w:cs="Times New Roman"/>
                <w:sz w:val="28"/>
                <w:szCs w:val="28"/>
              </w:rPr>
              <w:t>этносепаратизму</w:t>
            </w:r>
            <w:proofErr w:type="spellEnd"/>
            <w:r>
              <w:rPr>
                <w:rFonts w:ascii="Times New Roman" w:hAnsi="Times New Roman" w:cs="Times New Roman"/>
                <w:sz w:val="28"/>
                <w:szCs w:val="28"/>
              </w:rPr>
              <w:t xml:space="preserve"> при полномочном представителе Президента Российской Федерации в Северо-Западном федеральном округе, председатель секции "Безопасность </w:t>
            </w:r>
            <w:r>
              <w:rPr>
                <w:rFonts w:ascii="Times New Roman" w:hAnsi="Times New Roman" w:cs="Times New Roman"/>
                <w:sz w:val="28"/>
                <w:szCs w:val="28"/>
              </w:rPr>
              <w:lastRenderedPageBreak/>
              <w:t>человека, общества и государства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академии естественных наук, член научного совета МВД России и института проблем региональной безопасности, член консультативного Совета при Культурном центре Следственного комитета Российской Федерации, кавалер орденов Михайло Ломоносова, Феликса Дзержинского, ордена "Чести" III степени, Международной полицейской ассоциации I степени, награжден медалью ордена "За заслуги перед Отечеством" II степени, медалями Анатолия Кони, "За доблестный труд", "За заслуги в развитии вооружения и</w:t>
            </w:r>
            <w:proofErr w:type="gramEnd"/>
            <w:r>
              <w:rPr>
                <w:rFonts w:ascii="Times New Roman" w:hAnsi="Times New Roman" w:cs="Times New Roman"/>
                <w:sz w:val="28"/>
                <w:szCs w:val="28"/>
              </w:rPr>
              <w:t xml:space="preserve"> военной техники", знаком отличия Ленинградской области "За вклад в развитие Ленинградской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Сильников</w:t>
            </w:r>
            <w:proofErr w:type="spellEnd"/>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Михаил Владимирович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генеральный директор закрытого акционерного общества "Научно-производственное объединение специальных материалов", директор института военно-технического образования и безопасности Санкт-Петербургского политехнического университета, член-корреспондент Российской академии наук, доктор технических наук, профессор, заслуженный деятель науки Российской Федерации, академик, действительный член Российской академии ракетных и артиллерийских наук, лауреат государственной премии Российской Федерации и премий Правительства Российской Федерации в области науки и техники, лауреат премии Президента Российской Федерации</w:t>
            </w:r>
            <w:proofErr w:type="gramEnd"/>
            <w:r>
              <w:rPr>
                <w:rFonts w:ascii="Times New Roman" w:hAnsi="Times New Roman" w:cs="Times New Roman"/>
                <w:sz w:val="28"/>
                <w:szCs w:val="28"/>
              </w:rPr>
              <w:t xml:space="preserve"> в области образования, </w:t>
            </w:r>
            <w:proofErr w:type="gramStart"/>
            <w:r>
              <w:rPr>
                <w:rFonts w:ascii="Times New Roman" w:hAnsi="Times New Roman" w:cs="Times New Roman"/>
                <w:sz w:val="28"/>
                <w:szCs w:val="28"/>
              </w:rPr>
              <w:t>награжден</w:t>
            </w:r>
            <w:proofErr w:type="gramEnd"/>
            <w:r>
              <w:rPr>
                <w:rFonts w:ascii="Times New Roman" w:hAnsi="Times New Roman" w:cs="Times New Roman"/>
                <w:sz w:val="28"/>
                <w:szCs w:val="28"/>
              </w:rPr>
              <w:t xml:space="preserve"> орденом Александра Невского, знаком отличия Ленинградской области "За заслуги перед Ленинградской областью"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Смирнов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Анатолий Александрович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первый вице-президент Балтийской коллегии адвокатов, кандидат экономических наук, Заслуженный юрист Российской Федерации, полковник ФСБ России (в запасе), действительный член Санкт-Петербургской </w:t>
            </w:r>
            <w:r>
              <w:rPr>
                <w:rFonts w:ascii="Times New Roman" w:hAnsi="Times New Roman" w:cs="Times New Roman"/>
                <w:sz w:val="28"/>
                <w:szCs w:val="28"/>
              </w:rPr>
              <w:lastRenderedPageBreak/>
              <w:t>инженерной академии, Петровской академии наук и искусств, советник Губернатора Ленинградской области на общественных началах, ассоциации юристов Санкт-Петербурга и Ленинградской области, почетный член Санкт-Петербургской объединенной коллегии адвокатов и Российско-Финского бизнес-клуба, первый вице-президент Балтийской коллегии адвокатов, член правления Фонда развития космонавтики России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арбитр Международного коммерческого арбитражного суда при Торгово-промышленной палате Российской Федерации, член международной полицейской ассоциации, награжден медалями "За воинскую доблесть", "За безупречную службу в Вооруженных Силах" II и III степеней, "60 лет Вооруженных Сил СССР", "70 лет Вооруженных Сил СССР", "В память 850-летия Москвы", "В память 300-летия Санкт-Петербурга", почетным знаком Объединенной коллегии адвокатов, ведомственными наградами, имеет награду Франции "Серебряная медаль Парижа</w:t>
            </w:r>
            <w:proofErr w:type="gramEnd"/>
            <w:r>
              <w:rPr>
                <w:rFonts w:ascii="Times New Roman" w:hAnsi="Times New Roman" w:cs="Times New Roman"/>
                <w:sz w:val="28"/>
                <w:szCs w:val="28"/>
              </w:rPr>
              <w:t>", Почетной грамотой Губернатора Ленинградской области, Почетным дипломом Законодательного собрания Ленинградской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Сомов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Вадим Евсеевич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генеральный директор общества с ограниченной ответственностью "Производственное объединение "</w:t>
            </w:r>
            <w:proofErr w:type="spellStart"/>
            <w:r>
              <w:rPr>
                <w:rFonts w:ascii="Times New Roman" w:hAnsi="Times New Roman" w:cs="Times New Roman"/>
                <w:sz w:val="28"/>
                <w:szCs w:val="28"/>
              </w:rPr>
              <w:t>Киришинефтеоргсинтез</w:t>
            </w:r>
            <w:proofErr w:type="spellEnd"/>
            <w:r>
              <w:rPr>
                <w:rFonts w:ascii="Times New Roman" w:hAnsi="Times New Roman" w:cs="Times New Roman"/>
                <w:sz w:val="28"/>
                <w:szCs w:val="28"/>
              </w:rPr>
              <w:t xml:space="preserve">", Почетный гражданин Ленинградской области и города Кириши, Почетный работник топливно-энергетического комплекса, Почетный нефтехимик, доктор экономических наук, кандидат технических наук, профессор, действительный член Российской академии естественных наук, Почетный профессор Санкт-Петербургского государственного технологического института (технологического университета), </w:t>
            </w:r>
            <w:r>
              <w:rPr>
                <w:rFonts w:ascii="Times New Roman" w:hAnsi="Times New Roman" w:cs="Times New Roman"/>
                <w:sz w:val="28"/>
                <w:szCs w:val="28"/>
              </w:rPr>
              <w:lastRenderedPageBreak/>
              <w:t>действительный член Петровской академии наук и искусств, награжден орденом Дружбы, медалями ордена "За заслуги перед Отечеством" III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IV степеней, орденом Почета, высшим орденом общественного признания "Почетный гражданин России", знаком отличия Ленинградской области "За заслуги перед Ленинградской областью", член попечительского совета Санкт-Петербургского государственного экономического университета, Санкт-Петербургского горного университета, член попечительского совета Академического малого драматического театра - Театра Европы, Санкт-Петербургского театра музыкальной комедии, член попечительского совета фонда развития Государственного Русского музея "Друзья Русского музея", член попечительского совета Санкт-Петербургского общественного</w:t>
            </w:r>
            <w:proofErr w:type="gramEnd"/>
            <w:r>
              <w:rPr>
                <w:rFonts w:ascii="Times New Roman" w:hAnsi="Times New Roman" w:cs="Times New Roman"/>
                <w:sz w:val="28"/>
                <w:szCs w:val="28"/>
              </w:rPr>
              <w:t xml:space="preserve"> благотворительного фонда "БДТ" им. </w:t>
            </w:r>
            <w:proofErr w:type="spellStart"/>
            <w:r>
              <w:rPr>
                <w:rFonts w:ascii="Times New Roman" w:hAnsi="Times New Roman" w:cs="Times New Roman"/>
                <w:sz w:val="28"/>
                <w:szCs w:val="28"/>
              </w:rPr>
              <w:t>К.Ю.Лаврова</w:t>
            </w:r>
            <w:proofErr w:type="spellEnd"/>
            <w:r>
              <w:rPr>
                <w:rFonts w:ascii="Times New Roman" w:hAnsi="Times New Roman" w:cs="Times New Roman"/>
                <w:sz w:val="28"/>
                <w:szCs w:val="28"/>
              </w:rPr>
              <w:t xml:space="preserve">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Харинов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Вячеслав Юльевич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настоятель церкви иконы Божией Матери "Всех скорбящих Радость", г. Санкт-Петербург, церкви Успения Пресвятой Богородицы, дер. </w:t>
            </w:r>
            <w:proofErr w:type="spellStart"/>
            <w:r>
              <w:rPr>
                <w:rFonts w:ascii="Times New Roman" w:hAnsi="Times New Roman" w:cs="Times New Roman"/>
                <w:sz w:val="28"/>
                <w:szCs w:val="28"/>
              </w:rPr>
              <w:t>Лезье</w:t>
            </w:r>
            <w:proofErr w:type="spellEnd"/>
            <w:r>
              <w:rPr>
                <w:rFonts w:ascii="Times New Roman" w:hAnsi="Times New Roman" w:cs="Times New Roman"/>
                <w:sz w:val="28"/>
                <w:szCs w:val="28"/>
              </w:rPr>
              <w:t xml:space="preserve"> Кировского района Ленинградской области, Свято-</w:t>
            </w:r>
            <w:proofErr w:type="spellStart"/>
            <w:r>
              <w:rPr>
                <w:rFonts w:ascii="Times New Roman" w:hAnsi="Times New Roman" w:cs="Times New Roman"/>
                <w:sz w:val="28"/>
                <w:szCs w:val="28"/>
              </w:rPr>
              <w:t>Мирониевского</w:t>
            </w:r>
            <w:proofErr w:type="spellEnd"/>
            <w:r>
              <w:rPr>
                <w:rFonts w:ascii="Times New Roman" w:hAnsi="Times New Roman" w:cs="Times New Roman"/>
                <w:sz w:val="28"/>
                <w:szCs w:val="28"/>
              </w:rPr>
              <w:t xml:space="preserve"> храма Лейб-Гвардии Егерского полка, заведующий сектором Епархиального отдела по связям с вооруженными силами и правоохранительными органами Российской Федерации Санкт-Петербургской Епархии, духовник и преподаватель Санкт-Петербургской Духовной Академии, член Общественной палаты Ленинградской области, награжден медалью "Патриот России", знаком отличия Военно-мемориального центра</w:t>
            </w:r>
            <w:proofErr w:type="gramEnd"/>
            <w:r>
              <w:rPr>
                <w:rFonts w:ascii="Times New Roman" w:hAnsi="Times New Roman" w:cs="Times New Roman"/>
                <w:sz w:val="28"/>
                <w:szCs w:val="28"/>
              </w:rPr>
              <w:t xml:space="preserve"> Вооруженных Сил Российской Федерации", знаком отличия Ленинградской области "За вклад в развитие Ленинградской области"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Шабанов</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Сергей Сергеевич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Уполномоченный по правам человека в </w:t>
            </w:r>
            <w:r>
              <w:rPr>
                <w:rFonts w:ascii="Times New Roman" w:hAnsi="Times New Roman" w:cs="Times New Roman"/>
                <w:sz w:val="28"/>
                <w:szCs w:val="28"/>
              </w:rPr>
              <w:lastRenderedPageBreak/>
              <w:t>Ленинградской области, действительный государственный советник Ленинградской области 1 класса, награжден медалью "За боевые заслуги", медалями ордена "За заслуги перед Отечеством" I и II степеней, знаками отличия Ленинградской области "За вклад в развитие Ленинградской области", "За заслуги перед Ленинградской областью", 30 июля 2016 года и повторно 19 июля 2017 года Указами Президента Российской Федерации был включен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состав Общественной комиссии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 6 декабря 2018 года распоряжением Президента Российской Федерации включен в состав Межведомственной рабочей группы по координации деятельности, направленной на реализацию Концепции государственной политики по</w:t>
            </w:r>
            <w:proofErr w:type="gramEnd"/>
            <w:r>
              <w:rPr>
                <w:rFonts w:ascii="Times New Roman" w:hAnsi="Times New Roman" w:cs="Times New Roman"/>
                <w:sz w:val="28"/>
                <w:szCs w:val="28"/>
              </w:rPr>
              <w:t xml:space="preserve"> увековечиванию памяти жертв политических репрессий, с 23 октября 2019 года председатель Координационного совета уполномоченных по правам человека в Северо-Западном Федеральном округе, с 24 ноября 2020 года - заместитель председателя российского Координационного совета уполномоченных по правам человека (по 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Шевчук</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Виталий Борисович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советник Губернатора Ленинградской области, награжден медалью "За безупречную службу", знаком отличия Судебного департамента при Верховном Суде Российской Федерации, нагрудным знаком Совета Судей Российской Федерации "За служение правосудию", имеет благодарность Судебного департамента при Верховном Суде Российской Федерации (по </w:t>
            </w:r>
            <w:r>
              <w:rPr>
                <w:rFonts w:ascii="Times New Roman" w:hAnsi="Times New Roman" w:cs="Times New Roman"/>
                <w:sz w:val="28"/>
                <w:szCs w:val="28"/>
              </w:rPr>
              <w:lastRenderedPageBreak/>
              <w:t>согласованию)</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Сальчук</w:t>
            </w:r>
            <w:proofErr w:type="spellEnd"/>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Геннадий Владимирович</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roofErr w:type="gramStart"/>
            <w:r>
              <w:rPr>
                <w:rFonts w:ascii="Times New Roman" w:hAnsi="Times New Roman" w:cs="Times New Roman"/>
                <w:sz w:val="28"/>
                <w:szCs w:val="28"/>
              </w:rPr>
              <w:t>начальника Управления федеральной службы исполнения наказаний России</w:t>
            </w:r>
            <w:proofErr w:type="gramEnd"/>
            <w:r>
              <w:rPr>
                <w:rFonts w:ascii="Times New Roman" w:hAnsi="Times New Roman" w:cs="Times New Roman"/>
                <w:sz w:val="28"/>
                <w:szCs w:val="28"/>
              </w:rPr>
              <w:t xml:space="preserve"> по Санкт-Петербургу и Ленинградской области, полковник внутренней службы, награжденный серебряной медалью "За доблесть", медалью "Суворова", медалью "За усердие в службе", Почетной Грамотой Федеральной Службы исполнения наказаний России по Санкт-Петербургу и Ленинградской области</w:t>
            </w:r>
          </w:p>
        </w:tc>
      </w:tr>
      <w:tr w:rsidR="007847FC">
        <w:tc>
          <w:tcPr>
            <w:tcW w:w="9070" w:type="dxa"/>
            <w:gridSpan w:val="3"/>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секретарь комиссии</w:t>
            </w:r>
          </w:p>
        </w:tc>
      </w:tr>
      <w:tr w:rsidR="007847FC">
        <w:tc>
          <w:tcPr>
            <w:tcW w:w="3061" w:type="dxa"/>
          </w:tcPr>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Андреева</w:t>
            </w:r>
          </w:p>
          <w:p w:rsidR="007847FC" w:rsidRDefault="00784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Вера Александровна</w:t>
            </w:r>
          </w:p>
        </w:tc>
        <w:tc>
          <w:tcPr>
            <w:tcW w:w="340" w:type="dxa"/>
          </w:tcPr>
          <w:p w:rsidR="007847FC" w:rsidRDefault="007847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7847FC" w:rsidRDefault="007847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начальник сектора по вопросам помилования департамента региональной безопасности комитета правопорядка и безопасности Ленинградской области, награждена знаком отличия Ленинградской области "За вклад в развитие Ленинградской области", золотой медалью "За вклад в развитие уголовно-исполнительной системы России", серебряной медалью "За вклад в развитие уголовно-исполнительной системы России", Почетным знаком Губернатора Ленинградской области "За безупречную службу Ленинградской области 20 лет", памятными медалями "130 лет УИС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России", "140 лет УИС России", "130 лет </w:t>
            </w:r>
            <w:proofErr w:type="spellStart"/>
            <w:r>
              <w:rPr>
                <w:rFonts w:ascii="Times New Roman" w:hAnsi="Times New Roman" w:cs="Times New Roman"/>
                <w:sz w:val="28"/>
                <w:szCs w:val="28"/>
              </w:rPr>
              <w:t>Ф.Э.Дзержинскому</w:t>
            </w:r>
            <w:proofErr w:type="spellEnd"/>
            <w:r>
              <w:rPr>
                <w:rFonts w:ascii="Times New Roman" w:hAnsi="Times New Roman" w:cs="Times New Roman"/>
                <w:sz w:val="28"/>
                <w:szCs w:val="28"/>
              </w:rPr>
              <w:t>", "75 лет ГАИ-ГИБДД России", памятным знаком "90 лет Ленинградской области", Почетной грамотой Главного Управления МВД России по Санкт-Петербургу и Ленинградской области, Почетной грамотой ФСИН России, Грамотой Управления Министерства юстиции Российской Федерации по Северо-Западному федеральному округу, Почетной грамотой Губернатора Ленинградской области, Почетным Дипломом Законодательного собрания Ленинградской области, имеет благодарности Губернатора Ленинградской</w:t>
            </w:r>
            <w:proofErr w:type="gramEnd"/>
            <w:r>
              <w:rPr>
                <w:rFonts w:ascii="Times New Roman" w:hAnsi="Times New Roman" w:cs="Times New Roman"/>
                <w:sz w:val="28"/>
                <w:szCs w:val="28"/>
              </w:rPr>
              <w:t xml:space="preserve"> области и Законодательного собрания Ленинградской области, ветеран труда</w:t>
            </w:r>
          </w:p>
        </w:tc>
      </w:tr>
    </w:tbl>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Губернатора</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14.02.2002 N 30-пг</w:t>
      </w:r>
    </w:p>
    <w:p w:rsidR="007847FC" w:rsidRDefault="007847FC" w:rsidP="007847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7847FC" w:rsidRDefault="007847FC" w:rsidP="007847F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847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47FC" w:rsidRDefault="007847F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847FC" w:rsidRDefault="007847F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 xml:space="preserve">(введено </w:t>
            </w:r>
            <w:hyperlink r:id="rId75"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Губернатора Ленинградской области</w:t>
            </w:r>
            <w:proofErr w:type="gramEnd"/>
          </w:p>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15.04.2010 N 30-пг)</w:t>
            </w:r>
          </w:p>
        </w:tc>
        <w:tc>
          <w:tcPr>
            <w:tcW w:w="113" w:type="dxa"/>
            <w:shd w:val="clear" w:color="auto" w:fill="F4F3F8"/>
            <w:tcMar>
              <w:top w:w="0" w:type="dxa"/>
              <w:left w:w="0" w:type="dxa"/>
              <w:bottom w:w="0" w:type="dxa"/>
              <w:right w:w="0" w:type="dxa"/>
            </w:tcMar>
          </w:tcPr>
          <w:p w:rsidR="007847FC" w:rsidRDefault="007847FC">
            <w:pPr>
              <w:autoSpaceDE w:val="0"/>
              <w:autoSpaceDN w:val="0"/>
              <w:adjustRightInd w:val="0"/>
              <w:spacing w:after="0" w:line="240" w:lineRule="auto"/>
              <w:jc w:val="center"/>
              <w:rPr>
                <w:rFonts w:ascii="Times New Roman" w:hAnsi="Times New Roman" w:cs="Times New Roman"/>
                <w:color w:val="392C69"/>
                <w:sz w:val="28"/>
                <w:szCs w:val="28"/>
              </w:rPr>
            </w:pPr>
          </w:p>
        </w:tc>
      </w:tr>
    </w:tbl>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 w:name="Par240"/>
      <w:bookmarkEnd w:id="3"/>
      <w:r>
        <w:rPr>
          <w:rFonts w:ascii="Courier New" w:eastAsiaTheme="minorHAnsi" w:hAnsi="Courier New" w:cs="Courier New"/>
          <w:b w:val="0"/>
          <w:bCs w:val="0"/>
          <w:color w:val="auto"/>
          <w:sz w:val="20"/>
          <w:szCs w:val="20"/>
        </w:rPr>
        <w:t>│     Герб Ленинградской области     │          УДОСТОВЕРЕНИЕ N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│Комиссия по вопросам                │              Фамилия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│помилования на территории           │              Имя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│Ленинградской области               │              Отчество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Действует на основании   │        ││  является</w:t>
      </w:r>
      <w:proofErr w:type="gramEnd"/>
      <w:r>
        <w:rPr>
          <w:rFonts w:ascii="Courier New" w:eastAsiaTheme="minorHAnsi" w:hAnsi="Courier New" w:cs="Courier New"/>
          <w:b w:val="0"/>
          <w:bCs w:val="0"/>
          <w:color w:val="auto"/>
          <w:sz w:val="20"/>
          <w:szCs w:val="20"/>
        </w:rPr>
        <w:t xml:space="preserve"> ________________________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│постановления Губернатора │  Фото  ││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Ленинградской области</w:t>
      </w:r>
      <w:proofErr w:type="gramStart"/>
      <w:r>
        <w:rPr>
          <w:rFonts w:ascii="Courier New" w:eastAsiaTheme="minorHAnsi" w:hAnsi="Courier New" w:cs="Courier New"/>
          <w:b w:val="0"/>
          <w:bCs w:val="0"/>
          <w:color w:val="auto"/>
          <w:sz w:val="20"/>
          <w:szCs w:val="20"/>
        </w:rPr>
        <w:t xml:space="preserve">   │        ││П</w:t>
      </w:r>
      <w:proofErr w:type="gramEnd"/>
      <w:r>
        <w:rPr>
          <w:rFonts w:ascii="Courier New" w:eastAsiaTheme="minorHAnsi" w:hAnsi="Courier New" w:cs="Courier New"/>
          <w:b w:val="0"/>
          <w:bCs w:val="0"/>
          <w:color w:val="auto"/>
          <w:sz w:val="20"/>
          <w:szCs w:val="20"/>
        </w:rPr>
        <w:t>о вопросам, входящим в компетенцию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от 14 февраля 2002 года  │        ││   комиссии, имеет право посещать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N 30-пг           └────────┘│  учреждения и органы, исполняющие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│наказания, находящиеся на территории│</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Действительно                    │       Ленинградской области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 "  " _______________           │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 "  " ______________           │                                    │</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Губернатор Ленинградской области│</w:t>
      </w:r>
    </w:p>
    <w:p w:rsidR="007847FC" w:rsidRDefault="007847FC" w:rsidP="007847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7847FC" w:rsidRDefault="007847FC" w:rsidP="007847FC">
      <w:pPr>
        <w:autoSpaceDE w:val="0"/>
        <w:autoSpaceDN w:val="0"/>
        <w:adjustRightInd w:val="0"/>
        <w:spacing w:after="0" w:line="240" w:lineRule="auto"/>
        <w:rPr>
          <w:rFonts w:ascii="Times New Roman" w:hAnsi="Times New Roman" w:cs="Times New Roman"/>
          <w:sz w:val="28"/>
          <w:szCs w:val="28"/>
        </w:rPr>
      </w:pPr>
    </w:p>
    <w:p w:rsidR="00EB455B" w:rsidRDefault="00EB455B"/>
    <w:sectPr w:rsidR="00EB455B" w:rsidSect="00F9330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E8"/>
    <w:rsid w:val="007847FC"/>
    <w:rsid w:val="00E84AE8"/>
    <w:rsid w:val="00EB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9AF7EF0ADE31A04820DAA2A1092C4C7B88D213B7C45F674FCC65425A989D78A077526F138F0FD790B713704687846044FCFC114E49BBE7v4f2I" TargetMode="External"/><Relationship Id="rId21" Type="http://schemas.openxmlformats.org/officeDocument/2006/relationships/hyperlink" Target="consultantplus://offline/ref=CE9AF7EF0ADE31A04820DAA2A1092C4C7B88D213B7C45F674FCC65425A989D78A077526F138F0FD696B713704687846044FCFC114E49BBE7v4f2I" TargetMode="External"/><Relationship Id="rId42" Type="http://schemas.openxmlformats.org/officeDocument/2006/relationships/hyperlink" Target="consultantplus://offline/ref=CE9AF7EF0ADE31A04820C5B3B4092C4C7B84D210BA9708651E996B4752C8D568EE325F6E12860ADDC7ED03740FD3887F45E0E2115049vBf9I" TargetMode="External"/><Relationship Id="rId47" Type="http://schemas.openxmlformats.org/officeDocument/2006/relationships/hyperlink" Target="consultantplus://offline/ref=CE9AF7EF0ADE31A04820DAA2A1092C4C7B88D213B7C45F674FCC65425A989D78A077526F138F0FD490B713704687846044FCFC114E49BBE7v4f2I" TargetMode="External"/><Relationship Id="rId63" Type="http://schemas.openxmlformats.org/officeDocument/2006/relationships/hyperlink" Target="consultantplus://offline/ref=CE9AF7EF0ADE31A04820DAA2A1092C4C788AD215B6C75F674FCC65425A989D78A077526F138F0FD594B713704687846044FCFC114E49BBE7v4f2I" TargetMode="External"/><Relationship Id="rId68" Type="http://schemas.openxmlformats.org/officeDocument/2006/relationships/hyperlink" Target="consultantplus://offline/ref=CE9AF7EF0ADE31A04820DAA2A1092C4C788AD215B6C75F674FCC65425A989D78A077526F138F0FD396B713704687846044FCFC114E49BBE7v4f2I" TargetMode="External"/><Relationship Id="rId16" Type="http://schemas.openxmlformats.org/officeDocument/2006/relationships/hyperlink" Target="consultantplus://offline/ref=CE9AF7EF0ADE31A04820DAA2A1092C4C7885D216B6C85F674FCC65425A989D78A077526F138F0FD697B713704687846044FCFC114E49BBE7v4f2I" TargetMode="External"/><Relationship Id="rId11" Type="http://schemas.openxmlformats.org/officeDocument/2006/relationships/hyperlink" Target="consultantplus://offline/ref=CE9AF7EF0ADE31A04820DAA2A1092C4C7084D416B4CA026D479569405D97C26FA73E5E6E138F0FD398E8166557DF88605BE2FE0D524BB9vEf7I" TargetMode="External"/><Relationship Id="rId24" Type="http://schemas.openxmlformats.org/officeDocument/2006/relationships/hyperlink" Target="consultantplus://offline/ref=CE9AF7EF0ADE31A04820C5B3B4092C4C7A8BD51DB4C85F674FCC65425A989D78A077526F138F0FD694B713704687846044FCFC114E49BBE7v4f2I" TargetMode="External"/><Relationship Id="rId32" Type="http://schemas.openxmlformats.org/officeDocument/2006/relationships/hyperlink" Target="consultantplus://offline/ref=CE9AF7EF0ADE31A04820DAA2A1092C4C7889D617B9C45F674FCC65425A989D78A077526F138F0FD695B713704687846044FCFC114E49BBE7v4f2I" TargetMode="External"/><Relationship Id="rId37" Type="http://schemas.openxmlformats.org/officeDocument/2006/relationships/hyperlink" Target="consultantplus://offline/ref=CE9AF7EF0ADE31A04820DAA2A1092C4C7B8FD517B2C85F674FCC65425A989D78A077526F138F0FD695B713704687846044FCFC114E49BBE7v4f2I" TargetMode="External"/><Relationship Id="rId40" Type="http://schemas.openxmlformats.org/officeDocument/2006/relationships/hyperlink" Target="consultantplus://offline/ref=CE9AF7EF0ADE31A04820DAA2A1092C4C7B88D213B7C45F674FCC65425A989D78A077526F138F0FD796B713704687846044FCFC114E49BBE7v4f2I" TargetMode="External"/><Relationship Id="rId45" Type="http://schemas.openxmlformats.org/officeDocument/2006/relationships/hyperlink" Target="consultantplus://offline/ref=CE9AF7EF0ADE31A04820DAA2A1092C4C7B88D213B7C45F674FCC65425A989D78A077526F138F0FD493B713704687846044FCFC114E49BBE7v4f2I" TargetMode="External"/><Relationship Id="rId53" Type="http://schemas.openxmlformats.org/officeDocument/2006/relationships/hyperlink" Target="consultantplus://offline/ref=CE9AF7EF0ADE31A04820DAA2A1092C4C7B88D213B7C45F674FCC65425A989D78A077526F138F0FD591B713704687846044FCFC114E49BBE7v4f2I" TargetMode="External"/><Relationship Id="rId58" Type="http://schemas.openxmlformats.org/officeDocument/2006/relationships/hyperlink" Target="consultantplus://offline/ref=CE9AF7EF0ADE31A04820DAA2A1092C4C7B88DC1CB3C65F674FCC65425A989D78A077526F138F0FD695B713704687846044FCFC114E49BBE7v4f2I" TargetMode="External"/><Relationship Id="rId66" Type="http://schemas.openxmlformats.org/officeDocument/2006/relationships/hyperlink" Target="consultantplus://offline/ref=CE9AF7EF0ADE31A04820C5B3B4092C4C7D8CD511B9C85F674FCC65425A989D78B2770A63128E11D691A2452100vDf0I" TargetMode="External"/><Relationship Id="rId74" Type="http://schemas.openxmlformats.org/officeDocument/2006/relationships/hyperlink" Target="consultantplus://offline/ref=CE9AF7EF0ADE31A04820DAA2A1092C4C7B89D714B3C25F674FCC65425A989D78A077526F138F0FD696B713704687846044FCFC114E49BBE7v4f2I" TargetMode="External"/><Relationship Id="rId5" Type="http://schemas.openxmlformats.org/officeDocument/2006/relationships/hyperlink" Target="consultantplus://offline/ref=CE9AF7EF0ADE31A04820DAA2A1092C4C7A8DD613B5CA026D479569405D97C26FA73E5E6E138F0FD298E8166557DF88605BE2FE0D524BB9vEf7I" TargetMode="External"/><Relationship Id="rId61" Type="http://schemas.openxmlformats.org/officeDocument/2006/relationships/hyperlink" Target="consultantplus://offline/ref=CE9AF7EF0ADE31A04820DAA2A1092C4C788AD215B6C75F674FCC65425A989D78A077526F138F0FD494B713704687846044FCFC114E49BBE7v4f2I" TargetMode="External"/><Relationship Id="rId19" Type="http://schemas.openxmlformats.org/officeDocument/2006/relationships/hyperlink" Target="consultantplus://offline/ref=CE9AF7EF0ADE31A04820DAA2A1092C4C7B8DD710B9C85F674FCC65425A989D78A077526F138F0FD696B713704687846044FCFC114E49BBE7v4f2I" TargetMode="External"/><Relationship Id="rId14" Type="http://schemas.openxmlformats.org/officeDocument/2006/relationships/hyperlink" Target="consultantplus://offline/ref=CE9AF7EF0ADE31A04820DAA2A1092C4C788AD215B6C75F674FCC65425A989D78A077526F138F0FD696B713704687846044FCFC114E49BBE7v4f2I" TargetMode="External"/><Relationship Id="rId22" Type="http://schemas.openxmlformats.org/officeDocument/2006/relationships/hyperlink" Target="consultantplus://offline/ref=CE9AF7EF0ADE31A04820DAA2A1092C4C7B88DC1CB3C65F674FCC65425A989D78A077526F138F0FD696B713704687846044FCFC114E49BBE7v4f2I" TargetMode="External"/><Relationship Id="rId27" Type="http://schemas.openxmlformats.org/officeDocument/2006/relationships/hyperlink" Target="consultantplus://offline/ref=CE9AF7EF0ADE31A04820DAA2A1092C4C7084D416B4CA026D479569405D97C26FA73E5E6E138F0FD098E8166557DF88605BE2FE0D524BB9vEf7I" TargetMode="External"/><Relationship Id="rId30" Type="http://schemas.openxmlformats.org/officeDocument/2006/relationships/hyperlink" Target="consultantplus://offline/ref=CE9AF7EF0ADE31A04820DAA2A1092C4C7F8FDC16B5CA026D479569405D97C26FA73E5E6E138F0FD398E8166557DF88605BE2FE0D524BB9vEf7I" TargetMode="External"/><Relationship Id="rId35" Type="http://schemas.openxmlformats.org/officeDocument/2006/relationships/hyperlink" Target="consultantplus://offline/ref=CE9AF7EF0ADE31A04820DAA2A1092C4C7B8DD41CB1C55F674FCC65425A989D78A077526F138F0FD695B713704687846044FCFC114E49BBE7v4f2I" TargetMode="External"/><Relationship Id="rId43" Type="http://schemas.openxmlformats.org/officeDocument/2006/relationships/hyperlink" Target="consultantplus://offline/ref=CE9AF7EF0ADE31A04820DAA2A1092C4C7B88D213B7C45F674FCC65425A989D78A077526F138F0FD794B713704687846044FCFC114E49BBE7v4f2I" TargetMode="External"/><Relationship Id="rId48" Type="http://schemas.openxmlformats.org/officeDocument/2006/relationships/hyperlink" Target="consultantplus://offline/ref=CE9AF7EF0ADE31A04820DAA2A1092C4C7B88D213B7C45F674FCC65425A989D78A077526F138F0FD496B713704687846044FCFC114E49BBE7v4f2I" TargetMode="External"/><Relationship Id="rId56" Type="http://schemas.openxmlformats.org/officeDocument/2006/relationships/hyperlink" Target="consultantplus://offline/ref=CE9AF7EF0ADE31A04820DAA2A1092C4C7B88D213B7C45F674FCC65425A989D78A077526F138F0FD590B713704687846044FCFC114E49BBE7v4f2I" TargetMode="External"/><Relationship Id="rId64" Type="http://schemas.openxmlformats.org/officeDocument/2006/relationships/hyperlink" Target="consultantplus://offline/ref=CE9AF7EF0ADE31A04820DAA2A1092C4C788AD215B6C75F674FCC65425A989D78A077526F138F0FD293B713704687846044FCFC114E49BBE7v4f2I" TargetMode="External"/><Relationship Id="rId69" Type="http://schemas.openxmlformats.org/officeDocument/2006/relationships/hyperlink" Target="consultantplus://offline/ref=CE9AF7EF0ADE31A04820DAA2A1092C4C788AD215B6C75F674FCC65425A989D78A077526F138F0FD396B713704687846044FCFC114E49BBE7v4f2I" TargetMode="External"/><Relationship Id="rId77" Type="http://schemas.openxmlformats.org/officeDocument/2006/relationships/theme" Target="theme/theme1.xml"/><Relationship Id="rId8" Type="http://schemas.openxmlformats.org/officeDocument/2006/relationships/hyperlink" Target="consultantplus://offline/ref=CE9AF7EF0ADE31A04820DAA2A1092C4C7F8FDC16B5CA026D479569405D97C26FA73E5E6E138F0FD298E8166557DF88605BE2FE0D524BB9vEf7I" TargetMode="External"/><Relationship Id="rId51" Type="http://schemas.openxmlformats.org/officeDocument/2006/relationships/hyperlink" Target="consultantplus://offline/ref=CE9AF7EF0ADE31A04820DAA2A1092C4C7B88D213B7C45F674FCC65425A989D78A077526F138F0FD49AB713704687846044FCFC114E49BBE7v4f2I" TargetMode="External"/><Relationship Id="rId72" Type="http://schemas.openxmlformats.org/officeDocument/2006/relationships/hyperlink" Target="consultantplus://offline/ref=CE9AF7EF0ADE31A04820DAA2A1092C4C7B88D213B7C45F674FCC65425A989D78A077526F138F0FD291B713704687846044FCFC114E49BBE7v4f2I" TargetMode="External"/><Relationship Id="rId3" Type="http://schemas.openxmlformats.org/officeDocument/2006/relationships/settings" Target="settings.xml"/><Relationship Id="rId12" Type="http://schemas.openxmlformats.org/officeDocument/2006/relationships/hyperlink" Target="consultantplus://offline/ref=CE9AF7EF0ADE31A04820DAA2A1092C4C788ED11DB2C65F674FCC65425A989D78A077526F138F0FD697B713704687846044FCFC114E49BBE7v4f2I" TargetMode="External"/><Relationship Id="rId17" Type="http://schemas.openxmlformats.org/officeDocument/2006/relationships/hyperlink" Target="consultantplus://offline/ref=CE9AF7EF0ADE31A04820DAA2A1092C4C7B8CD414B9C15F674FCC65425A989D78A077526F138F0FD696B713704687846044FCFC114E49BBE7v4f2I" TargetMode="External"/><Relationship Id="rId25" Type="http://schemas.openxmlformats.org/officeDocument/2006/relationships/hyperlink" Target="consultantplus://offline/ref=CE9AF7EF0ADE31A04820DAA2A1092C4C7B88D213B7C45F674FCC65425A989D78A077526F138F0FD792B713704687846044FCFC114E49BBE7v4f2I" TargetMode="External"/><Relationship Id="rId33" Type="http://schemas.openxmlformats.org/officeDocument/2006/relationships/hyperlink" Target="consultantplus://offline/ref=CE9AF7EF0ADE31A04820DAA2A1092C4C788AD215B6C75F674FCC65425A989D78A077526F138F0FD69AB713704687846044FCFC114E49BBE7v4f2I" TargetMode="External"/><Relationship Id="rId38" Type="http://schemas.openxmlformats.org/officeDocument/2006/relationships/hyperlink" Target="consultantplus://offline/ref=CE9AF7EF0ADE31A04820DAA2A1092C4C7B88D213B7C45F674FCC65425A989D78A077526F138F0FD797B713704687846044FCFC114E49BBE7v4f2I" TargetMode="External"/><Relationship Id="rId46" Type="http://schemas.openxmlformats.org/officeDocument/2006/relationships/hyperlink" Target="consultantplus://offline/ref=CE9AF7EF0ADE31A04820DAA2A1092C4C7B88D213B7C45F674FCC65425A989D78A077526F138F0FD492B713704687846044FCFC114E49BBE7v4f2I" TargetMode="External"/><Relationship Id="rId59" Type="http://schemas.openxmlformats.org/officeDocument/2006/relationships/hyperlink" Target="consultantplus://offline/ref=CE9AF7EF0ADE31A04820DAA2A1092C4C7B88D213B7C45F674FCC65425A989D78A077526F138F0FD595B713704687846044FCFC114E49BBE7v4f2I" TargetMode="External"/><Relationship Id="rId67" Type="http://schemas.openxmlformats.org/officeDocument/2006/relationships/hyperlink" Target="consultantplus://offline/ref=CE9AF7EF0ADE31A04820DAA2A1092C4C7B88D213B7C45F674FCC65425A989D78A077526F138F0FD292B713704687846044FCFC114E49BBE7v4f2I" TargetMode="External"/><Relationship Id="rId20" Type="http://schemas.openxmlformats.org/officeDocument/2006/relationships/hyperlink" Target="consultantplus://offline/ref=CE9AF7EF0ADE31A04820DAA2A1092C4C7B8FD517B2C85F674FCC65425A989D78A077526F138F0FD696B713704687846044FCFC114E49BBE7v4f2I" TargetMode="External"/><Relationship Id="rId41" Type="http://schemas.openxmlformats.org/officeDocument/2006/relationships/hyperlink" Target="consultantplus://offline/ref=CE9AF7EF0ADE31A04820DAA2A1092C4C788AD215B6C75F674FCC65425A989D78A077526F138F0FD793B713704687846044FCFC114E49BBE7v4f2I" TargetMode="External"/><Relationship Id="rId54" Type="http://schemas.openxmlformats.org/officeDocument/2006/relationships/hyperlink" Target="consultantplus://offline/ref=CE9AF7EF0ADE31A04820DAA2A1092C4C788AD215B6C75F674FCC65425A989D78A077526F138F0FD491B713704687846044FCFC114E49BBE7v4f2I" TargetMode="External"/><Relationship Id="rId62" Type="http://schemas.openxmlformats.org/officeDocument/2006/relationships/hyperlink" Target="consultantplus://offline/ref=CE9AF7EF0ADE31A04820DAA2A1092C4C788AD215B6C75F674FCC65425A989D78A077526F138F0FD596B713704687846044FCFC114E49BBE7v4f2I" TargetMode="External"/><Relationship Id="rId70" Type="http://schemas.openxmlformats.org/officeDocument/2006/relationships/hyperlink" Target="consultantplus://offline/ref=CE9AF7EF0ADE31A04820DAA2A1092C4C7084D416B4CA026D479569405D97C26FA73E5E6E138F0CDF98E8166557DF88605BE2FE0D524BB9vEf7I" TargetMode="External"/><Relationship Id="rId75" Type="http://schemas.openxmlformats.org/officeDocument/2006/relationships/hyperlink" Target="consultantplus://offline/ref=CE9AF7EF0ADE31A04820DAA2A1092C4C7084D416B4CA026D479569405D97C26FA73E5E6E138F0FDE98E8166557DF88605BE2FE0D524BB9vEf7I" TargetMode="External"/><Relationship Id="rId1" Type="http://schemas.openxmlformats.org/officeDocument/2006/relationships/styles" Target="styles.xml"/><Relationship Id="rId6" Type="http://schemas.openxmlformats.org/officeDocument/2006/relationships/hyperlink" Target="consultantplus://offline/ref=CE9AF7EF0ADE31A04820DAA2A1092C4C7C8CD41CB7CA026D479569405D97C26FA73E5E6E138F0FD298E8166557DF88605BE2FE0D524BB9vEf7I" TargetMode="External"/><Relationship Id="rId15" Type="http://schemas.openxmlformats.org/officeDocument/2006/relationships/hyperlink" Target="consultantplus://offline/ref=CE9AF7EF0ADE31A04820DAA2A1092C4C788BD411B2C95F674FCC65425A989D78A077526F138F0FD697B713704687846044FCFC114E49BBE7v4f2I" TargetMode="External"/><Relationship Id="rId23" Type="http://schemas.openxmlformats.org/officeDocument/2006/relationships/hyperlink" Target="consultantplus://offline/ref=CE9AF7EF0ADE31A04820DAA2A1092C4C7B89D714B3C25F674FCC65425A989D78A077526F138F0FD696B713704687846044FCFC114E49BBE7v4f2I" TargetMode="External"/><Relationship Id="rId28" Type="http://schemas.openxmlformats.org/officeDocument/2006/relationships/hyperlink" Target="consultantplus://offline/ref=CE9AF7EF0ADE31A04820DAA2A1092C4C7084D416B4CA026D479569405D97C26FA73E5E6E138F0FDF98E8166557DF88605BE2FE0D524BB9vEf7I" TargetMode="External"/><Relationship Id="rId36" Type="http://schemas.openxmlformats.org/officeDocument/2006/relationships/hyperlink" Target="consultantplus://offline/ref=CE9AF7EF0ADE31A04820DAA2A1092C4C7B8DD710B9C85F674FCC65425A989D78A077526F138F0FD696B713704687846044FCFC114E49BBE7v4f2I" TargetMode="External"/><Relationship Id="rId49" Type="http://schemas.openxmlformats.org/officeDocument/2006/relationships/hyperlink" Target="consultantplus://offline/ref=CE9AF7EF0ADE31A04820DAA2A1092C4C788AD215B6C75F674FCC65425A989D78A077526F138F0FD794B713704687846044FCFC114E49BBE7v4f2I" TargetMode="External"/><Relationship Id="rId57" Type="http://schemas.openxmlformats.org/officeDocument/2006/relationships/hyperlink" Target="consultantplus://offline/ref=CE9AF7EF0ADE31A04820DAA2A1092C4C7B88D213B7C45F674FCC65425A989D78A077526F138F0FD596B713704687846044FCFC114E49BBE7v4f2I" TargetMode="External"/><Relationship Id="rId10" Type="http://schemas.openxmlformats.org/officeDocument/2006/relationships/hyperlink" Target="consultantplus://offline/ref=CE9AF7EF0ADE31A04820DAA2A1092C4C718DD412B4CA026D479569405D97C26FA73E5E6E138F0FD298E8166557DF88605BE2FE0D524BB9vEf7I" TargetMode="External"/><Relationship Id="rId31" Type="http://schemas.openxmlformats.org/officeDocument/2006/relationships/hyperlink" Target="consultantplus://offline/ref=CE9AF7EF0ADE31A04820DAA2A1092C4C7084D416B4CA026D479569405D97C26FA73E5E6E138F0ED698E8166557DF88605BE2FE0D524BB9vEf7I" TargetMode="External"/><Relationship Id="rId44" Type="http://schemas.openxmlformats.org/officeDocument/2006/relationships/hyperlink" Target="consultantplus://offline/ref=CE9AF7EF0ADE31A04820DAA2A1092C4C7B88D213B7C45F674FCC65425A989D78A077526F138F0FD79AB713704687846044FCFC114E49BBE7v4f2I" TargetMode="External"/><Relationship Id="rId52" Type="http://schemas.openxmlformats.org/officeDocument/2006/relationships/hyperlink" Target="consultantplus://offline/ref=CE9AF7EF0ADE31A04820DAA2A1092C4C7B88D213B7C45F674FCC65425A989D78A077526F138F0FD593B713704687846044FCFC114E49BBE7v4f2I" TargetMode="External"/><Relationship Id="rId60" Type="http://schemas.openxmlformats.org/officeDocument/2006/relationships/hyperlink" Target="consultantplus://offline/ref=CE9AF7EF0ADE31A04820DAA2A1092C4C7B88D213B7C45F674FCC65425A989D78A077526F138F0FD594B713704687846044FCFC114E49BBE7v4f2I" TargetMode="External"/><Relationship Id="rId65" Type="http://schemas.openxmlformats.org/officeDocument/2006/relationships/hyperlink" Target="consultantplus://offline/ref=CE9AF7EF0ADE31A04820DAA2A1092C4C7B88D213B7C45F674FCC65425A989D78A077526F138F0FD59AB713704687846044FCFC114E49BBE7v4f2I" TargetMode="External"/><Relationship Id="rId73" Type="http://schemas.openxmlformats.org/officeDocument/2006/relationships/hyperlink" Target="consultantplus://offline/ref=CE9AF7EF0ADE31A04820DAA2A1092C4C7B88DC1CB3C65F674FCC65425A989D78A077526F138F0FD69BB713704687846044FCFC114E49BBE7v4f2I" TargetMode="External"/><Relationship Id="rId4" Type="http://schemas.openxmlformats.org/officeDocument/2006/relationships/webSettings" Target="webSettings.xml"/><Relationship Id="rId9" Type="http://schemas.openxmlformats.org/officeDocument/2006/relationships/hyperlink" Target="consultantplus://offline/ref=CE9AF7EF0ADE31A04820DAA2A1092C4C7E88D617B5CA026D479569405D97C26FA73E5E6E138F0FD298E8166557DF88605BE2FE0D524BB9vEf7I" TargetMode="External"/><Relationship Id="rId13" Type="http://schemas.openxmlformats.org/officeDocument/2006/relationships/hyperlink" Target="consultantplus://offline/ref=CE9AF7EF0ADE31A04820DAA2A1092C4C7889D617B9C45F674FCC65425A989D78A077526F138F0FD696B713704687846044FCFC114E49BBE7v4f2I" TargetMode="External"/><Relationship Id="rId18" Type="http://schemas.openxmlformats.org/officeDocument/2006/relationships/hyperlink" Target="consultantplus://offline/ref=CE9AF7EF0ADE31A04820DAA2A1092C4C7B8DD41CB1C55F674FCC65425A989D78A077526F138F0FD696B713704687846044FCFC114E49BBE7v4f2I" TargetMode="External"/><Relationship Id="rId39" Type="http://schemas.openxmlformats.org/officeDocument/2006/relationships/hyperlink" Target="consultantplus://offline/ref=CE9AF7EF0ADE31A04820DAA2A1092C4C7B88DC1CB3C65F674FCC65425A989D78A077526F138F0FD695B713704687846044FCFC114E49BBE7v4f2I" TargetMode="External"/><Relationship Id="rId34" Type="http://schemas.openxmlformats.org/officeDocument/2006/relationships/hyperlink" Target="consultantplus://offline/ref=CE9AF7EF0ADE31A04820DAA2A1092C4C7B8CD414B9C15F674FCC65425A989D78A077526F138F0FD695B713704687846044FCFC114E49BBE7v4f2I" TargetMode="External"/><Relationship Id="rId50" Type="http://schemas.openxmlformats.org/officeDocument/2006/relationships/hyperlink" Target="consultantplus://offline/ref=CE9AF7EF0ADE31A04820DAA2A1092C4C7B88D213B7C45F674FCC65425A989D78A077526F138F0FD494B713704687846044FCFC114E49BBE7v4f2I" TargetMode="External"/><Relationship Id="rId55" Type="http://schemas.openxmlformats.org/officeDocument/2006/relationships/hyperlink" Target="consultantplus://offline/ref=CE9AF7EF0ADE31A04820DAA2A1092C4C7B8DD710B9C85F674FCC65425A989D78A077526F138F0FD696B713704687846044FCFC114E49BBE7v4f2I" TargetMode="External"/><Relationship Id="rId76" Type="http://schemas.openxmlformats.org/officeDocument/2006/relationships/fontTable" Target="fontTable.xml"/><Relationship Id="rId7" Type="http://schemas.openxmlformats.org/officeDocument/2006/relationships/hyperlink" Target="consultantplus://offline/ref=CE9AF7EF0ADE31A04820DAA2A1092C4C7D85D116B0CA026D479569405D97C26FA73E5E6E138F0FD298E8166557DF88605BE2FE0D524BB9vEf7I" TargetMode="External"/><Relationship Id="rId71" Type="http://schemas.openxmlformats.org/officeDocument/2006/relationships/hyperlink" Target="consultantplus://offline/ref=CE9AF7EF0ADE31A04820DAA2A1092C4C7B8DD41CB1C55F674FCC65425A989D78A077526F138F0FD69AB713704687846044FCFC114E49BBE7v4f2I" TargetMode="External"/><Relationship Id="rId2" Type="http://schemas.microsoft.com/office/2007/relationships/stylesWithEffects" Target="stylesWithEffects.xml"/><Relationship Id="rId29" Type="http://schemas.openxmlformats.org/officeDocument/2006/relationships/hyperlink" Target="consultantplus://offline/ref=CE9AF7EF0ADE31A04820DAA2A1092C4C7D85D116B0CA026D479569405D97C26FA73E5E6E138F0FD398E8166557DF88605BE2FE0D524BB9vE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6277</Words>
  <Characters>35781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 Кириленко</dc:creator>
  <cp:lastModifiedBy>Галина Петровна Кириленко</cp:lastModifiedBy>
  <cp:revision>2</cp:revision>
  <dcterms:created xsi:type="dcterms:W3CDTF">2022-02-11T08:33:00Z</dcterms:created>
  <dcterms:modified xsi:type="dcterms:W3CDTF">2022-02-11T08:33:00Z</dcterms:modified>
</cp:coreProperties>
</file>