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97665D">
        <w:rPr>
          <w:sz w:val="28"/>
          <w:szCs w:val="28"/>
        </w:rPr>
        <w:t>КОМИТЕТ ПРАВОПОРЯДКА И БЕЗОПАСНОСТИ</w:t>
      </w: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97665D">
        <w:rPr>
          <w:sz w:val="28"/>
          <w:szCs w:val="28"/>
        </w:rPr>
        <w:t>ЛЕНИНГРАДСКОЙ ОБЛАСТИ</w:t>
      </w: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97665D">
        <w:rPr>
          <w:sz w:val="28"/>
          <w:szCs w:val="28"/>
        </w:rPr>
        <w:t>ПРИКАЗ</w:t>
      </w: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97665D">
        <w:rPr>
          <w:sz w:val="28"/>
          <w:szCs w:val="28"/>
        </w:rPr>
        <w:t xml:space="preserve"> от «___» ___________ 2020 года                                                                  № _____</w:t>
      </w: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97665D">
        <w:rPr>
          <w:b/>
          <w:sz w:val="28"/>
          <w:szCs w:val="28"/>
        </w:rPr>
        <w:t>О внесении изменений в приказ Комитета правопорядка и безопасности Ленинградской области от 24 ноября 2017 года № 19 «Об утверждении Перечня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Ленинградской области»</w:t>
      </w: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665D">
        <w:rPr>
          <w:sz w:val="28"/>
          <w:szCs w:val="28"/>
        </w:rPr>
        <w:t xml:space="preserve">В соответствии с пунктом 7 Порядка ведения регионального Перечня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Ленинградской области, утверждённого приказом Комитета правопорядка и безопасности      Ленинградской      области      от      24   ноября   2017    года    № 19, </w:t>
      </w: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97665D">
        <w:rPr>
          <w:sz w:val="28"/>
          <w:szCs w:val="28"/>
        </w:rPr>
        <w:t>п р и к а з ы в а ю:</w:t>
      </w: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665D">
        <w:rPr>
          <w:sz w:val="28"/>
          <w:szCs w:val="28"/>
        </w:rPr>
        <w:t>1.</w:t>
      </w:r>
      <w:r w:rsidRPr="0097665D">
        <w:rPr>
          <w:sz w:val="28"/>
          <w:szCs w:val="28"/>
        </w:rPr>
        <w:tab/>
        <w:t>Внести в приказ Комитета правопорядка и безопасности Ленинградской области от 24 ноября 2017 года № 19 «Об утверждении Перечня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Ленинградской области» изменения согласно приложению, к настоящему приказу.</w:t>
      </w: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665D">
        <w:rPr>
          <w:sz w:val="28"/>
          <w:szCs w:val="28"/>
        </w:rPr>
        <w:t>2.</w:t>
      </w:r>
      <w:r w:rsidRPr="0097665D">
        <w:rPr>
          <w:sz w:val="28"/>
          <w:szCs w:val="28"/>
        </w:rPr>
        <w:tab/>
        <w:t xml:space="preserve">Отделу правового обеспечения и административных комиссий Комитета правопорядка и безопасности Ленинградской области разместить настоящий приказ на официальном сайте Комитета правопорядка и безопасности Ленинградской области в информационно-телекоммуникационной сети «Интернет» в порядке, установленном разделом V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</w:t>
      </w:r>
      <w:r w:rsidRPr="0097665D">
        <w:rPr>
          <w:sz w:val="28"/>
          <w:szCs w:val="28"/>
        </w:rPr>
        <w:lastRenderedPageBreak/>
        <w:t>утверждённых протоколом заседания Правительственной комиссии по проведению административной реформы от 18 августа 2016 года № 6.</w:t>
      </w: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97665D">
        <w:rPr>
          <w:sz w:val="28"/>
          <w:szCs w:val="28"/>
        </w:rPr>
        <w:t xml:space="preserve">        3. Контроль за исполнением настоящего приказа возложить на заместителя председателя Комитета правопорядка и безопасности Ленинградской области – начальника департамента по взаимодействию с органами военного управления, органами юстиции и судебными органами. </w:t>
      </w: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97665D">
        <w:rPr>
          <w:sz w:val="28"/>
          <w:szCs w:val="28"/>
        </w:rPr>
        <w:t>Председатель Комитета                                                                                  А.Н. Степин</w:t>
      </w:r>
    </w:p>
    <w:p w:rsidR="0097665D" w:rsidRPr="0097665D" w:rsidRDefault="0097665D" w:rsidP="0097665D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7665D" w:rsidRDefault="0097665D" w:rsidP="0015784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  <w:sectPr w:rsidR="0097665D" w:rsidSect="0097665D">
          <w:pgSz w:w="11906" w:h="16838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003651" w:rsidRDefault="00003651" w:rsidP="003A1889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bookmarkStart w:id="0" w:name="_GoBack"/>
      <w:bookmarkEnd w:id="0"/>
    </w:p>
    <w:p w:rsidR="00045F67" w:rsidRDefault="00045F67" w:rsidP="003A1889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</w:p>
    <w:p w:rsidR="00581DBA" w:rsidRDefault="00581DBA" w:rsidP="00581DBA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F54F2" w:rsidRDefault="00581DBA" w:rsidP="00581DBA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 w:rsidRPr="00733EB3">
        <w:rPr>
          <w:b/>
          <w:sz w:val="28"/>
          <w:szCs w:val="28"/>
        </w:rPr>
        <w:t>АКТОВ, СОДЕРЖАЩИХ ОБЯЗ</w:t>
      </w:r>
      <w:r w:rsidR="00AF54F2">
        <w:rPr>
          <w:b/>
          <w:sz w:val="28"/>
          <w:szCs w:val="28"/>
        </w:rPr>
        <w:t>АТЕЛЬНЫЕ ТРЕБОВАНИЯ, СОБЛЮДЕНИЕ</w:t>
      </w:r>
    </w:p>
    <w:p w:rsidR="00AF54F2" w:rsidRDefault="00581DBA" w:rsidP="00AF54F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 w:rsidRPr="00733EB3">
        <w:rPr>
          <w:b/>
          <w:sz w:val="28"/>
          <w:szCs w:val="28"/>
        </w:rPr>
        <w:t>КОТОРЫХ</w:t>
      </w:r>
      <w:r w:rsidR="00C6306C">
        <w:rPr>
          <w:b/>
          <w:sz w:val="28"/>
          <w:szCs w:val="28"/>
        </w:rPr>
        <w:t xml:space="preserve"> </w:t>
      </w:r>
      <w:r w:rsidRPr="00733EB3">
        <w:rPr>
          <w:b/>
          <w:sz w:val="28"/>
          <w:szCs w:val="28"/>
        </w:rPr>
        <w:t>ОЦЕНИВАЕТСЯ ПРИ ПРО</w:t>
      </w:r>
      <w:r w:rsidR="00AF54F2">
        <w:rPr>
          <w:b/>
          <w:sz w:val="28"/>
          <w:szCs w:val="28"/>
        </w:rPr>
        <w:t>ВЕДЕНИИ МЕРОПРИЯТИЙ ПО КОНТРОЛЮ</w:t>
      </w:r>
    </w:p>
    <w:p w:rsidR="00AF54F2" w:rsidRDefault="00581DBA" w:rsidP="00AF54F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 w:rsidRPr="00733EB3">
        <w:rPr>
          <w:b/>
          <w:sz w:val="28"/>
          <w:szCs w:val="28"/>
        </w:rPr>
        <w:t>ПРИ ОСУЩЕСТВЛЕНИИ</w:t>
      </w:r>
      <w:r w:rsidR="00AE05D4">
        <w:rPr>
          <w:b/>
          <w:sz w:val="28"/>
          <w:szCs w:val="28"/>
        </w:rPr>
        <w:t xml:space="preserve"> </w:t>
      </w:r>
      <w:r w:rsidRPr="00733EB3">
        <w:rPr>
          <w:b/>
          <w:sz w:val="28"/>
          <w:szCs w:val="28"/>
        </w:rPr>
        <w:t>РЕГИОНА</w:t>
      </w:r>
      <w:r w:rsidR="00AF54F2">
        <w:rPr>
          <w:b/>
          <w:sz w:val="28"/>
          <w:szCs w:val="28"/>
        </w:rPr>
        <w:t>ЛЬНОГО ГОСУДАРСТВЕННОГО НАДЗОРА</w:t>
      </w:r>
    </w:p>
    <w:p w:rsidR="00AF54F2" w:rsidRDefault="00581DBA" w:rsidP="00AF54F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 w:rsidRPr="00733EB3">
        <w:rPr>
          <w:b/>
          <w:sz w:val="28"/>
          <w:szCs w:val="28"/>
        </w:rPr>
        <w:t>В ОБЛАСТИ ЗАЩИТЫ НАСЕЛЕНИЯ И</w:t>
      </w:r>
      <w:r w:rsidR="00C6306C">
        <w:rPr>
          <w:b/>
          <w:sz w:val="28"/>
          <w:szCs w:val="28"/>
        </w:rPr>
        <w:t xml:space="preserve"> </w:t>
      </w:r>
      <w:r w:rsidRPr="00733EB3">
        <w:rPr>
          <w:b/>
          <w:sz w:val="28"/>
          <w:szCs w:val="28"/>
        </w:rPr>
        <w:t>ТЕРРИТОРИЙ ОТ ЧРЕЗВЫЧАЙНЫХ СИТ</w:t>
      </w:r>
      <w:r w:rsidR="00AF54F2">
        <w:rPr>
          <w:b/>
          <w:sz w:val="28"/>
          <w:szCs w:val="28"/>
        </w:rPr>
        <w:t>УАЦИЙ</w:t>
      </w:r>
    </w:p>
    <w:p w:rsidR="00E204E7" w:rsidRDefault="00581DBA" w:rsidP="00AF54F2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ПРИРОДНОГО И ТЕХНОГЕННОГО</w:t>
      </w:r>
      <w:r w:rsidR="00C6306C">
        <w:rPr>
          <w:b/>
          <w:sz w:val="28"/>
          <w:szCs w:val="28"/>
        </w:rPr>
        <w:t xml:space="preserve"> </w:t>
      </w:r>
      <w:r w:rsidRPr="00733EB3">
        <w:rPr>
          <w:b/>
          <w:sz w:val="28"/>
          <w:szCs w:val="28"/>
        </w:rPr>
        <w:t>ХАРАКТЕРА НА ТЕРРИТОРИИ ЛЕНИНГРАДСКОЙ ОБЛАСТИ</w:t>
      </w:r>
    </w:p>
    <w:p w:rsidR="00581DBA" w:rsidRDefault="00581DBA" w:rsidP="00581DBA">
      <w:pPr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tbl>
      <w:tblPr>
        <w:tblStyle w:val="aa"/>
        <w:tblW w:w="15277" w:type="dxa"/>
        <w:tblLayout w:type="fixed"/>
        <w:tblLook w:val="04A0" w:firstRow="1" w:lastRow="0" w:firstColumn="1" w:lastColumn="0" w:noHBand="0" w:noVBand="1"/>
      </w:tblPr>
      <w:tblGrid>
        <w:gridCol w:w="534"/>
        <w:gridCol w:w="3153"/>
        <w:gridCol w:w="3325"/>
        <w:gridCol w:w="5381"/>
        <w:gridCol w:w="2884"/>
      </w:tblGrid>
      <w:tr w:rsidR="004B1605" w:rsidTr="00612B83">
        <w:tc>
          <w:tcPr>
            <w:tcW w:w="534" w:type="dxa"/>
            <w:vAlign w:val="center"/>
          </w:tcPr>
          <w:p w:rsidR="00AF54F2" w:rsidRPr="00DD7022" w:rsidRDefault="00AF54F2" w:rsidP="005B45B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D7022">
              <w:rPr>
                <w:b/>
              </w:rPr>
              <w:t>№</w:t>
            </w:r>
          </w:p>
        </w:tc>
        <w:tc>
          <w:tcPr>
            <w:tcW w:w="6478" w:type="dxa"/>
            <w:gridSpan w:val="2"/>
            <w:vAlign w:val="center"/>
          </w:tcPr>
          <w:p w:rsidR="00AF54F2" w:rsidRPr="00DD7022" w:rsidRDefault="00AF54F2" w:rsidP="005B45B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D7022">
              <w:rPr>
                <w:b/>
              </w:rPr>
              <w:t>Наименование</w:t>
            </w:r>
          </w:p>
          <w:p w:rsidR="00AF54F2" w:rsidRPr="00DD7022" w:rsidRDefault="00AF54F2" w:rsidP="005B45B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D7022">
              <w:rPr>
                <w:b/>
              </w:rPr>
              <w:t>и реквизиты акта</w:t>
            </w:r>
          </w:p>
        </w:tc>
        <w:tc>
          <w:tcPr>
            <w:tcW w:w="5381" w:type="dxa"/>
            <w:vAlign w:val="center"/>
          </w:tcPr>
          <w:p w:rsidR="00AF54F2" w:rsidRPr="00DD7022" w:rsidRDefault="00AF54F2" w:rsidP="005B45B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D7022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4" w:type="dxa"/>
            <w:vAlign w:val="center"/>
          </w:tcPr>
          <w:p w:rsidR="00AF54F2" w:rsidRPr="00DD7022" w:rsidRDefault="00AF54F2" w:rsidP="005B45B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D7022">
              <w:rPr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F54F2" w:rsidTr="00612B83">
        <w:tc>
          <w:tcPr>
            <w:tcW w:w="15277" w:type="dxa"/>
            <w:gridSpan w:val="5"/>
          </w:tcPr>
          <w:p w:rsidR="00752ED1" w:rsidRDefault="00752ED1" w:rsidP="003331A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</w:p>
          <w:p w:rsidR="00AF54F2" w:rsidRDefault="00AF54F2" w:rsidP="003331A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DD7022">
              <w:rPr>
                <w:b/>
              </w:rPr>
              <w:t xml:space="preserve">Раздел </w:t>
            </w:r>
            <w:r w:rsidR="004B3E1B" w:rsidRPr="00DD7022">
              <w:rPr>
                <w:b/>
                <w:lang w:val="en-US"/>
              </w:rPr>
              <w:t>I</w:t>
            </w:r>
            <w:r w:rsidR="004B3E1B" w:rsidRPr="00DD7022">
              <w:rPr>
                <w:b/>
              </w:rPr>
              <w:t>. Федеральные законы</w:t>
            </w:r>
          </w:p>
          <w:p w:rsidR="00752ED1" w:rsidRPr="00DD7022" w:rsidRDefault="00752ED1" w:rsidP="003331A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</w:p>
        </w:tc>
      </w:tr>
      <w:tr w:rsidR="004B1605" w:rsidRPr="00DD7022" w:rsidTr="00225157">
        <w:tc>
          <w:tcPr>
            <w:tcW w:w="534" w:type="dxa"/>
            <w:shd w:val="clear" w:color="auto" w:fill="auto"/>
            <w:vAlign w:val="center"/>
          </w:tcPr>
          <w:p w:rsidR="00AF54F2" w:rsidRPr="00DD7022" w:rsidRDefault="005B45BE" w:rsidP="00DD702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 w:rsidRPr="00DD7022">
              <w:t>1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AF54F2" w:rsidRPr="00DD7022" w:rsidRDefault="00E15C1F" w:rsidP="009C6344">
            <w:pPr>
              <w:pStyle w:val="ab"/>
              <w:rPr>
                <w:color w:val="000000" w:themeColor="text1"/>
                <w:highlight w:val="yellow"/>
              </w:rPr>
            </w:pPr>
            <w:hyperlink r:id="rId8" w:tgtFrame="_blank" w:history="1">
              <w:r w:rsidR="005B45BE" w:rsidRPr="00DD7022">
                <w:rPr>
                  <w:rStyle w:val="ac"/>
                  <w:color w:val="000000" w:themeColor="text1"/>
                  <w:u w:val="none"/>
                </w:rPr>
                <w:t>Федеральный конституционный </w:t>
              </w:r>
            </w:hyperlink>
            <w:hyperlink r:id="rId9" w:history="1">
              <w:r w:rsidR="005B45BE" w:rsidRPr="00DD7022">
                <w:rPr>
                  <w:rStyle w:val="ac"/>
                  <w:color w:val="000000" w:themeColor="text1"/>
                  <w:u w:val="none"/>
                </w:rPr>
                <w:t>закон</w:t>
              </w:r>
            </w:hyperlink>
            <w:hyperlink r:id="rId10" w:tgtFrame="_blank" w:history="1">
              <w:r w:rsidR="005B45BE" w:rsidRPr="00DD7022">
                <w:rPr>
                  <w:rStyle w:val="ac"/>
                  <w:color w:val="000000" w:themeColor="text1"/>
                  <w:u w:val="none"/>
                </w:rPr>
                <w:t> от 30 мая 2001 года № 3-ФКЗ «О чрезвычайном положении»</w:t>
              </w:r>
            </w:hyperlink>
          </w:p>
        </w:tc>
        <w:tc>
          <w:tcPr>
            <w:tcW w:w="5381" w:type="dxa"/>
            <w:shd w:val="clear" w:color="auto" w:fill="auto"/>
          </w:tcPr>
          <w:p w:rsidR="00AF54F2" w:rsidRPr="00DD7022" w:rsidRDefault="005B45BE" w:rsidP="009C634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</w:pPr>
            <w:r w:rsidRPr="00DD7022"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2884" w:type="dxa"/>
            <w:shd w:val="clear" w:color="auto" w:fill="auto"/>
          </w:tcPr>
          <w:p w:rsidR="009C6344" w:rsidRDefault="00E15C1F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11" w:history="1">
              <w:r w:rsidR="00783A96" w:rsidRPr="00DD7022">
                <w:rPr>
                  <w:rStyle w:val="ac"/>
                  <w:color w:val="000000" w:themeColor="text1"/>
                  <w:u w:val="none"/>
                </w:rPr>
                <w:t>статья 13</w:t>
              </w:r>
            </w:hyperlink>
            <w:r w:rsidR="00783A96" w:rsidRPr="00DD7022">
              <w:rPr>
                <w:color w:val="000000" w:themeColor="text1"/>
              </w:rPr>
              <w:t>;</w:t>
            </w:r>
          </w:p>
          <w:p w:rsidR="00AF54F2" w:rsidRPr="00DD7022" w:rsidRDefault="00286517" w:rsidP="00C6306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C6306C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д</w:t>
            </w:r>
            <w:r w:rsidR="00C6306C">
              <w:rPr>
                <w:color w:val="000000" w:themeColor="text1"/>
              </w:rPr>
              <w:t>»</w:t>
            </w:r>
            <w:r w:rsidR="00783A96" w:rsidRPr="00DD7022">
              <w:rPr>
                <w:color w:val="000000" w:themeColor="text1"/>
              </w:rPr>
              <w:t xml:space="preserve"> </w:t>
            </w:r>
            <w:r w:rsidR="00C6306C">
              <w:rPr>
                <w:color w:val="000000" w:themeColor="text1"/>
              </w:rPr>
              <w:t>части</w:t>
            </w:r>
            <w:r w:rsidR="00783A96" w:rsidRPr="00DD7022">
              <w:rPr>
                <w:color w:val="000000" w:themeColor="text1"/>
              </w:rPr>
              <w:t xml:space="preserve"> 2 статьи 17</w:t>
            </w:r>
          </w:p>
        </w:tc>
      </w:tr>
      <w:tr w:rsidR="005E6514" w:rsidRPr="00DD7022" w:rsidTr="00225157">
        <w:tc>
          <w:tcPr>
            <w:tcW w:w="534" w:type="dxa"/>
            <w:shd w:val="clear" w:color="auto" w:fill="auto"/>
            <w:vAlign w:val="center"/>
          </w:tcPr>
          <w:p w:rsidR="005E6514" w:rsidRPr="00DD7022" w:rsidRDefault="005E6514" w:rsidP="00DD70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2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5E6514" w:rsidRPr="00DD7022" w:rsidRDefault="00E15C1F" w:rsidP="009C6344">
            <w:pPr>
              <w:pStyle w:val="ab"/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hyperlink r:id="rId12" w:tgtFrame="_blank" w:history="1">
              <w:r w:rsidR="005E6514" w:rsidRPr="00DD7022">
                <w:rPr>
                  <w:rStyle w:val="ac"/>
                  <w:color w:val="000000" w:themeColor="text1"/>
                  <w:u w:val="none"/>
                </w:rPr>
                <w:t>Федер</w:t>
              </w:r>
              <w:r w:rsidR="00DD7022" w:rsidRPr="00DD7022">
                <w:rPr>
                  <w:rStyle w:val="ac"/>
                  <w:color w:val="000000" w:themeColor="text1"/>
                  <w:u w:val="none"/>
                </w:rPr>
                <w:t xml:space="preserve">альный закон от 6 октября </w:t>
              </w:r>
              <w:r w:rsidR="00A11B37" w:rsidRPr="00DD7022">
                <w:rPr>
                  <w:rStyle w:val="ac"/>
                  <w:color w:val="000000" w:themeColor="text1"/>
                  <w:u w:val="none"/>
                </w:rPr>
                <w:t>2003</w:t>
              </w:r>
              <w:r w:rsidR="00DD7022" w:rsidRPr="00DD7022">
                <w:rPr>
                  <w:rStyle w:val="ac"/>
                  <w:color w:val="000000" w:themeColor="text1"/>
                  <w:u w:val="none"/>
                </w:rPr>
                <w:t xml:space="preserve"> года</w:t>
              </w:r>
              <w:r w:rsidR="00A11B37" w:rsidRPr="00DD7022">
                <w:rPr>
                  <w:rStyle w:val="ac"/>
                  <w:color w:val="000000" w:themeColor="text1"/>
                  <w:u w:val="none"/>
                </w:rPr>
                <w:t xml:space="preserve"> №131</w:t>
              </w:r>
              <w:r w:rsidR="00DD7022" w:rsidRPr="00DD7022">
                <w:rPr>
                  <w:rStyle w:val="ac"/>
                  <w:color w:val="000000" w:themeColor="text1"/>
                  <w:u w:val="none"/>
                </w:rPr>
                <w:t>-ФЗ «О</w:t>
              </w:r>
              <w:r w:rsidR="005E6514" w:rsidRPr="00DD7022">
                <w:rPr>
                  <w:rStyle w:val="ac"/>
                  <w:color w:val="000000" w:themeColor="text1"/>
                  <w:u w:val="none"/>
                </w:rPr>
                <w:t>б общих принципах организации местного самоуправления в Российской Федерации</w:t>
              </w:r>
            </w:hyperlink>
            <w:r w:rsidR="00DD7022" w:rsidRPr="00DD7022">
              <w:rPr>
                <w:rStyle w:val="ac"/>
                <w:color w:val="000000" w:themeColor="text1"/>
                <w:u w:val="none"/>
              </w:rPr>
              <w:t>»</w:t>
            </w:r>
          </w:p>
        </w:tc>
        <w:tc>
          <w:tcPr>
            <w:tcW w:w="5381" w:type="dxa"/>
            <w:shd w:val="clear" w:color="auto" w:fill="auto"/>
          </w:tcPr>
          <w:p w:rsidR="005E6514" w:rsidRPr="00DD7022" w:rsidRDefault="005E6514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5E6514" w:rsidRPr="00DD7022" w:rsidRDefault="005E6514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9C6344" w:rsidRDefault="00265259" w:rsidP="009C6344">
            <w:pPr>
              <w:pStyle w:val="ab"/>
              <w:spacing w:before="0" w:beforeAutospacing="0" w:after="0" w:afterAutospacing="0"/>
            </w:pPr>
            <w:r w:rsidRPr="00DD7022">
              <w:t xml:space="preserve">подпункт 24 пункта 1 статьи 14; </w:t>
            </w:r>
          </w:p>
          <w:p w:rsidR="005E6514" w:rsidRPr="00DD7022" w:rsidRDefault="00265259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t>пункты 3, 4 статьи 14</w:t>
            </w:r>
            <w:r w:rsidR="00407E6E" w:rsidRPr="00DD7022">
              <w:t>; подпункт 29 пункта 1 статьи 16</w:t>
            </w:r>
          </w:p>
        </w:tc>
      </w:tr>
      <w:tr w:rsidR="005E6514" w:rsidRPr="00DD7022" w:rsidTr="00225157">
        <w:tc>
          <w:tcPr>
            <w:tcW w:w="534" w:type="dxa"/>
            <w:shd w:val="clear" w:color="auto" w:fill="auto"/>
            <w:vAlign w:val="center"/>
          </w:tcPr>
          <w:p w:rsidR="005E6514" w:rsidRPr="00DD7022" w:rsidRDefault="00C945CE" w:rsidP="00DD70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5E6514" w:rsidRPr="00DD7022" w:rsidRDefault="00E15C1F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13" w:tgtFrame="_blank" w:history="1">
              <w:r w:rsidR="00DD7022">
                <w:rPr>
                  <w:rStyle w:val="ac"/>
                  <w:color w:val="000000" w:themeColor="text1"/>
                  <w:u w:val="none"/>
                </w:rPr>
                <w:t xml:space="preserve">Федеральный закон от 22 августа </w:t>
              </w:r>
              <w:r w:rsidR="005E6514" w:rsidRPr="00DD7022">
                <w:rPr>
                  <w:rStyle w:val="ac"/>
                  <w:color w:val="000000" w:themeColor="text1"/>
                  <w:u w:val="none"/>
                </w:rPr>
                <w:t>1995</w:t>
              </w:r>
              <w:r w:rsidR="00DD7022">
                <w:rPr>
                  <w:rStyle w:val="ac"/>
                  <w:color w:val="000000" w:themeColor="text1"/>
                  <w:u w:val="none"/>
                </w:rPr>
                <w:t xml:space="preserve"> года №151-ФЗ «</w:t>
              </w:r>
              <w:r w:rsidR="005E6514" w:rsidRPr="00DD7022">
                <w:rPr>
                  <w:rStyle w:val="ac"/>
                  <w:color w:val="000000" w:themeColor="text1"/>
                  <w:u w:val="none"/>
                </w:rPr>
                <w:t>Об аварийно-спасательных службах и статусе спасателей</w:t>
              </w:r>
            </w:hyperlink>
            <w:r w:rsidR="00DD7022">
              <w:rPr>
                <w:rStyle w:val="ac"/>
                <w:color w:val="000000" w:themeColor="text1"/>
                <w:u w:val="none"/>
              </w:rPr>
              <w:t>»</w:t>
            </w:r>
          </w:p>
        </w:tc>
        <w:tc>
          <w:tcPr>
            <w:tcW w:w="5381" w:type="dxa"/>
            <w:shd w:val="clear" w:color="auto" w:fill="auto"/>
          </w:tcPr>
          <w:p w:rsidR="005E6514" w:rsidRPr="00DD7022" w:rsidRDefault="005E6514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2884" w:type="dxa"/>
            <w:shd w:val="clear" w:color="auto" w:fill="auto"/>
          </w:tcPr>
          <w:p w:rsidR="005E6514" w:rsidRPr="00DD7022" w:rsidRDefault="00E15C1F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14" w:history="1">
              <w:r w:rsidR="00CF22EA" w:rsidRPr="00DD7022">
                <w:rPr>
                  <w:rStyle w:val="ac"/>
                  <w:color w:val="000000" w:themeColor="text1"/>
                  <w:u w:val="none"/>
                </w:rPr>
                <w:t>стать</w:t>
              </w:r>
              <w:r w:rsidR="008B765B">
                <w:rPr>
                  <w:rStyle w:val="ac"/>
                  <w:color w:val="000000" w:themeColor="text1"/>
                  <w:u w:val="none"/>
                </w:rPr>
                <w:t>и</w:t>
              </w:r>
            </w:hyperlink>
            <w:r w:rsidR="00FB40AB">
              <w:t xml:space="preserve"> </w:t>
            </w:r>
            <w:r w:rsidR="009D6616" w:rsidRPr="00DD7022">
              <w:t xml:space="preserve">7, </w:t>
            </w:r>
            <w:hyperlink r:id="rId15" w:history="1">
              <w:r w:rsidR="005E6514" w:rsidRPr="00DD7022">
                <w:rPr>
                  <w:rStyle w:val="ac"/>
                  <w:color w:val="000000" w:themeColor="text1"/>
                  <w:u w:val="none"/>
                </w:rPr>
                <w:t>13</w:t>
              </w:r>
            </w:hyperlink>
          </w:p>
        </w:tc>
      </w:tr>
      <w:tr w:rsidR="00FD6D54" w:rsidRPr="00DD7022" w:rsidTr="00225157">
        <w:tc>
          <w:tcPr>
            <w:tcW w:w="534" w:type="dxa"/>
            <w:shd w:val="clear" w:color="auto" w:fill="auto"/>
            <w:vAlign w:val="center"/>
          </w:tcPr>
          <w:p w:rsidR="00FD6D54" w:rsidRPr="00E25A7E" w:rsidRDefault="00C945CE" w:rsidP="00DD70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FD6D54" w:rsidRPr="00E25A7E" w:rsidRDefault="00E15C1F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16" w:tgtFrame="_blank" w:history="1">
              <w:r w:rsidR="00FD6D54" w:rsidRPr="00612B83">
                <w:rPr>
                  <w:rStyle w:val="ac"/>
                  <w:color w:val="auto"/>
                  <w:u w:val="none"/>
                </w:rPr>
                <w:t>Ф</w:t>
              </w:r>
            </w:hyperlink>
            <w:hyperlink r:id="rId17" w:tgtFrame="_blank" w:history="1">
              <w:r w:rsidR="00DD7022" w:rsidRPr="00612B83">
                <w:rPr>
                  <w:rStyle w:val="ac"/>
                  <w:color w:val="auto"/>
                  <w:u w:val="none"/>
                </w:rPr>
                <w:t xml:space="preserve">едеральный закон от 21 декабря 1994 года№ </w:t>
              </w:r>
              <w:r w:rsidR="00FD6D54" w:rsidRPr="00612B83">
                <w:rPr>
                  <w:rStyle w:val="ac"/>
                  <w:color w:val="auto"/>
                  <w:u w:val="none"/>
                </w:rPr>
                <w:t>68-ФЗ «О защите населения и территорий от чрезвычайных ситуаций природного и техногенного характера»</w:t>
              </w:r>
            </w:hyperlink>
          </w:p>
        </w:tc>
        <w:tc>
          <w:tcPr>
            <w:tcW w:w="5381" w:type="dxa"/>
            <w:shd w:val="clear" w:color="auto" w:fill="auto"/>
          </w:tcPr>
          <w:p w:rsidR="00FD6D54" w:rsidRPr="00E25A7E" w:rsidRDefault="00FD6D54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E25A7E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2884" w:type="dxa"/>
            <w:shd w:val="clear" w:color="auto" w:fill="auto"/>
          </w:tcPr>
          <w:p w:rsidR="009C6344" w:rsidRDefault="00FD6D54" w:rsidP="009C6344">
            <w:pPr>
              <w:pStyle w:val="ab"/>
              <w:spacing w:before="0" w:beforeAutospacing="0" w:after="0" w:afterAutospacing="0"/>
            </w:pPr>
            <w:r w:rsidRPr="00594716">
              <w:t xml:space="preserve">статья 4; </w:t>
            </w:r>
          </w:p>
          <w:p w:rsidR="0084727C" w:rsidRDefault="00305518" w:rsidP="006C688F">
            <w:pPr>
              <w:pStyle w:val="ab"/>
              <w:spacing w:before="0" w:beforeAutospacing="0" w:after="0" w:afterAutospacing="0"/>
            </w:pPr>
            <w:r>
              <w:t>пункт 1</w:t>
            </w:r>
            <w:r w:rsidR="0084727C">
              <w:t xml:space="preserve">, </w:t>
            </w:r>
            <w:r w:rsidR="00752ED1">
              <w:t xml:space="preserve">подпункт «в» пункта 2, </w:t>
            </w:r>
            <w:r w:rsidR="00D41D3D">
              <w:t xml:space="preserve">пункты </w:t>
            </w:r>
            <w:r w:rsidR="00752ED1">
              <w:t xml:space="preserve">2.1, 2.2, </w:t>
            </w:r>
            <w:r w:rsidR="00752ED1">
              <w:lastRenderedPageBreak/>
              <w:t xml:space="preserve">3, </w:t>
            </w:r>
            <w:r w:rsidR="00752ED1" w:rsidRPr="00612B83">
              <w:rPr>
                <w:bCs/>
              </w:rPr>
              <w:t xml:space="preserve">подпункт </w:t>
            </w:r>
            <w:r w:rsidR="00752ED1">
              <w:rPr>
                <w:bCs/>
              </w:rPr>
              <w:t>«</w:t>
            </w:r>
            <w:r w:rsidR="00752ED1" w:rsidRPr="00612B83">
              <w:rPr>
                <w:bCs/>
              </w:rPr>
              <w:t>г</w:t>
            </w:r>
            <w:r w:rsidR="00752ED1">
              <w:rPr>
                <w:bCs/>
              </w:rPr>
              <w:t>»</w:t>
            </w:r>
            <w:r w:rsidR="00752ED1" w:rsidRPr="00612B83">
              <w:rPr>
                <w:bCs/>
              </w:rPr>
              <w:t xml:space="preserve"> пункта 4 </w:t>
            </w:r>
            <w:r w:rsidR="0084727C" w:rsidRPr="0084727C">
              <w:t>статьи 4.1;</w:t>
            </w:r>
          </w:p>
          <w:p w:rsidR="00FD6D54" w:rsidRPr="00594716" w:rsidRDefault="00FD6D54" w:rsidP="00C6306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612B83">
              <w:rPr>
                <w:color w:val="000000" w:themeColor="text1"/>
              </w:rPr>
              <w:t>подпункты</w:t>
            </w:r>
            <w:r w:rsidR="00FB40AB" w:rsidRPr="00612B83">
              <w:rPr>
                <w:color w:val="000000" w:themeColor="text1"/>
              </w:rPr>
              <w:t xml:space="preserve"> </w:t>
            </w:r>
            <w:r w:rsidR="00C6306C">
              <w:rPr>
                <w:color w:val="000000" w:themeColor="text1"/>
              </w:rPr>
              <w:t>«</w:t>
            </w:r>
            <w:r w:rsidR="00730D04" w:rsidRPr="00612B83">
              <w:rPr>
                <w:color w:val="000000" w:themeColor="text1"/>
              </w:rPr>
              <w:t>а</w:t>
            </w:r>
            <w:r w:rsidR="00C6306C">
              <w:rPr>
                <w:color w:val="000000" w:themeColor="text1"/>
              </w:rPr>
              <w:t>» – «</w:t>
            </w:r>
            <w:r w:rsidRPr="00612B83">
              <w:rPr>
                <w:color w:val="000000" w:themeColor="text1"/>
              </w:rPr>
              <w:t>о</w:t>
            </w:r>
            <w:r w:rsidR="00C6306C">
              <w:rPr>
                <w:color w:val="000000" w:themeColor="text1"/>
              </w:rPr>
              <w:t>»</w:t>
            </w:r>
            <w:r w:rsidRPr="00612B83">
              <w:rPr>
                <w:color w:val="000000" w:themeColor="text1"/>
              </w:rPr>
              <w:t xml:space="preserve"> пункта 2 статьи </w:t>
            </w:r>
            <w:hyperlink r:id="rId18" w:history="1">
              <w:r w:rsidRPr="00612B83">
                <w:rPr>
                  <w:rStyle w:val="ac"/>
                  <w:color w:val="000000" w:themeColor="text1"/>
                  <w:u w:val="none"/>
                </w:rPr>
                <w:t>11</w:t>
              </w:r>
            </w:hyperlink>
            <w:r w:rsidRPr="00612B83">
              <w:rPr>
                <w:color w:val="000000" w:themeColor="text1"/>
              </w:rPr>
              <w:t>; стать</w:t>
            </w:r>
            <w:r w:rsidR="009E3ABA" w:rsidRPr="00612B83">
              <w:rPr>
                <w:color w:val="000000" w:themeColor="text1"/>
              </w:rPr>
              <w:t>и</w:t>
            </w:r>
            <w:r w:rsidR="00FB40AB" w:rsidRPr="00612B83">
              <w:rPr>
                <w:color w:val="000000" w:themeColor="text1"/>
              </w:rPr>
              <w:t xml:space="preserve"> </w:t>
            </w:r>
            <w:r w:rsidR="00730D04" w:rsidRPr="00612B83">
              <w:rPr>
                <w:color w:val="000000" w:themeColor="text1"/>
              </w:rPr>
              <w:t xml:space="preserve">20, </w:t>
            </w:r>
            <w:r w:rsidR="00CD7086" w:rsidRPr="00612B83">
              <w:rPr>
                <w:color w:val="000000" w:themeColor="text1"/>
              </w:rPr>
              <w:t xml:space="preserve">21, </w:t>
            </w:r>
            <w:r w:rsidRPr="00612B83">
              <w:rPr>
                <w:color w:val="000000" w:themeColor="text1"/>
              </w:rPr>
              <w:t>24</w:t>
            </w:r>
            <w:r w:rsidR="009E3ABA" w:rsidRPr="00612B83">
              <w:rPr>
                <w:color w:val="000000" w:themeColor="text1"/>
              </w:rPr>
              <w:t>, 25</w:t>
            </w:r>
          </w:p>
        </w:tc>
      </w:tr>
      <w:tr w:rsidR="00781285" w:rsidRPr="00DD7022" w:rsidTr="00225157">
        <w:tc>
          <w:tcPr>
            <w:tcW w:w="534" w:type="dxa"/>
            <w:shd w:val="clear" w:color="auto" w:fill="auto"/>
            <w:vAlign w:val="center"/>
          </w:tcPr>
          <w:p w:rsidR="00781285" w:rsidRPr="00DD7022" w:rsidRDefault="00C945CE" w:rsidP="00DD702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781285" w:rsidRPr="00752ED1" w:rsidRDefault="00375D27" w:rsidP="009C6344">
            <w:pPr>
              <w:pStyle w:val="ab"/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r w:rsidRPr="00223E18">
              <w:t>Бюдже</w:t>
            </w:r>
            <w:r w:rsidR="00DA0F24" w:rsidRPr="00223E18">
              <w:t>т</w:t>
            </w:r>
            <w:r w:rsidR="00223E18">
              <w:t>ный кодекс Российской Федерации</w:t>
            </w:r>
          </w:p>
        </w:tc>
        <w:tc>
          <w:tcPr>
            <w:tcW w:w="5381" w:type="dxa"/>
            <w:shd w:val="clear" w:color="auto" w:fill="auto"/>
          </w:tcPr>
          <w:p w:rsidR="00781285" w:rsidRPr="00DD7022" w:rsidRDefault="00781285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2884" w:type="dxa"/>
            <w:shd w:val="clear" w:color="auto" w:fill="auto"/>
          </w:tcPr>
          <w:p w:rsidR="00781285" w:rsidRPr="00DD7022" w:rsidRDefault="00814A50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t>статья 179</w:t>
            </w:r>
          </w:p>
        </w:tc>
      </w:tr>
      <w:tr w:rsidR="00160BCE" w:rsidRPr="00DD7022" w:rsidTr="00225157">
        <w:tc>
          <w:tcPr>
            <w:tcW w:w="534" w:type="dxa"/>
            <w:shd w:val="clear" w:color="auto" w:fill="auto"/>
            <w:vAlign w:val="center"/>
          </w:tcPr>
          <w:p w:rsidR="00160BCE" w:rsidRPr="00574963" w:rsidRDefault="00160BCE" w:rsidP="00160BCE">
            <w:pPr>
              <w:jc w:val="center"/>
            </w:pPr>
            <w:r w:rsidRPr="00574963">
              <w:t>6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160BCE" w:rsidRPr="00574963" w:rsidRDefault="00160BCE" w:rsidP="00160BCE">
            <w:r w:rsidRPr="00574963">
      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381" w:type="dxa"/>
            <w:shd w:val="clear" w:color="auto" w:fill="auto"/>
          </w:tcPr>
          <w:p w:rsidR="00160BCE" w:rsidRPr="00574963" w:rsidRDefault="00160BCE" w:rsidP="00160BCE">
            <w:r w:rsidRPr="00574963"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2884" w:type="dxa"/>
            <w:shd w:val="clear" w:color="auto" w:fill="auto"/>
          </w:tcPr>
          <w:p w:rsidR="00160BCE" w:rsidRDefault="00160BCE" w:rsidP="00160BCE">
            <w:r>
              <w:t>статья</w:t>
            </w:r>
            <w:r w:rsidRPr="00574963">
              <w:t xml:space="preserve"> 93</w:t>
            </w: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612B83" w:rsidRDefault="00160BCE" w:rsidP="003E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3E2DB3" w:rsidRPr="00612B83" w:rsidRDefault="003E2DB3" w:rsidP="009C6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B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9" w:history="1">
              <w:r w:rsidRPr="00612B8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12B83">
              <w:rPr>
                <w:rFonts w:ascii="Times New Roman" w:hAnsi="Times New Roman" w:cs="Times New Roman"/>
                <w:sz w:val="24"/>
                <w:szCs w:val="24"/>
              </w:rPr>
              <w:t xml:space="preserve"> от 12 февраля 1998 года № 28-ФЗ «О гражданской обороне»</w:t>
            </w:r>
          </w:p>
        </w:tc>
        <w:tc>
          <w:tcPr>
            <w:tcW w:w="5381" w:type="dxa"/>
            <w:shd w:val="clear" w:color="auto" w:fill="auto"/>
          </w:tcPr>
          <w:p w:rsidR="003E2DB3" w:rsidRPr="00612B83" w:rsidRDefault="003E2DB3" w:rsidP="009C6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B8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2884" w:type="dxa"/>
            <w:shd w:val="clear" w:color="auto" w:fill="auto"/>
          </w:tcPr>
          <w:p w:rsidR="003E2DB3" w:rsidRPr="00612B83" w:rsidRDefault="00E15C1F" w:rsidP="00F7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751F1">
                <w:rPr>
                  <w:rFonts w:ascii="Times New Roman" w:hAnsi="Times New Roman" w:cs="Times New Roman"/>
                  <w:sz w:val="24"/>
                  <w:szCs w:val="24"/>
                </w:rPr>
                <w:t>статья</w:t>
              </w:r>
              <w:r w:rsidR="003E2DB3" w:rsidRPr="00612B83">
                <w:rPr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</w:hyperlink>
            <w:r w:rsidR="00F751F1">
              <w:rPr>
                <w:rFonts w:ascii="Times New Roman" w:hAnsi="Times New Roman" w:cs="Times New Roman"/>
                <w:sz w:val="24"/>
                <w:szCs w:val="24"/>
              </w:rPr>
              <w:t xml:space="preserve">, пункт 2 статьи </w:t>
            </w:r>
            <w:hyperlink r:id="rId21" w:history="1">
              <w:r w:rsidR="003E2DB3" w:rsidRPr="00612B83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</w:tr>
      <w:tr w:rsidR="003E2DB3" w:rsidRPr="00DD7022" w:rsidTr="00752ED1">
        <w:tc>
          <w:tcPr>
            <w:tcW w:w="15277" w:type="dxa"/>
            <w:gridSpan w:val="5"/>
            <w:vAlign w:val="center"/>
          </w:tcPr>
          <w:p w:rsidR="00752ED1" w:rsidRDefault="00752ED1" w:rsidP="003E2DB3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  <w:p w:rsidR="003E2DB3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DD7022">
              <w:rPr>
                <w:b/>
              </w:rPr>
              <w:t xml:space="preserve">Раздел </w:t>
            </w:r>
            <w:r w:rsidRPr="00DD7022">
              <w:rPr>
                <w:b/>
                <w:lang w:val="en-US"/>
              </w:rPr>
              <w:t>II</w:t>
            </w:r>
            <w:r w:rsidRPr="00DD7022">
              <w:rPr>
                <w:b/>
              </w:rPr>
              <w:t>. Указы Президента Российской Федерации, постановления и распоряжения Правительства Российской Федерации</w:t>
            </w:r>
          </w:p>
          <w:p w:rsidR="00752ED1" w:rsidRPr="00DD7022" w:rsidRDefault="00752ED1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E2DB3" w:rsidRPr="00DD7022" w:rsidTr="00612B83">
        <w:tc>
          <w:tcPr>
            <w:tcW w:w="534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№</w:t>
            </w:r>
          </w:p>
        </w:tc>
        <w:tc>
          <w:tcPr>
            <w:tcW w:w="3153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Наименование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документа (обозначение)</w:t>
            </w:r>
          </w:p>
        </w:tc>
        <w:tc>
          <w:tcPr>
            <w:tcW w:w="3325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Сведения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об утверждении</w:t>
            </w:r>
          </w:p>
        </w:tc>
        <w:tc>
          <w:tcPr>
            <w:tcW w:w="5381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4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E2DB3" w:rsidRPr="00DD7022" w:rsidTr="00612B83">
        <w:tc>
          <w:tcPr>
            <w:tcW w:w="534" w:type="dxa"/>
            <w:shd w:val="clear" w:color="auto" w:fill="auto"/>
            <w:vAlign w:val="center"/>
          </w:tcPr>
          <w:p w:rsidR="003E2DB3" w:rsidRPr="00DD7022" w:rsidRDefault="009C6344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3E2DB3" w:rsidRPr="009579BE" w:rsidRDefault="003E2DB3" w:rsidP="009C6344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</w:rPr>
            </w:pPr>
            <w:r w:rsidRPr="009579BE">
              <w:rPr>
                <w:rStyle w:val="ad"/>
                <w:b w:val="0"/>
                <w:color w:val="000000" w:themeColor="text1"/>
              </w:rPr>
              <w:t>Основы государственной политики Российской Федерации в области защиты населения и территорий от чрезвычайных ситуаций на период до 2030 года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3E2DB3" w:rsidRPr="009579BE" w:rsidRDefault="003E2DB3" w:rsidP="009C6344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</w:rPr>
            </w:pPr>
            <w:r w:rsidRPr="009579BE">
              <w:rPr>
                <w:rStyle w:val="ad"/>
                <w:b w:val="0"/>
                <w:color w:val="000000" w:themeColor="text1"/>
              </w:rPr>
              <w:t>Указ Президента Российской Федерации от 11 января 2018 года № 12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3E2DB3" w:rsidRPr="009579BE" w:rsidRDefault="003E2DB3" w:rsidP="009C6344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</w:rPr>
            </w:pPr>
            <w:r w:rsidRPr="009579BE">
              <w:rPr>
                <w:rStyle w:val="ad"/>
                <w:b w:val="0"/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3E2DB3" w:rsidRPr="009579BE" w:rsidRDefault="00905827" w:rsidP="009C6344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</w:rPr>
            </w:pPr>
            <w:r>
              <w:rPr>
                <w:rStyle w:val="ad"/>
                <w:b w:val="0"/>
                <w:color w:val="000000" w:themeColor="text1"/>
              </w:rPr>
              <w:t xml:space="preserve">подпункт </w:t>
            </w:r>
            <w:r w:rsidR="00C6306C">
              <w:rPr>
                <w:rStyle w:val="ad"/>
                <w:b w:val="0"/>
                <w:color w:val="000000" w:themeColor="text1"/>
              </w:rPr>
              <w:t>«в»</w:t>
            </w:r>
            <w:r>
              <w:rPr>
                <w:rStyle w:val="ad"/>
                <w:b w:val="0"/>
                <w:color w:val="000000" w:themeColor="text1"/>
              </w:rPr>
              <w:t xml:space="preserve"> пункта 14</w:t>
            </w:r>
          </w:p>
        </w:tc>
      </w:tr>
      <w:tr w:rsidR="00BB5ADF" w:rsidRPr="00DD7022" w:rsidTr="00612B83">
        <w:tc>
          <w:tcPr>
            <w:tcW w:w="534" w:type="dxa"/>
            <w:shd w:val="clear" w:color="auto" w:fill="auto"/>
            <w:vAlign w:val="center"/>
          </w:tcPr>
          <w:p w:rsidR="00BB5ADF" w:rsidRPr="00DD7022" w:rsidRDefault="009C6344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BB5ADF" w:rsidRPr="00612B83" w:rsidRDefault="009C6344" w:rsidP="009C6344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</w:rPr>
            </w:pPr>
            <w:r w:rsidRPr="00612B83">
              <w:rPr>
                <w:rStyle w:val="ad"/>
                <w:b w:val="0"/>
                <w:color w:val="000000" w:themeColor="text1"/>
              </w:rPr>
              <w:t>О создании комплексной системы экстренного оповещения населения об угрозе возникновения или о возн</w:t>
            </w:r>
            <w:r w:rsidR="00E55853" w:rsidRPr="00612B83">
              <w:rPr>
                <w:rStyle w:val="ad"/>
                <w:b w:val="0"/>
                <w:color w:val="000000" w:themeColor="text1"/>
              </w:rPr>
              <w:t>икновении чрезвычайных ситуаций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B5ADF" w:rsidRPr="00612B83" w:rsidRDefault="00BB5ADF" w:rsidP="002B20CC">
            <w:pPr>
              <w:pStyle w:val="ab"/>
              <w:rPr>
                <w:rStyle w:val="ad"/>
                <w:b w:val="0"/>
                <w:color w:val="000000" w:themeColor="text1"/>
              </w:rPr>
            </w:pPr>
            <w:r w:rsidRPr="00612B83">
              <w:rPr>
                <w:rStyle w:val="ad"/>
                <w:b w:val="0"/>
                <w:color w:val="000000" w:themeColor="text1"/>
              </w:rPr>
              <w:t>Указ Президент</w:t>
            </w:r>
            <w:r w:rsidR="00E55853" w:rsidRPr="00612B83">
              <w:rPr>
                <w:rStyle w:val="ad"/>
                <w:b w:val="0"/>
                <w:color w:val="000000" w:themeColor="text1"/>
              </w:rPr>
              <w:t xml:space="preserve">а Российской Федерации от 13 ноября </w:t>
            </w:r>
            <w:r w:rsidRPr="00612B83">
              <w:rPr>
                <w:rStyle w:val="ad"/>
                <w:b w:val="0"/>
                <w:color w:val="000000" w:themeColor="text1"/>
              </w:rPr>
              <w:t xml:space="preserve">2012 </w:t>
            </w:r>
            <w:r w:rsidR="00E55853" w:rsidRPr="00612B83">
              <w:rPr>
                <w:rStyle w:val="ad"/>
                <w:b w:val="0"/>
                <w:color w:val="000000" w:themeColor="text1"/>
              </w:rPr>
              <w:t xml:space="preserve">года </w:t>
            </w:r>
            <w:r w:rsidRPr="00612B83">
              <w:rPr>
                <w:rStyle w:val="ad"/>
                <w:b w:val="0"/>
                <w:color w:val="000000" w:themeColor="text1"/>
              </w:rPr>
              <w:t xml:space="preserve">№ </w:t>
            </w:r>
            <w:r w:rsidR="009C6344" w:rsidRPr="00612B83">
              <w:rPr>
                <w:rStyle w:val="ad"/>
                <w:b w:val="0"/>
                <w:color w:val="000000" w:themeColor="text1"/>
              </w:rPr>
              <w:t xml:space="preserve">1522 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BB5ADF" w:rsidRPr="00612B83" w:rsidRDefault="009C6344" w:rsidP="009C6344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</w:rPr>
            </w:pPr>
            <w:r w:rsidRPr="00612B83">
              <w:rPr>
                <w:rStyle w:val="ad"/>
                <w:b w:val="0"/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BB5ADF" w:rsidRPr="00612B83" w:rsidRDefault="00BE40E4" w:rsidP="00C6306C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</w:rPr>
            </w:pPr>
            <w:r>
              <w:rPr>
                <w:rStyle w:val="ad"/>
                <w:b w:val="0"/>
                <w:color w:val="000000" w:themeColor="text1"/>
              </w:rPr>
              <w:t>п</w:t>
            </w:r>
            <w:r w:rsidR="009C6344" w:rsidRPr="00612B83">
              <w:rPr>
                <w:rStyle w:val="ad"/>
                <w:b w:val="0"/>
                <w:color w:val="000000" w:themeColor="text1"/>
              </w:rPr>
              <w:t>одпункт</w:t>
            </w:r>
            <w:r>
              <w:rPr>
                <w:rStyle w:val="ad"/>
                <w:b w:val="0"/>
                <w:color w:val="000000" w:themeColor="text1"/>
              </w:rPr>
              <w:t xml:space="preserve"> </w:t>
            </w:r>
            <w:r w:rsidR="00C6306C">
              <w:rPr>
                <w:rStyle w:val="ad"/>
                <w:b w:val="0"/>
                <w:color w:val="000000" w:themeColor="text1"/>
              </w:rPr>
              <w:t>«</w:t>
            </w:r>
            <w:r w:rsidR="009C6344" w:rsidRPr="00612B83">
              <w:rPr>
                <w:rStyle w:val="ad"/>
                <w:b w:val="0"/>
                <w:color w:val="000000" w:themeColor="text1"/>
              </w:rPr>
              <w:t>а</w:t>
            </w:r>
            <w:r w:rsidR="00C6306C">
              <w:rPr>
                <w:rStyle w:val="ad"/>
                <w:b w:val="0"/>
                <w:color w:val="000000" w:themeColor="text1"/>
              </w:rPr>
              <w:t>»</w:t>
            </w:r>
            <w:r w:rsidR="009C6344" w:rsidRPr="00612B83">
              <w:rPr>
                <w:rStyle w:val="ad"/>
                <w:b w:val="0"/>
                <w:color w:val="000000" w:themeColor="text1"/>
              </w:rPr>
              <w:t xml:space="preserve"> пункта 1</w:t>
            </w: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DD7022" w:rsidRDefault="009C6344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E15C1F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22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DD7022" w:rsidRDefault="00E15C1F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23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Постановление</w:t>
              </w:r>
            </w:hyperlink>
            <w:r w:rsidR="00915EA0">
              <w:rPr>
                <w:rStyle w:val="ac"/>
                <w:color w:val="000000" w:themeColor="text1"/>
                <w:u w:val="none"/>
              </w:rPr>
              <w:t xml:space="preserve"> </w:t>
            </w:r>
            <w:r w:rsidR="003E2DB3">
              <w:rPr>
                <w:color w:val="000000" w:themeColor="text1"/>
              </w:rPr>
              <w:t>Правительст</w:t>
            </w:r>
            <w:r w:rsidR="003E2DB3" w:rsidRPr="00DD7022">
              <w:rPr>
                <w:color w:val="000000" w:themeColor="text1"/>
              </w:rPr>
              <w:t>ва Российской Федерации от 22 декабря 2011 года № 1091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пункты 4,</w:t>
            </w:r>
            <w:r>
              <w:rPr>
                <w:color w:val="000000" w:themeColor="text1"/>
              </w:rPr>
              <w:t xml:space="preserve"> 18</w:t>
            </w: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DD7022" w:rsidRDefault="009C6344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По</w:t>
            </w:r>
            <w:hyperlink r:id="rId24" w:tgtFrame="_blank" w:history="1">
              <w:r w:rsidRPr="00DD7022">
                <w:rPr>
                  <w:rStyle w:val="ac"/>
                  <w:color w:val="000000" w:themeColor="text1"/>
                  <w:u w:val="none"/>
                </w:rPr>
                <w:t>рядок создания и использования резервов материальных ресурсов для ликвидации чрезвычайных ситуаций природного и техногенного характера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DD7022" w:rsidRDefault="00E15C1F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25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Постановление</w:t>
              </w:r>
            </w:hyperlink>
            <w:r w:rsidR="00915EA0">
              <w:rPr>
                <w:rStyle w:val="ac"/>
                <w:color w:val="000000" w:themeColor="text1"/>
                <w:u w:val="none"/>
              </w:rPr>
              <w:t xml:space="preserve"> </w:t>
            </w:r>
            <w:r w:rsidR="003E2DB3" w:rsidRPr="00DD7022">
              <w:rPr>
                <w:color w:val="000000" w:themeColor="text1"/>
              </w:rPr>
              <w:t>Правительства Российской Федерации от 10 ноября 1996 года № 1340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905827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Cs/>
              </w:rPr>
              <w:t>пункты 2, 5, 7</w:t>
            </w: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DD7022" w:rsidRDefault="009C6344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E15C1F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26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Положение о подготовке населения в области защиты от чрезвычайных ситуаций природного и техногенного характера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DD7022" w:rsidRDefault="00E15C1F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27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Постановление</w:t>
              </w:r>
            </w:hyperlink>
            <w:r w:rsidR="00915EA0">
              <w:rPr>
                <w:rStyle w:val="ac"/>
                <w:color w:val="000000" w:themeColor="text1"/>
                <w:u w:val="none"/>
              </w:rPr>
              <w:t xml:space="preserve"> </w:t>
            </w:r>
            <w:r w:rsidR="003E2DB3" w:rsidRPr="00DD7022">
              <w:rPr>
                <w:color w:val="000000" w:themeColor="text1"/>
              </w:rPr>
              <w:t>Правительства Российской Федерации от 4 сентября 2003 года № 547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905827" w:rsidRDefault="00FA2FA0" w:rsidP="009C6344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</w:t>
            </w:r>
            <w:r w:rsidR="003E2DB3" w:rsidRPr="00DD7022">
              <w:rPr>
                <w:bCs/>
              </w:rPr>
              <w:t>одпункт</w:t>
            </w:r>
            <w:r w:rsidR="003E2DB3">
              <w:rPr>
                <w:bCs/>
              </w:rPr>
              <w:t>ы</w:t>
            </w:r>
            <w:r>
              <w:rPr>
                <w:bCs/>
              </w:rPr>
              <w:t xml:space="preserve"> </w:t>
            </w:r>
            <w:r w:rsidR="00C6306C">
              <w:rPr>
                <w:bCs/>
              </w:rPr>
              <w:t>«</w:t>
            </w:r>
            <w:r w:rsidR="003E2DB3" w:rsidRPr="00DD7022">
              <w:rPr>
                <w:bCs/>
              </w:rPr>
              <w:t>а</w:t>
            </w:r>
            <w:r w:rsidR="00C6306C">
              <w:rPr>
                <w:bCs/>
              </w:rPr>
              <w:t>»</w:t>
            </w:r>
            <w:r w:rsidR="003E2DB3" w:rsidRPr="00DD7022">
              <w:rPr>
                <w:bCs/>
              </w:rPr>
              <w:t xml:space="preserve">, </w:t>
            </w:r>
            <w:r w:rsidR="00C6306C">
              <w:rPr>
                <w:bCs/>
              </w:rPr>
              <w:t>«</w:t>
            </w:r>
            <w:r w:rsidR="003E2DB3" w:rsidRPr="00DD7022">
              <w:rPr>
                <w:bCs/>
              </w:rPr>
              <w:t>б</w:t>
            </w:r>
            <w:r w:rsidR="00C6306C">
              <w:rPr>
                <w:bCs/>
              </w:rPr>
              <w:t>»</w:t>
            </w:r>
            <w:r w:rsidR="003E2DB3" w:rsidRPr="00612B83">
              <w:rPr>
                <w:bCs/>
              </w:rPr>
              <w:t xml:space="preserve">, </w:t>
            </w:r>
            <w:r w:rsidR="00C6306C">
              <w:rPr>
                <w:bCs/>
              </w:rPr>
              <w:t>«г» - «е»</w:t>
            </w:r>
            <w:r w:rsidR="00905827">
              <w:rPr>
                <w:bCs/>
              </w:rPr>
              <w:t xml:space="preserve"> пункта 2</w:t>
            </w:r>
            <w:r w:rsidR="003E2DB3" w:rsidRPr="00DD7022">
              <w:rPr>
                <w:bCs/>
              </w:rPr>
              <w:t>;</w:t>
            </w:r>
          </w:p>
          <w:p w:rsidR="00905827" w:rsidRDefault="003E2DB3" w:rsidP="009C6344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DD7022">
              <w:rPr>
                <w:bCs/>
              </w:rPr>
              <w:t>подпункт</w:t>
            </w:r>
            <w:r>
              <w:rPr>
                <w:bCs/>
              </w:rPr>
              <w:t>ы</w:t>
            </w:r>
            <w:r w:rsidR="00905827">
              <w:rPr>
                <w:bCs/>
              </w:rPr>
              <w:t xml:space="preserve"> </w:t>
            </w:r>
            <w:r w:rsidR="00C6306C">
              <w:rPr>
                <w:bCs/>
              </w:rPr>
              <w:t>«</w:t>
            </w:r>
            <w:r w:rsidR="00905827">
              <w:rPr>
                <w:bCs/>
              </w:rPr>
              <w:t>а</w:t>
            </w:r>
            <w:r w:rsidR="00C6306C">
              <w:rPr>
                <w:bCs/>
              </w:rPr>
              <w:t>»</w:t>
            </w:r>
            <w:r w:rsidR="00905827">
              <w:rPr>
                <w:bCs/>
              </w:rPr>
              <w:t xml:space="preserve">, </w:t>
            </w:r>
            <w:r w:rsidR="00C6306C">
              <w:rPr>
                <w:bCs/>
              </w:rPr>
              <w:t>«</w:t>
            </w:r>
            <w:r w:rsidR="00905827">
              <w:rPr>
                <w:bCs/>
              </w:rPr>
              <w:t>б</w:t>
            </w:r>
            <w:r w:rsidR="00C6306C">
              <w:rPr>
                <w:bCs/>
              </w:rPr>
              <w:t>»</w:t>
            </w:r>
            <w:r w:rsidR="00905827">
              <w:rPr>
                <w:bCs/>
              </w:rPr>
              <w:t xml:space="preserve">, </w:t>
            </w:r>
            <w:r w:rsidR="00C6306C">
              <w:rPr>
                <w:bCs/>
              </w:rPr>
              <w:t>«</w:t>
            </w:r>
            <w:r w:rsidR="00905827">
              <w:rPr>
                <w:bCs/>
              </w:rPr>
              <w:t>д</w:t>
            </w:r>
            <w:r w:rsidR="00C6306C">
              <w:rPr>
                <w:bCs/>
              </w:rPr>
              <w:t>»</w:t>
            </w:r>
            <w:r w:rsidR="00905827">
              <w:rPr>
                <w:bCs/>
              </w:rPr>
              <w:t xml:space="preserve"> пункта 4</w:t>
            </w:r>
            <w:r w:rsidRPr="00DD7022">
              <w:rPr>
                <w:bCs/>
              </w:rPr>
              <w:t xml:space="preserve">; </w:t>
            </w:r>
          </w:p>
          <w:p w:rsidR="009C6344" w:rsidRDefault="003E2DB3" w:rsidP="009C6344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DD7022">
              <w:rPr>
                <w:bCs/>
              </w:rPr>
              <w:t>подпункт</w:t>
            </w:r>
            <w:r>
              <w:rPr>
                <w:bCs/>
              </w:rPr>
              <w:t>ы</w:t>
            </w:r>
            <w:r w:rsidR="00905827">
              <w:rPr>
                <w:bCs/>
              </w:rPr>
              <w:t xml:space="preserve"> </w:t>
            </w:r>
            <w:r w:rsidR="00C6306C">
              <w:rPr>
                <w:bCs/>
              </w:rPr>
              <w:t>«</w:t>
            </w:r>
            <w:r w:rsidR="00905827">
              <w:rPr>
                <w:bCs/>
              </w:rPr>
              <w:t>б</w:t>
            </w:r>
            <w:r w:rsidR="00C6306C">
              <w:rPr>
                <w:bCs/>
              </w:rPr>
              <w:t>»</w:t>
            </w:r>
            <w:r w:rsidR="00905827">
              <w:rPr>
                <w:bCs/>
              </w:rPr>
              <w:t xml:space="preserve">, </w:t>
            </w:r>
            <w:r w:rsidR="00C6306C">
              <w:rPr>
                <w:bCs/>
              </w:rPr>
              <w:t>«в»</w:t>
            </w:r>
            <w:r w:rsidR="00905827">
              <w:rPr>
                <w:bCs/>
              </w:rPr>
              <w:t xml:space="preserve"> пункта 6</w:t>
            </w:r>
            <w:r w:rsidRPr="00DD7022">
              <w:rPr>
                <w:bCs/>
              </w:rPr>
              <w:t>;</w:t>
            </w:r>
          </w:p>
          <w:p w:rsidR="003E2DB3" w:rsidRPr="00DD7022" w:rsidRDefault="00905827" w:rsidP="00C6306C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>
              <w:t>пункты 7</w:t>
            </w:r>
            <w:r w:rsidR="00C6306C">
              <w:t xml:space="preserve"> – 10</w:t>
            </w: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DD7022" w:rsidRDefault="009C6344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E15C1F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28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Положение о единой государственной системе предупреждения и ликвидации чрезвычайных ситуаций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DD7022" w:rsidRDefault="00E15C1F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29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Постановление</w:t>
              </w:r>
            </w:hyperlink>
            <w:r w:rsidR="00915EA0">
              <w:rPr>
                <w:rStyle w:val="ac"/>
                <w:color w:val="000000" w:themeColor="text1"/>
                <w:u w:val="none"/>
              </w:rPr>
              <w:t xml:space="preserve"> </w:t>
            </w:r>
            <w:r w:rsidR="003E2DB3" w:rsidRPr="00DD7022">
              <w:rPr>
                <w:color w:val="000000" w:themeColor="text1"/>
              </w:rPr>
              <w:t>Правительства Российской Федерации от 30 декабря 2003 года № 794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CE1D39" w:rsidRPr="0047560E" w:rsidRDefault="00D41D3D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пункты 6 – 8, </w:t>
            </w:r>
            <w:r w:rsidR="003E2DB3" w:rsidRPr="00DD7022">
              <w:rPr>
                <w:color w:val="000000" w:themeColor="text1"/>
              </w:rPr>
              <w:t xml:space="preserve"> </w:t>
            </w:r>
            <w:r w:rsidR="000C1D85" w:rsidRPr="0047560E">
              <w:rPr>
                <w:color w:val="000000" w:themeColor="text1"/>
              </w:rPr>
              <w:t xml:space="preserve">подпункты </w:t>
            </w:r>
            <w:r w:rsidR="000C1D85">
              <w:rPr>
                <w:color w:val="000000" w:themeColor="text1"/>
              </w:rPr>
              <w:t>«</w:t>
            </w:r>
            <w:r w:rsidR="000C1D85" w:rsidRPr="0047560E">
              <w:rPr>
                <w:color w:val="000000" w:themeColor="text1"/>
              </w:rPr>
              <w:t>б</w:t>
            </w:r>
            <w:r w:rsidR="000C1D85">
              <w:rPr>
                <w:color w:val="000000" w:themeColor="text1"/>
              </w:rPr>
              <w:t>»</w:t>
            </w:r>
            <w:r w:rsidR="000C1D85" w:rsidRPr="0047560E">
              <w:rPr>
                <w:color w:val="000000" w:themeColor="text1"/>
              </w:rPr>
              <w:t xml:space="preserve">, </w:t>
            </w:r>
            <w:r w:rsidR="000C1D85">
              <w:rPr>
                <w:color w:val="000000" w:themeColor="text1"/>
              </w:rPr>
              <w:t>«в»</w:t>
            </w:r>
            <w:r w:rsidR="000C1D85" w:rsidRPr="0047560E">
              <w:rPr>
                <w:color w:val="000000" w:themeColor="text1"/>
              </w:rPr>
              <w:t xml:space="preserve"> пункта 9;</w:t>
            </w:r>
            <w:r w:rsidR="000C1D8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пункты </w:t>
            </w:r>
            <w:r w:rsidR="003E2DB3" w:rsidRPr="00DD7022">
              <w:rPr>
                <w:color w:val="000000" w:themeColor="text1"/>
              </w:rPr>
              <w:t>10, 11, 14, 18, 19, 20, 22,</w:t>
            </w:r>
            <w:r w:rsidR="008A5202">
              <w:rPr>
                <w:color w:val="000000" w:themeColor="text1"/>
              </w:rPr>
              <w:t xml:space="preserve"> </w:t>
            </w:r>
            <w:r w:rsidR="00905827">
              <w:rPr>
                <w:color w:val="000000" w:themeColor="text1"/>
              </w:rPr>
              <w:t>23</w:t>
            </w:r>
            <w:r w:rsidR="003E2DB3" w:rsidRPr="0047560E">
              <w:rPr>
                <w:color w:val="000000" w:themeColor="text1"/>
              </w:rPr>
              <w:t xml:space="preserve">; </w:t>
            </w:r>
          </w:p>
          <w:p w:rsidR="003E2DB3" w:rsidRPr="00DD7022" w:rsidRDefault="00905827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47560E">
              <w:t xml:space="preserve">подпункт </w:t>
            </w:r>
            <w:r w:rsidR="000C1D85">
              <w:t>«а»</w:t>
            </w:r>
            <w:r w:rsidRPr="0047560E">
              <w:t xml:space="preserve"> пункта 28</w:t>
            </w: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9C6344" w:rsidRDefault="009C6344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C6344">
              <w:rPr>
                <w:color w:val="000000" w:themeColor="text1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3E2DB3" w:rsidRPr="009C6344" w:rsidRDefault="00E15C1F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30" w:tgtFrame="_blank" w:history="1">
              <w:r w:rsidR="003E2DB3" w:rsidRPr="009C6344">
                <w:rPr>
                  <w:rStyle w:val="ac"/>
                  <w:color w:val="000000" w:themeColor="text1"/>
                  <w:u w:val="none"/>
                </w:rPr>
                <w:t>О создании локальных систем оповещения в районах размещения потенциально опасных объектов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9C6344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9C6344">
              <w:rPr>
                <w:color w:val="000000" w:themeColor="text1"/>
              </w:rPr>
              <w:t>Постановление Совета Министров – Правительства Российской Федерации от 1 марта 1993 года № 178</w:t>
            </w:r>
          </w:p>
        </w:tc>
        <w:tc>
          <w:tcPr>
            <w:tcW w:w="5381" w:type="dxa"/>
            <w:shd w:val="clear" w:color="auto" w:fill="auto"/>
          </w:tcPr>
          <w:p w:rsidR="003E2DB3" w:rsidRPr="009C6344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9C6344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2884" w:type="dxa"/>
            <w:shd w:val="clear" w:color="auto" w:fill="auto"/>
          </w:tcPr>
          <w:p w:rsidR="003E2DB3" w:rsidRPr="009C6344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9C6344">
              <w:rPr>
                <w:color w:val="000000" w:themeColor="text1"/>
              </w:rPr>
              <w:t>пункты 2, 4</w:t>
            </w:r>
            <w:r w:rsidR="00DA08FD">
              <w:rPr>
                <w:color w:val="000000" w:themeColor="text1"/>
              </w:rPr>
              <w:t xml:space="preserve"> </w:t>
            </w:r>
          </w:p>
          <w:p w:rsidR="003E2DB3" w:rsidRPr="009C6344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DD7022" w:rsidRDefault="009C6344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E15C1F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hyperlink r:id="rId31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Порядок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Постановление Правительства РФ от 24 марта 1997</w:t>
            </w:r>
            <w:r>
              <w:rPr>
                <w:color w:val="000000" w:themeColor="text1"/>
              </w:rPr>
              <w:t xml:space="preserve"> года</w:t>
            </w:r>
            <w:r w:rsidRPr="00DD7022">
              <w:rPr>
                <w:color w:val="000000" w:themeColor="text1"/>
              </w:rPr>
              <w:t xml:space="preserve"> № 334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  <w:r w:rsidR="00905827">
              <w:t>пункт 2</w:t>
            </w:r>
          </w:p>
        </w:tc>
      </w:tr>
      <w:tr w:rsidR="003E1C15" w:rsidRPr="00DD7022" w:rsidTr="00225157">
        <w:tc>
          <w:tcPr>
            <w:tcW w:w="534" w:type="dxa"/>
            <w:shd w:val="clear" w:color="auto" w:fill="auto"/>
            <w:vAlign w:val="center"/>
          </w:tcPr>
          <w:p w:rsidR="003E1C15" w:rsidRDefault="003E1C15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3153" w:type="dxa"/>
            <w:shd w:val="clear" w:color="auto" w:fill="auto"/>
          </w:tcPr>
          <w:p w:rsidR="003E1C15" w:rsidRDefault="003E1C15" w:rsidP="009C6344">
            <w:pPr>
              <w:pStyle w:val="ab"/>
              <w:spacing w:before="0" w:beforeAutospacing="0" w:after="0" w:afterAutospacing="0"/>
            </w:pPr>
            <w:r>
              <w:t>Правила поведения, обязательные для исполнения гражданами и организациями, при введении режима повышенной готовности или чрезвычайной ситуации</w:t>
            </w:r>
          </w:p>
        </w:tc>
        <w:tc>
          <w:tcPr>
            <w:tcW w:w="3325" w:type="dxa"/>
            <w:shd w:val="clear" w:color="auto" w:fill="auto"/>
          </w:tcPr>
          <w:p w:rsidR="003E1C15" w:rsidRPr="00DD7022" w:rsidRDefault="003E1C15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Постановление Правительства Российской Федерации от 2 апреля 2020 года № 417</w:t>
            </w:r>
          </w:p>
        </w:tc>
        <w:tc>
          <w:tcPr>
            <w:tcW w:w="5381" w:type="dxa"/>
            <w:shd w:val="clear" w:color="auto" w:fill="auto"/>
          </w:tcPr>
          <w:p w:rsidR="003E1C15" w:rsidRPr="00DD7022" w:rsidRDefault="003E1C15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3E1C15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  <w:r>
              <w:rPr>
                <w:color w:val="000000" w:themeColor="text1"/>
              </w:rPr>
              <w:t>, граждане и организации, в части касающейся</w:t>
            </w:r>
          </w:p>
        </w:tc>
        <w:tc>
          <w:tcPr>
            <w:tcW w:w="2884" w:type="dxa"/>
            <w:shd w:val="clear" w:color="auto" w:fill="auto"/>
          </w:tcPr>
          <w:p w:rsidR="003E1C15" w:rsidRPr="00DD7022" w:rsidRDefault="000C1D85" w:rsidP="000C1D85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пункты 1 - </w:t>
            </w:r>
            <w:r w:rsidR="003E1C15">
              <w:rPr>
                <w:color w:val="000000" w:themeColor="text1"/>
              </w:rPr>
              <w:t>7</w:t>
            </w: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DD7022" w:rsidRDefault="003E1C15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3E2DB3" w:rsidRPr="003E2DB3" w:rsidRDefault="00E15C1F" w:rsidP="009C6344">
            <w:pPr>
              <w:pStyle w:val="ab"/>
              <w:spacing w:before="0" w:beforeAutospacing="0" w:after="0" w:afterAutospacing="0"/>
              <w:rPr>
                <w:color w:val="000000" w:themeColor="text1"/>
                <w:highlight w:val="cyan"/>
              </w:rPr>
            </w:pPr>
            <w:hyperlink r:id="rId32" w:tgtFrame="_blank" w:history="1">
              <w:r w:rsidR="003E2DB3" w:rsidRPr="003E2DB3">
                <w:rPr>
                  <w:rStyle w:val="ac"/>
                  <w:color w:val="000000" w:themeColor="text1"/>
                  <w:u w:val="none"/>
                </w:rPr>
                <w:t>Положение о гражданской обороне в Российской Федерации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BE40E4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E40E4">
              <w:rPr>
                <w:color w:val="000000" w:themeColor="text1"/>
              </w:rPr>
              <w:t>Постановление Правительства Российской Федерации от 26 ноября 2007 года № 804</w:t>
            </w:r>
          </w:p>
        </w:tc>
        <w:tc>
          <w:tcPr>
            <w:tcW w:w="5381" w:type="dxa"/>
            <w:shd w:val="clear" w:color="auto" w:fill="auto"/>
          </w:tcPr>
          <w:p w:rsidR="003E2DB3" w:rsidRPr="00BE40E4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E40E4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BE40E4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E40E4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BE40E4" w:rsidRDefault="003E2DB3" w:rsidP="009C634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BE40E4">
              <w:rPr>
                <w:color w:val="000000" w:themeColor="text1"/>
              </w:rPr>
              <w:t>пункт 20</w:t>
            </w:r>
          </w:p>
        </w:tc>
      </w:tr>
      <w:tr w:rsidR="003E2DB3" w:rsidRPr="00DD7022" w:rsidTr="00612B83">
        <w:tc>
          <w:tcPr>
            <w:tcW w:w="15277" w:type="dxa"/>
            <w:gridSpan w:val="5"/>
            <w:vAlign w:val="center"/>
          </w:tcPr>
          <w:p w:rsidR="00752ED1" w:rsidRDefault="00752ED1" w:rsidP="003E2DB3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  <w:p w:rsidR="003E2DB3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DD7022">
              <w:rPr>
                <w:b/>
              </w:rPr>
              <w:t xml:space="preserve">Раздел </w:t>
            </w:r>
            <w:r w:rsidRPr="00DD7022">
              <w:rPr>
                <w:b/>
                <w:lang w:val="en-US"/>
              </w:rPr>
              <w:t>III</w:t>
            </w:r>
            <w:r w:rsidRPr="00DD7022">
              <w:rPr>
                <w:b/>
              </w:rPr>
      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</w:p>
          <w:p w:rsidR="00752ED1" w:rsidRPr="00DD7022" w:rsidRDefault="00752ED1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E2DB3" w:rsidRPr="00DD7022" w:rsidTr="00612B83">
        <w:tc>
          <w:tcPr>
            <w:tcW w:w="534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№</w:t>
            </w:r>
          </w:p>
        </w:tc>
        <w:tc>
          <w:tcPr>
            <w:tcW w:w="3153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Наименование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документа (обозначение)</w:t>
            </w:r>
          </w:p>
        </w:tc>
        <w:tc>
          <w:tcPr>
            <w:tcW w:w="3325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Сведения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об утверждении</w:t>
            </w:r>
          </w:p>
        </w:tc>
        <w:tc>
          <w:tcPr>
            <w:tcW w:w="5381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4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E15C1F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33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Типовой паспорт безопасности муниципальных образований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Приказ МЧС России от 25 октября 2004 года № 484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CE1D39" w:rsidRPr="00BE40E4" w:rsidRDefault="00581235" w:rsidP="003E2DB3">
            <w:pPr>
              <w:pStyle w:val="ab"/>
              <w:spacing w:before="0" w:beforeAutospacing="0" w:after="0" w:afterAutospacing="0"/>
              <w:jc w:val="both"/>
            </w:pPr>
            <w:r>
              <w:t>пункты 2, 4, 7</w:t>
            </w:r>
            <w:r w:rsidR="003E2DB3" w:rsidRPr="00BE40E4">
              <w:t>;</w:t>
            </w:r>
          </w:p>
          <w:p w:rsidR="003E2DB3" w:rsidRPr="003913C5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40E4">
              <w:t xml:space="preserve">столбец 3, раздела </w:t>
            </w:r>
            <w:r w:rsidRPr="00BE40E4">
              <w:rPr>
                <w:lang w:val="en-US"/>
              </w:rPr>
              <w:t>I</w:t>
            </w:r>
            <w:r w:rsidRPr="00BE40E4">
              <w:t xml:space="preserve">, </w:t>
            </w:r>
            <w:r w:rsidRPr="00BE40E4">
              <w:rPr>
                <w:lang w:val="en-US"/>
              </w:rPr>
              <w:t>II</w:t>
            </w:r>
            <w:r w:rsidRPr="00BE40E4">
              <w:t xml:space="preserve">, </w:t>
            </w:r>
            <w:r w:rsidRPr="00BE40E4">
              <w:rPr>
                <w:lang w:val="en-US"/>
              </w:rPr>
              <w:t>VI</w:t>
            </w: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E15C1F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34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Порядок создания нештатных аварийно-спасательных формирований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Приказ МЧС России от 23 декабря 2005 года № 999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ind w:left="457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CA1BBC" w:rsidRDefault="000C1D85" w:rsidP="000C1D8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п</w:t>
            </w:r>
            <w:r w:rsidR="00581235">
              <w:rPr>
                <w:color w:val="000000" w:themeColor="text1"/>
              </w:rPr>
              <w:t>ункт</w:t>
            </w:r>
            <w:r>
              <w:rPr>
                <w:color w:val="000000" w:themeColor="text1"/>
              </w:rPr>
              <w:t xml:space="preserve">ы 2 - </w:t>
            </w:r>
            <w:r w:rsidR="00581235">
              <w:rPr>
                <w:color w:val="000000" w:themeColor="text1"/>
              </w:rPr>
              <w:t>4, 7, 9, 19</w:t>
            </w: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E15C1F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35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 xml:space="preserve">Инструкция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</w:t>
              </w:r>
              <w:r w:rsidR="003E2DB3" w:rsidRPr="00DD7022">
                <w:rPr>
                  <w:rStyle w:val="ac"/>
                  <w:color w:val="000000" w:themeColor="text1"/>
                  <w:u w:val="none"/>
                </w:rPr>
                <w:lastRenderedPageBreak/>
                <w:t>безопасности людей на водных объектах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lastRenderedPageBreak/>
              <w:t>Приказ МЧС России от 24 апреля 2013 года № 284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3E2DB3" w:rsidP="00FA675C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bCs/>
              </w:rPr>
              <w:t xml:space="preserve">пункты 2, 6, </w:t>
            </w:r>
            <w:r w:rsidR="004D4C6F">
              <w:rPr>
                <w:b/>
                <w:bCs/>
              </w:rPr>
              <w:t>7</w:t>
            </w:r>
            <w:r w:rsidRPr="00DD7022">
              <w:rPr>
                <w:bCs/>
              </w:rPr>
              <w:t>, 10</w:t>
            </w: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E15C1F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36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Правила разработки и согласования планов по предупреждению и ликвидации разливов нефти и нефтепродуктов на территории Российской Федерации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Приказ МЧС России от 28 декабря 2004 года № 621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CE1D39" w:rsidRPr="00DA08FD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пункты 5, 8</w:t>
            </w:r>
            <w:r w:rsidR="0040544E">
              <w:rPr>
                <w:color w:val="000000" w:themeColor="text1"/>
              </w:rPr>
              <w:t>, 27</w:t>
            </w:r>
            <w:r w:rsidR="007375A2" w:rsidRPr="00DA08FD">
              <w:rPr>
                <w:color w:val="000000" w:themeColor="text1"/>
              </w:rPr>
              <w:t>;</w:t>
            </w:r>
            <w:r w:rsidRPr="00DA08FD">
              <w:rPr>
                <w:color w:val="000000" w:themeColor="text1"/>
              </w:rPr>
              <w:t xml:space="preserve"> 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A08FD">
              <w:t xml:space="preserve">пункт 3 главы </w:t>
            </w:r>
            <w:r w:rsidRPr="00DA08FD">
              <w:rPr>
                <w:lang w:val="en-US"/>
              </w:rPr>
              <w:t>III</w:t>
            </w:r>
            <w:r w:rsidRPr="00DA08FD">
              <w:t xml:space="preserve"> Приложения № 1</w:t>
            </w:r>
            <w:r w:rsidR="007375A2" w:rsidRPr="00DA08FD">
              <w:t xml:space="preserve"> к Правилам</w:t>
            </w: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E15C1F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37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Положение о системах оповещения населения</w:t>
              </w:r>
            </w:hyperlink>
          </w:p>
        </w:tc>
        <w:tc>
          <w:tcPr>
            <w:tcW w:w="3325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Приказ МЧС России № 422, Мининформсвязи РФ № 90, Минкультуры РФ от 25 июля 2006 года № 376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t>пункт</w:t>
            </w:r>
            <w:r>
              <w:t>ы</w:t>
            </w:r>
            <w:r w:rsidR="00BE40E4">
              <w:t xml:space="preserve"> 4, 23, 25</w:t>
            </w: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B27C43" w:rsidP="00BE40E4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t xml:space="preserve">Перечень </w:t>
            </w:r>
            <w:r w:rsidRPr="00B27C43">
              <w:t xml:space="preserve">уполномоченных работников,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</w:t>
            </w:r>
            <w:r w:rsidRPr="00B27C43">
              <w:lastRenderedPageBreak/>
              <w:t>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</w:t>
            </w:r>
          </w:p>
        </w:tc>
        <w:tc>
          <w:tcPr>
            <w:tcW w:w="3325" w:type="dxa"/>
            <w:shd w:val="clear" w:color="auto" w:fill="auto"/>
          </w:tcPr>
          <w:p w:rsidR="003E2DB3" w:rsidRPr="00612B83" w:rsidRDefault="003E2DB3" w:rsidP="004D4C6F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12B83">
              <w:rPr>
                <w:color w:val="000000" w:themeColor="text1"/>
              </w:rPr>
              <w:lastRenderedPageBreak/>
              <w:t xml:space="preserve">Приказ МЧС России от </w:t>
            </w:r>
            <w:r w:rsidR="004D4C6F" w:rsidRPr="00612B83">
              <w:rPr>
                <w:color w:val="000000" w:themeColor="text1"/>
              </w:rPr>
              <w:t>28 января</w:t>
            </w:r>
            <w:r w:rsidRPr="00612B83">
              <w:rPr>
                <w:color w:val="000000" w:themeColor="text1"/>
              </w:rPr>
              <w:t xml:space="preserve"> </w:t>
            </w:r>
            <w:r w:rsidR="004D4C6F" w:rsidRPr="00612B83">
              <w:rPr>
                <w:color w:val="000000" w:themeColor="text1"/>
              </w:rPr>
              <w:t xml:space="preserve">2020 </w:t>
            </w:r>
            <w:r w:rsidRPr="00612B83">
              <w:rPr>
                <w:color w:val="000000" w:themeColor="text1"/>
              </w:rPr>
              <w:t xml:space="preserve">года № </w:t>
            </w:r>
            <w:r w:rsidR="004D4C6F" w:rsidRPr="00612B83">
              <w:rPr>
                <w:color w:val="000000" w:themeColor="text1"/>
              </w:rPr>
              <w:t>50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FD6DF7" w:rsidP="004D4C6F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0202C">
              <w:t>строки</w:t>
            </w:r>
            <w:r>
              <w:t xml:space="preserve"> </w:t>
            </w:r>
            <w:r w:rsidR="004D4C6F" w:rsidRPr="00612B83">
              <w:t>5</w:t>
            </w:r>
            <w:r w:rsidR="003E2DB3" w:rsidRPr="00F751F1">
              <w:t xml:space="preserve">, </w:t>
            </w:r>
            <w:r w:rsidR="00F0202C" w:rsidRPr="00F751F1">
              <w:t>11,</w:t>
            </w:r>
            <w:r w:rsidR="00F0202C" w:rsidRPr="00612B83">
              <w:t xml:space="preserve"> </w:t>
            </w:r>
            <w:r w:rsidR="004D4C6F" w:rsidRPr="00612B83">
              <w:t>19</w:t>
            </w: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3E2DB3" w:rsidRPr="00DD7022" w:rsidRDefault="00612B83" w:rsidP="00BE40E4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Положение</w:t>
            </w:r>
            <w:r w:rsidR="003E2DB3" w:rsidRPr="00DD7022">
              <w:rPr>
                <w:color w:val="000000" w:themeColor="text1"/>
              </w:rPr>
              <w:t xml:space="preserve"> по организации эксплуатационно-технического обслуживания систем оповещения населения</w:t>
            </w:r>
          </w:p>
        </w:tc>
        <w:tc>
          <w:tcPr>
            <w:tcW w:w="3325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Приказ МЧС РФ № 877, Мининформсвязи РФ № 138, Минкультуры РФ № 597 от 07</w:t>
            </w:r>
            <w:r>
              <w:rPr>
                <w:color w:val="000000" w:themeColor="text1"/>
              </w:rPr>
              <w:t xml:space="preserve"> декабря </w:t>
            </w:r>
            <w:r w:rsidRPr="00DD7022">
              <w:rPr>
                <w:color w:val="000000" w:themeColor="text1"/>
              </w:rPr>
              <w:t xml:space="preserve">2005 </w:t>
            </w:r>
            <w:r>
              <w:rPr>
                <w:color w:val="000000" w:themeColor="text1"/>
              </w:rPr>
              <w:t xml:space="preserve">года </w:t>
            </w:r>
            <w:r w:rsidRPr="00DD7022">
              <w:rPr>
                <w:color w:val="000000" w:themeColor="text1"/>
              </w:rPr>
              <w:t>«Об утверждении Положения по организации эксплуатационно-технического обслуживания систем оповещения населения»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0C1D85" w:rsidP="000C1D8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пункты 2 - </w:t>
            </w:r>
            <w:r w:rsidR="003E2DB3">
              <w:rPr>
                <w:color w:val="000000" w:themeColor="text1"/>
              </w:rPr>
              <w:t xml:space="preserve"> 4, 32</w:t>
            </w:r>
            <w:r>
              <w:rPr>
                <w:color w:val="000000" w:themeColor="text1"/>
              </w:rPr>
              <w:t xml:space="preserve"> -</w:t>
            </w:r>
            <w:r w:rsidR="003E2DB3">
              <w:rPr>
                <w:color w:val="000000" w:themeColor="text1"/>
              </w:rPr>
              <w:t xml:space="preserve"> </w:t>
            </w:r>
            <w:r w:rsidR="00905827">
              <w:rPr>
                <w:color w:val="000000" w:themeColor="text1"/>
              </w:rPr>
              <w:t>36</w:t>
            </w:r>
          </w:p>
        </w:tc>
      </w:tr>
      <w:tr w:rsidR="003E2DB3" w:rsidRPr="00DD7022" w:rsidTr="00612B83">
        <w:tc>
          <w:tcPr>
            <w:tcW w:w="15277" w:type="dxa"/>
            <w:gridSpan w:val="5"/>
          </w:tcPr>
          <w:p w:rsidR="00752ED1" w:rsidRDefault="00752ED1" w:rsidP="003E2DB3">
            <w:pPr>
              <w:pStyle w:val="ab"/>
              <w:spacing w:before="0" w:beforeAutospacing="0" w:after="0" w:afterAutospacing="0"/>
              <w:jc w:val="center"/>
              <w:rPr>
                <w:rStyle w:val="ad"/>
              </w:rPr>
            </w:pP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</w:pPr>
            <w:r w:rsidRPr="00DD7022">
              <w:rPr>
                <w:rStyle w:val="ad"/>
              </w:rPr>
              <w:t>Раздел IV. Областные законы Ленинградской области,</w:t>
            </w:r>
            <w:r w:rsidR="00752ED1">
              <w:rPr>
                <w:rStyle w:val="ad"/>
              </w:rPr>
              <w:t xml:space="preserve"> </w:t>
            </w:r>
            <w:r w:rsidRPr="00DD7022">
              <w:rPr>
                <w:rStyle w:val="ad"/>
              </w:rPr>
              <w:t>постановления и распоряжения Губернатора Ленинградской области,</w:t>
            </w:r>
          </w:p>
          <w:p w:rsidR="003E2DB3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rStyle w:val="ad"/>
              </w:rPr>
            </w:pPr>
            <w:r w:rsidRPr="00DD7022">
              <w:rPr>
                <w:rStyle w:val="ad"/>
              </w:rPr>
              <w:t>постановления и распоряжения Правительства Ленинградской области</w:t>
            </w:r>
          </w:p>
          <w:p w:rsidR="00752ED1" w:rsidRPr="00DD7022" w:rsidRDefault="00752ED1" w:rsidP="003E2DB3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3E2DB3" w:rsidRPr="00DD7022" w:rsidTr="00612B83">
        <w:tc>
          <w:tcPr>
            <w:tcW w:w="534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D7022">
              <w:rPr>
                <w:b/>
                <w:color w:val="000000" w:themeColor="text1"/>
              </w:rPr>
              <w:t>№</w:t>
            </w:r>
          </w:p>
        </w:tc>
        <w:tc>
          <w:tcPr>
            <w:tcW w:w="6478" w:type="dxa"/>
            <w:gridSpan w:val="2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Наименование документа (обозначение)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и его реквизиты</w:t>
            </w:r>
          </w:p>
        </w:tc>
        <w:tc>
          <w:tcPr>
            <w:tcW w:w="5381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4" w:type="dxa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D7022">
              <w:rPr>
                <w:rStyle w:val="ad"/>
                <w:color w:val="000000" w:themeColor="text1"/>
              </w:rPr>
              <w:t xml:space="preserve">Указание на структурные единицы акта, соблюдение </w:t>
            </w:r>
            <w:r w:rsidRPr="00DD7022">
              <w:rPr>
                <w:rStyle w:val="ad"/>
                <w:color w:val="000000" w:themeColor="text1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1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3E2DB3" w:rsidRPr="00DD7022" w:rsidRDefault="00E15C1F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38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Областной закон Ленинградской области от 13 ноября 2003 года № 93-оз «О защите населения и территорий Ленинградской области от чрезвычайных ситуаций природного и техногенного характера»</w:t>
              </w:r>
            </w:hyperlink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CE1D39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статьи</w:t>
            </w:r>
            <w:r w:rsidRPr="00DD7022">
              <w:rPr>
                <w:color w:val="000000" w:themeColor="text1"/>
              </w:rPr>
              <w:t xml:space="preserve"> 2, 12;</w:t>
            </w:r>
          </w:p>
          <w:p w:rsidR="003E2DB3" w:rsidRPr="00DD7022" w:rsidRDefault="000C1D85" w:rsidP="000C1D8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bCs/>
              </w:rPr>
              <w:t>части 1, 2, 5 статьи 3.1; пункт 2</w:t>
            </w:r>
            <w:r w:rsidR="003E2DB3" w:rsidRPr="00DD7022">
              <w:rPr>
                <w:bCs/>
              </w:rPr>
              <w:t xml:space="preserve"> </w:t>
            </w:r>
            <w:r>
              <w:rPr>
                <w:bCs/>
              </w:rPr>
              <w:t>части</w:t>
            </w:r>
            <w:r w:rsidR="003E2DB3" w:rsidRPr="00DD7022">
              <w:rPr>
                <w:bCs/>
              </w:rPr>
              <w:t xml:space="preserve"> 6 статьи 3.1</w:t>
            </w: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2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3E2DB3" w:rsidRPr="00DD7022" w:rsidRDefault="00E15C1F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39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Областной закон Ленинградской области от 10</w:t>
              </w:r>
              <w:r w:rsidR="003E2DB3">
                <w:rPr>
                  <w:rStyle w:val="ac"/>
                  <w:color w:val="000000" w:themeColor="text1"/>
                  <w:u w:val="none"/>
                </w:rPr>
                <w:t xml:space="preserve"> июля </w:t>
              </w:r>
              <w:r w:rsidR="003E2DB3" w:rsidRPr="00DD7022">
                <w:rPr>
                  <w:rStyle w:val="ac"/>
                  <w:color w:val="000000" w:themeColor="text1"/>
                  <w:u w:val="none"/>
                </w:rPr>
                <w:t xml:space="preserve">2014 </w:t>
              </w:r>
              <w:r w:rsidR="003E2DB3">
                <w:rPr>
                  <w:rStyle w:val="ac"/>
                  <w:color w:val="000000" w:themeColor="text1"/>
                  <w:u w:val="none"/>
                </w:rPr>
                <w:t xml:space="preserve">года </w:t>
              </w:r>
              <w:r w:rsidR="003E2DB3" w:rsidRPr="00DD7022">
                <w:rPr>
                  <w:rStyle w:val="ac"/>
                  <w:color w:val="000000" w:themeColor="text1"/>
                  <w:u w:val="none"/>
                </w:rPr>
                <w:t>№</w:t>
              </w:r>
              <w:r w:rsidR="00612B83">
                <w:rPr>
                  <w:rStyle w:val="ac"/>
                  <w:color w:val="000000" w:themeColor="text1"/>
                  <w:u w:val="none"/>
                </w:rPr>
                <w:t xml:space="preserve"> </w:t>
              </w:r>
              <w:r w:rsidR="003E2DB3" w:rsidRPr="00DD7022">
                <w:rPr>
                  <w:rStyle w:val="ac"/>
                  <w:color w:val="000000" w:themeColor="text1"/>
                  <w:u w:val="none"/>
                </w:rPr>
                <w:t xml:space="preserve">48-оз </w:t>
              </w:r>
              <w:r w:rsidR="003E2DB3" w:rsidRPr="004C767F">
                <w:rPr>
                  <w:rStyle w:val="ac"/>
                  <w:color w:val="000000" w:themeColor="text1"/>
                  <w:u w:val="none"/>
                </w:rPr>
                <w:t>«</w:t>
              </w:r>
              <w:r w:rsidR="003E2DB3" w:rsidRPr="00DD7022">
                <w:rPr>
                  <w:rStyle w:val="ac"/>
                  <w:color w:val="000000" w:themeColor="text1"/>
                  <w:u w:val="none"/>
                </w:rPr>
                <w:t>Об отдельных вопросах местного значения сельских поселений Ленинградской области</w:t>
              </w:r>
              <w:r w:rsidR="003E2DB3" w:rsidRPr="004C767F">
                <w:rPr>
                  <w:rStyle w:val="ac"/>
                  <w:color w:val="000000" w:themeColor="text1"/>
                  <w:u w:val="none"/>
                </w:rPr>
                <w:t>»</w:t>
              </w:r>
            </w:hyperlink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t>статья 1</w:t>
            </w: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3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3E2DB3" w:rsidRPr="00DD7022" w:rsidRDefault="00E15C1F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40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Постановление Губернатора Ленинградской области от 14 июля 2008 года № 142-пг «О планировании,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время»</w:t>
              </w:r>
            </w:hyperlink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пункт 3</w:t>
            </w: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4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t>Постановление Губернатора Ленинградской области от 10 мая 2007</w:t>
            </w:r>
            <w:r>
              <w:t xml:space="preserve"> года</w:t>
            </w:r>
            <w:r w:rsidRPr="00DD7022">
              <w:t xml:space="preserve"> № 71-ПГ «Об образовании комиссии по повышению устойчивости функционирования организаций, объектов промышленности и хозяйства Ленинградской области в чрезвычайных ситуациях мирного времени и в особый период»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t>пункт 5</w:t>
            </w: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5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3E2DB3" w:rsidRPr="00DD7022" w:rsidRDefault="00E15C1F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41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Постановление Правительства Ленинградской области от 9 июня 2014 года № 224 «Об утверждении Положения о поддержании общественного порядка при чрезвычайных ситуациях межмуниципального и регионального характера на территории Ленинградской области»</w:t>
              </w:r>
            </w:hyperlink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  <w:r w:rsidR="00BE40E4">
              <w:t>пункт 11 Положения</w:t>
            </w: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6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3E2DB3" w:rsidRPr="00DD7022" w:rsidRDefault="00E15C1F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42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Постановление Правительства Ленинградской области от 28 сентября 2007 года № 239 «О порядке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характера»</w:t>
              </w:r>
            </w:hyperlink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F751F1" w:rsidRDefault="000C1D85" w:rsidP="00D05CF7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пункты 2 - </w:t>
            </w:r>
            <w:r w:rsidR="00D05CF7" w:rsidRPr="00F751F1">
              <w:rPr>
                <w:color w:val="000000" w:themeColor="text1"/>
              </w:rPr>
              <w:t xml:space="preserve">4 раздела </w:t>
            </w:r>
            <w:r w:rsidR="00D05CF7" w:rsidRPr="00F751F1">
              <w:rPr>
                <w:color w:val="000000" w:themeColor="text1"/>
                <w:lang w:val="en-US"/>
              </w:rPr>
              <w:t>I</w:t>
            </w:r>
            <w:r w:rsidR="00D05CF7" w:rsidRPr="00F751F1">
              <w:rPr>
                <w:color w:val="000000" w:themeColor="text1"/>
              </w:rPr>
              <w:t xml:space="preserve"> Порядка;</w:t>
            </w:r>
          </w:p>
          <w:p w:rsidR="00D05CF7" w:rsidRPr="00D05CF7" w:rsidRDefault="00D05CF7" w:rsidP="00D05CF7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751F1">
              <w:rPr>
                <w:color w:val="000000" w:themeColor="text1"/>
              </w:rPr>
              <w:t xml:space="preserve">раздел </w:t>
            </w:r>
            <w:r w:rsidRPr="00F751F1">
              <w:rPr>
                <w:color w:val="000000" w:themeColor="text1"/>
                <w:lang w:val="en-US"/>
              </w:rPr>
              <w:t>II</w:t>
            </w:r>
            <w:r w:rsidRPr="00F751F1">
              <w:rPr>
                <w:color w:val="000000" w:themeColor="text1"/>
              </w:rPr>
              <w:t xml:space="preserve">, </w:t>
            </w:r>
            <w:r w:rsidRPr="00F751F1">
              <w:rPr>
                <w:color w:val="000000" w:themeColor="text1"/>
                <w:lang w:val="en-US"/>
              </w:rPr>
              <w:t>III</w:t>
            </w:r>
            <w:r w:rsidRPr="00F751F1">
              <w:rPr>
                <w:color w:val="000000" w:themeColor="text1"/>
              </w:rPr>
              <w:t xml:space="preserve"> Порядка</w:t>
            </w:r>
          </w:p>
          <w:p w:rsidR="00D05CF7" w:rsidRDefault="00D05CF7" w:rsidP="00D05CF7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D05CF7" w:rsidRPr="00DD7022" w:rsidRDefault="00D05CF7" w:rsidP="00D05CF7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7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3E2DB3" w:rsidRPr="00DD7022" w:rsidRDefault="00E15C1F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43" w:tgtFrame="_blank" w:history="1">
              <w:r w:rsidR="003E2DB3" w:rsidRPr="00DD7022">
                <w:rPr>
                  <w:rStyle w:val="ac"/>
                  <w:color w:val="000000" w:themeColor="text1"/>
                  <w:u w:val="none"/>
                </w:rPr>
                <w:t>Постановление Правительства Ленинградской области от 18 августа 2004 года № 160 «Об утверждении Положения о Ленинградской областной подсистеме РСЧС»</w:t>
              </w:r>
            </w:hyperlink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AE05D4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6113BA" w:rsidP="000C1D8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bCs/>
              </w:rPr>
              <w:t>П</w:t>
            </w:r>
            <w:r w:rsidR="003E2DB3" w:rsidRPr="00DD7022">
              <w:rPr>
                <w:bCs/>
              </w:rPr>
              <w:t>ункты</w:t>
            </w:r>
            <w:r>
              <w:rPr>
                <w:bCs/>
              </w:rPr>
              <w:t xml:space="preserve"> </w:t>
            </w:r>
            <w:r w:rsidR="003E2DB3" w:rsidRPr="00DD7022">
              <w:rPr>
                <w:bCs/>
              </w:rPr>
              <w:t>5</w:t>
            </w:r>
            <w:r w:rsidR="000C1D85">
              <w:rPr>
                <w:bCs/>
              </w:rPr>
              <w:t xml:space="preserve"> - </w:t>
            </w:r>
            <w:r w:rsidR="00152D04">
              <w:rPr>
                <w:bCs/>
              </w:rPr>
              <w:t>8, 10, 11, 18, 19 Положения</w:t>
            </w: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bCs/>
              </w:rPr>
              <w:t>Постановление Правительства Ленинградской области от 31 октября 2019</w:t>
            </w:r>
            <w:r>
              <w:rPr>
                <w:bCs/>
              </w:rPr>
              <w:t xml:space="preserve"> года</w:t>
            </w:r>
            <w:r w:rsidRPr="00DD7022">
              <w:rPr>
                <w:bCs/>
              </w:rPr>
              <w:t xml:space="preserve"> № 511 «О резервах материальных ресурсов для ликвидации чрезвычайных ситуаций на территории Ленинградской области и признании утратившим силу постановления Правительства Ленинградской области от 20 июня 2014 года № 256»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органы местного самоуправления, руководители (должностные лица) органов местного самоуправления</w:t>
            </w:r>
          </w:p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</w:t>
            </w:r>
          </w:p>
        </w:tc>
        <w:tc>
          <w:tcPr>
            <w:tcW w:w="2884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пункт 6</w:t>
            </w:r>
          </w:p>
        </w:tc>
      </w:tr>
      <w:tr w:rsidR="003E2DB3" w:rsidRPr="00DD7022" w:rsidTr="00225157">
        <w:tc>
          <w:tcPr>
            <w:tcW w:w="534" w:type="dxa"/>
            <w:shd w:val="clear" w:color="auto" w:fill="auto"/>
            <w:vAlign w:val="center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9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t>Постановление Правител</w:t>
            </w:r>
            <w:r w:rsidR="00FD6DF7">
              <w:t xml:space="preserve">ьства Ленинградской области от </w:t>
            </w:r>
            <w:r w:rsidRPr="00DD7022">
              <w:t>1</w:t>
            </w:r>
            <w:r>
              <w:t xml:space="preserve"> марта </w:t>
            </w:r>
            <w:r w:rsidRPr="00DD7022">
              <w:t>2019</w:t>
            </w:r>
            <w:r>
              <w:t xml:space="preserve"> года</w:t>
            </w:r>
            <w:r w:rsidR="00827D40">
              <w:t xml:space="preserve"> № 85 «Об организации </w:t>
            </w:r>
            <w:r w:rsidRPr="00DD7022">
              <w:t>оповещения населения Ленинградской области и о признании</w:t>
            </w:r>
            <w:r w:rsidR="00827D40">
              <w:t xml:space="preserve"> утратившим силу постановления </w:t>
            </w:r>
            <w:r w:rsidRPr="00DD7022">
              <w:t>Правительства Ленинградской области от 9 июня 2014 года № 227»</w:t>
            </w:r>
          </w:p>
        </w:tc>
        <w:tc>
          <w:tcPr>
            <w:tcW w:w="5381" w:type="dxa"/>
            <w:shd w:val="clear" w:color="auto" w:fill="auto"/>
          </w:tcPr>
          <w:p w:rsidR="003E2DB3" w:rsidRPr="00DD7022" w:rsidRDefault="003E2DB3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7022">
              <w:rPr>
                <w:color w:val="000000" w:themeColor="text1"/>
              </w:rPr>
              <w:t> органы местного самоуправления, руководители (должностные лица) органов местного самоуправления</w:t>
            </w:r>
          </w:p>
        </w:tc>
        <w:tc>
          <w:tcPr>
            <w:tcW w:w="2884" w:type="dxa"/>
            <w:shd w:val="clear" w:color="auto" w:fill="auto"/>
          </w:tcPr>
          <w:p w:rsidR="00FD6DF7" w:rsidRPr="00F0202C" w:rsidRDefault="00FD6DF7" w:rsidP="003E2DB3">
            <w:pPr>
              <w:pStyle w:val="ab"/>
              <w:spacing w:before="0" w:beforeAutospacing="0" w:after="0" w:afterAutospacing="0"/>
              <w:jc w:val="both"/>
            </w:pPr>
            <w:r w:rsidRPr="00F0202C">
              <w:t>пункт</w:t>
            </w:r>
            <w:r w:rsidR="003E2DB3" w:rsidRPr="00F0202C">
              <w:t xml:space="preserve"> </w:t>
            </w:r>
            <w:r w:rsidRPr="00F0202C">
              <w:t>1.2 раздела 1 Положения;</w:t>
            </w:r>
          </w:p>
          <w:p w:rsidR="004F5F8C" w:rsidRPr="00F0202C" w:rsidRDefault="004F5F8C" w:rsidP="003E2DB3">
            <w:pPr>
              <w:pStyle w:val="ab"/>
              <w:spacing w:before="0" w:beforeAutospacing="0" w:after="0" w:afterAutospacing="0"/>
              <w:jc w:val="both"/>
            </w:pPr>
            <w:r w:rsidRPr="00F0202C">
              <w:t>пункт</w:t>
            </w:r>
            <w:r w:rsidR="003913C5">
              <w:t>ы</w:t>
            </w:r>
            <w:r w:rsidRPr="00F0202C">
              <w:t xml:space="preserve"> 2.2 </w:t>
            </w:r>
            <w:r w:rsidR="00752ED1">
              <w:t xml:space="preserve">- </w:t>
            </w:r>
            <w:r w:rsidRPr="00F0202C">
              <w:t>2.4</w:t>
            </w:r>
            <w:r w:rsidR="003913C5">
              <w:t xml:space="preserve"> </w:t>
            </w:r>
            <w:r w:rsidRPr="00F0202C">
              <w:t>раздела 2 Положения;</w:t>
            </w:r>
          </w:p>
          <w:p w:rsidR="00056A2D" w:rsidRDefault="00056A2D" w:rsidP="003E2DB3">
            <w:pPr>
              <w:pStyle w:val="ab"/>
              <w:spacing w:before="0" w:beforeAutospacing="0" w:after="0" w:afterAutospacing="0"/>
              <w:jc w:val="both"/>
            </w:pPr>
            <w:r>
              <w:t>подпункт 2 пункт</w:t>
            </w:r>
            <w:r w:rsidR="000C1D85">
              <w:t>ы</w:t>
            </w:r>
            <w:r>
              <w:t xml:space="preserve"> 4.1</w:t>
            </w:r>
            <w:r w:rsidR="000C1D85">
              <w:t xml:space="preserve">, </w:t>
            </w:r>
            <w:r w:rsidR="00752ED1">
              <w:t>4.3 раздела</w:t>
            </w:r>
            <w:r>
              <w:t xml:space="preserve"> 4 Положения; </w:t>
            </w:r>
          </w:p>
          <w:p w:rsidR="004F5F8C" w:rsidRPr="00F0202C" w:rsidRDefault="004F5F8C" w:rsidP="003E2DB3">
            <w:pPr>
              <w:pStyle w:val="ab"/>
              <w:spacing w:before="0" w:beforeAutospacing="0" w:after="0" w:afterAutospacing="0"/>
              <w:jc w:val="both"/>
            </w:pPr>
            <w:r w:rsidRPr="00F0202C">
              <w:t>пункт</w:t>
            </w:r>
            <w:r w:rsidR="00752ED1">
              <w:t xml:space="preserve">ы 5.3, 5.5 - </w:t>
            </w:r>
            <w:r w:rsidRPr="00F0202C">
              <w:t>5.7 раздела 5 Положения;</w:t>
            </w:r>
          </w:p>
          <w:p w:rsidR="004F5F8C" w:rsidRPr="003913C5" w:rsidRDefault="00FD6DF7" w:rsidP="003E2DB3">
            <w:pPr>
              <w:pStyle w:val="ab"/>
              <w:spacing w:before="0" w:beforeAutospacing="0" w:after="0" w:afterAutospacing="0"/>
              <w:jc w:val="both"/>
            </w:pPr>
            <w:r w:rsidRPr="00F0202C">
              <w:t xml:space="preserve">раздел </w:t>
            </w:r>
            <w:r w:rsidR="003E2DB3" w:rsidRPr="00F0202C">
              <w:t>7 Положения</w:t>
            </w:r>
          </w:p>
        </w:tc>
      </w:tr>
    </w:tbl>
    <w:p w:rsidR="00581DBA" w:rsidRPr="00DD7022" w:rsidRDefault="00581DBA" w:rsidP="00581DBA">
      <w:pPr>
        <w:tabs>
          <w:tab w:val="left" w:pos="851"/>
        </w:tabs>
        <w:autoSpaceDE w:val="0"/>
        <w:autoSpaceDN w:val="0"/>
        <w:adjustRightInd w:val="0"/>
        <w:spacing w:line="264" w:lineRule="auto"/>
        <w:jc w:val="center"/>
      </w:pPr>
    </w:p>
    <w:p w:rsidR="005821C1" w:rsidRDefault="005821C1" w:rsidP="002D4086">
      <w:pPr>
        <w:tabs>
          <w:tab w:val="left" w:pos="851"/>
        </w:tabs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sectPr w:rsidR="005821C1" w:rsidSect="00752ED1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C1F" w:rsidRDefault="00E15C1F" w:rsidP="009411D5">
      <w:r>
        <w:separator/>
      </w:r>
    </w:p>
  </w:endnote>
  <w:endnote w:type="continuationSeparator" w:id="0">
    <w:p w:rsidR="00E15C1F" w:rsidRDefault="00E15C1F" w:rsidP="0094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C1F" w:rsidRDefault="00E15C1F" w:rsidP="009411D5">
      <w:r>
        <w:separator/>
      </w:r>
    </w:p>
  </w:footnote>
  <w:footnote w:type="continuationSeparator" w:id="0">
    <w:p w:rsidR="00E15C1F" w:rsidRDefault="00E15C1F" w:rsidP="0094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095"/>
    <w:multiLevelType w:val="hybridMultilevel"/>
    <w:tmpl w:val="0EE013AE"/>
    <w:lvl w:ilvl="0" w:tplc="AA68D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6A7D0B"/>
    <w:multiLevelType w:val="hybridMultilevel"/>
    <w:tmpl w:val="EF8EB7A0"/>
    <w:lvl w:ilvl="0" w:tplc="A8623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D5499E"/>
    <w:multiLevelType w:val="hybridMultilevel"/>
    <w:tmpl w:val="2CB0BA10"/>
    <w:lvl w:ilvl="0" w:tplc="AA10A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3E486F"/>
    <w:multiLevelType w:val="hybridMultilevel"/>
    <w:tmpl w:val="1C7061B2"/>
    <w:lvl w:ilvl="0" w:tplc="50403B7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8C"/>
    <w:rsid w:val="00003651"/>
    <w:rsid w:val="00010CC8"/>
    <w:rsid w:val="000429E1"/>
    <w:rsid w:val="00045F67"/>
    <w:rsid w:val="000504A2"/>
    <w:rsid w:val="00056A2D"/>
    <w:rsid w:val="00061898"/>
    <w:rsid w:val="00061C7A"/>
    <w:rsid w:val="00080C8A"/>
    <w:rsid w:val="000840A9"/>
    <w:rsid w:val="00084301"/>
    <w:rsid w:val="00086C6D"/>
    <w:rsid w:val="00092F8A"/>
    <w:rsid w:val="000956C2"/>
    <w:rsid w:val="00097E03"/>
    <w:rsid w:val="000A313C"/>
    <w:rsid w:val="000C1D85"/>
    <w:rsid w:val="000C7FDB"/>
    <w:rsid w:val="000D0DF6"/>
    <w:rsid w:val="000D2F7F"/>
    <w:rsid w:val="000D64EE"/>
    <w:rsid w:val="000F2831"/>
    <w:rsid w:val="000F4A5A"/>
    <w:rsid w:val="00116E4E"/>
    <w:rsid w:val="00126BE6"/>
    <w:rsid w:val="00136103"/>
    <w:rsid w:val="00137375"/>
    <w:rsid w:val="00141701"/>
    <w:rsid w:val="00142CB9"/>
    <w:rsid w:val="001431F4"/>
    <w:rsid w:val="00152D04"/>
    <w:rsid w:val="00157842"/>
    <w:rsid w:val="00160BCE"/>
    <w:rsid w:val="001739D8"/>
    <w:rsid w:val="00185503"/>
    <w:rsid w:val="001948FF"/>
    <w:rsid w:val="001A1166"/>
    <w:rsid w:val="001A33B5"/>
    <w:rsid w:val="001B156D"/>
    <w:rsid w:val="001B62BE"/>
    <w:rsid w:val="001B7178"/>
    <w:rsid w:val="001C2BE6"/>
    <w:rsid w:val="001D32D5"/>
    <w:rsid w:val="001E0773"/>
    <w:rsid w:val="001E32F6"/>
    <w:rsid w:val="001E3BF9"/>
    <w:rsid w:val="001E6979"/>
    <w:rsid w:val="00207E13"/>
    <w:rsid w:val="0021103A"/>
    <w:rsid w:val="00220E01"/>
    <w:rsid w:val="00223E18"/>
    <w:rsid w:val="00224C8D"/>
    <w:rsid w:val="00225157"/>
    <w:rsid w:val="00227DC7"/>
    <w:rsid w:val="00240D23"/>
    <w:rsid w:val="00257610"/>
    <w:rsid w:val="00263B0A"/>
    <w:rsid w:val="00265259"/>
    <w:rsid w:val="002757F6"/>
    <w:rsid w:val="00286517"/>
    <w:rsid w:val="0029740B"/>
    <w:rsid w:val="002A0D18"/>
    <w:rsid w:val="002A42E1"/>
    <w:rsid w:val="002B20CC"/>
    <w:rsid w:val="002B45EB"/>
    <w:rsid w:val="002B7765"/>
    <w:rsid w:val="002C091B"/>
    <w:rsid w:val="002D0608"/>
    <w:rsid w:val="002D4086"/>
    <w:rsid w:val="002E0143"/>
    <w:rsid w:val="00302FD2"/>
    <w:rsid w:val="00305518"/>
    <w:rsid w:val="00317572"/>
    <w:rsid w:val="003232A5"/>
    <w:rsid w:val="00334AC2"/>
    <w:rsid w:val="0033510A"/>
    <w:rsid w:val="0034142B"/>
    <w:rsid w:val="003422D5"/>
    <w:rsid w:val="00345727"/>
    <w:rsid w:val="00346367"/>
    <w:rsid w:val="0034671C"/>
    <w:rsid w:val="003552C1"/>
    <w:rsid w:val="00360E99"/>
    <w:rsid w:val="003704C6"/>
    <w:rsid w:val="0037579C"/>
    <w:rsid w:val="00375D27"/>
    <w:rsid w:val="003913C5"/>
    <w:rsid w:val="003A1889"/>
    <w:rsid w:val="003A427F"/>
    <w:rsid w:val="003A7077"/>
    <w:rsid w:val="003E1838"/>
    <w:rsid w:val="003E1C15"/>
    <w:rsid w:val="003E2DB3"/>
    <w:rsid w:val="003E40D9"/>
    <w:rsid w:val="0040529E"/>
    <w:rsid w:val="0040544E"/>
    <w:rsid w:val="00406EC1"/>
    <w:rsid w:val="00407E6E"/>
    <w:rsid w:val="00417050"/>
    <w:rsid w:val="00421A27"/>
    <w:rsid w:val="00432C2A"/>
    <w:rsid w:val="00437986"/>
    <w:rsid w:val="004400F2"/>
    <w:rsid w:val="004605AA"/>
    <w:rsid w:val="004666DB"/>
    <w:rsid w:val="0047560E"/>
    <w:rsid w:val="004A5659"/>
    <w:rsid w:val="004B1605"/>
    <w:rsid w:val="004B3E1B"/>
    <w:rsid w:val="004B445C"/>
    <w:rsid w:val="004C0B9A"/>
    <w:rsid w:val="004C767F"/>
    <w:rsid w:val="004D4C6F"/>
    <w:rsid w:val="004F5F8C"/>
    <w:rsid w:val="004F61C0"/>
    <w:rsid w:val="0050477E"/>
    <w:rsid w:val="00523103"/>
    <w:rsid w:val="00535A56"/>
    <w:rsid w:val="005376D2"/>
    <w:rsid w:val="00545A5B"/>
    <w:rsid w:val="00557E98"/>
    <w:rsid w:val="00560B56"/>
    <w:rsid w:val="00576884"/>
    <w:rsid w:val="00581235"/>
    <w:rsid w:val="00581DBA"/>
    <w:rsid w:val="005821C1"/>
    <w:rsid w:val="00583136"/>
    <w:rsid w:val="005878CF"/>
    <w:rsid w:val="00591BC7"/>
    <w:rsid w:val="00594716"/>
    <w:rsid w:val="00594ACE"/>
    <w:rsid w:val="005A4EB6"/>
    <w:rsid w:val="005B155E"/>
    <w:rsid w:val="005B323A"/>
    <w:rsid w:val="005B45BE"/>
    <w:rsid w:val="005B47B5"/>
    <w:rsid w:val="005C114A"/>
    <w:rsid w:val="005C203F"/>
    <w:rsid w:val="005C4119"/>
    <w:rsid w:val="005C78BC"/>
    <w:rsid w:val="005E14C4"/>
    <w:rsid w:val="005E6514"/>
    <w:rsid w:val="005E683E"/>
    <w:rsid w:val="00600004"/>
    <w:rsid w:val="006113BA"/>
    <w:rsid w:val="00612B83"/>
    <w:rsid w:val="00613473"/>
    <w:rsid w:val="00667003"/>
    <w:rsid w:val="00685FE4"/>
    <w:rsid w:val="006A745A"/>
    <w:rsid w:val="006B1C81"/>
    <w:rsid w:val="006C616A"/>
    <w:rsid w:val="006C688F"/>
    <w:rsid w:val="006D6C93"/>
    <w:rsid w:val="006E2EE3"/>
    <w:rsid w:val="00713D40"/>
    <w:rsid w:val="007217BC"/>
    <w:rsid w:val="00724059"/>
    <w:rsid w:val="00730D04"/>
    <w:rsid w:val="00733EB3"/>
    <w:rsid w:val="0073542E"/>
    <w:rsid w:val="007375A2"/>
    <w:rsid w:val="00740B87"/>
    <w:rsid w:val="00741BE8"/>
    <w:rsid w:val="00752ED1"/>
    <w:rsid w:val="007578FA"/>
    <w:rsid w:val="00762171"/>
    <w:rsid w:val="00764385"/>
    <w:rsid w:val="00773D39"/>
    <w:rsid w:val="00781285"/>
    <w:rsid w:val="00783A96"/>
    <w:rsid w:val="0078668B"/>
    <w:rsid w:val="00786B2F"/>
    <w:rsid w:val="007A0FBC"/>
    <w:rsid w:val="007B3BFC"/>
    <w:rsid w:val="007B4C59"/>
    <w:rsid w:val="007E3C6A"/>
    <w:rsid w:val="00801901"/>
    <w:rsid w:val="008120FB"/>
    <w:rsid w:val="008145E1"/>
    <w:rsid w:val="00814A50"/>
    <w:rsid w:val="0082271E"/>
    <w:rsid w:val="00827D40"/>
    <w:rsid w:val="0084727C"/>
    <w:rsid w:val="008516D2"/>
    <w:rsid w:val="00855942"/>
    <w:rsid w:val="008567A3"/>
    <w:rsid w:val="00877DC2"/>
    <w:rsid w:val="00896AA6"/>
    <w:rsid w:val="008A4C76"/>
    <w:rsid w:val="008A5202"/>
    <w:rsid w:val="008B510D"/>
    <w:rsid w:val="008B765B"/>
    <w:rsid w:val="008C63E3"/>
    <w:rsid w:val="008C78C4"/>
    <w:rsid w:val="008D13AF"/>
    <w:rsid w:val="008F58FE"/>
    <w:rsid w:val="008F5F11"/>
    <w:rsid w:val="009010D7"/>
    <w:rsid w:val="00905827"/>
    <w:rsid w:val="00915EA0"/>
    <w:rsid w:val="0091618A"/>
    <w:rsid w:val="00916AEE"/>
    <w:rsid w:val="00916D6E"/>
    <w:rsid w:val="009411D5"/>
    <w:rsid w:val="00946B72"/>
    <w:rsid w:val="009474DE"/>
    <w:rsid w:val="00950739"/>
    <w:rsid w:val="009579BE"/>
    <w:rsid w:val="009637ED"/>
    <w:rsid w:val="0097665D"/>
    <w:rsid w:val="009C1A76"/>
    <w:rsid w:val="009C6344"/>
    <w:rsid w:val="009D6616"/>
    <w:rsid w:val="009E2166"/>
    <w:rsid w:val="009E3ABA"/>
    <w:rsid w:val="00A00746"/>
    <w:rsid w:val="00A00A5A"/>
    <w:rsid w:val="00A01946"/>
    <w:rsid w:val="00A03BC9"/>
    <w:rsid w:val="00A11B37"/>
    <w:rsid w:val="00A21835"/>
    <w:rsid w:val="00A30CCD"/>
    <w:rsid w:val="00A400C0"/>
    <w:rsid w:val="00A4746E"/>
    <w:rsid w:val="00A52E6E"/>
    <w:rsid w:val="00A64188"/>
    <w:rsid w:val="00A83BE7"/>
    <w:rsid w:val="00A843EC"/>
    <w:rsid w:val="00A911DC"/>
    <w:rsid w:val="00A956AF"/>
    <w:rsid w:val="00AA5B9C"/>
    <w:rsid w:val="00AA76B1"/>
    <w:rsid w:val="00AC3AD2"/>
    <w:rsid w:val="00AC6B48"/>
    <w:rsid w:val="00AD1AC4"/>
    <w:rsid w:val="00AD5FB8"/>
    <w:rsid w:val="00AE05D4"/>
    <w:rsid w:val="00AE26C0"/>
    <w:rsid w:val="00AF0535"/>
    <w:rsid w:val="00AF54F2"/>
    <w:rsid w:val="00AF7107"/>
    <w:rsid w:val="00B27C43"/>
    <w:rsid w:val="00B3128E"/>
    <w:rsid w:val="00B324EF"/>
    <w:rsid w:val="00B331DA"/>
    <w:rsid w:val="00B36CFE"/>
    <w:rsid w:val="00B5412B"/>
    <w:rsid w:val="00B63153"/>
    <w:rsid w:val="00B81BE5"/>
    <w:rsid w:val="00B85526"/>
    <w:rsid w:val="00B85FE2"/>
    <w:rsid w:val="00B86E1C"/>
    <w:rsid w:val="00BB5ADF"/>
    <w:rsid w:val="00BB6F02"/>
    <w:rsid w:val="00BC7B2E"/>
    <w:rsid w:val="00BE40E4"/>
    <w:rsid w:val="00BF688E"/>
    <w:rsid w:val="00C10424"/>
    <w:rsid w:val="00C11D0F"/>
    <w:rsid w:val="00C16E1D"/>
    <w:rsid w:val="00C2471F"/>
    <w:rsid w:val="00C305BB"/>
    <w:rsid w:val="00C3181C"/>
    <w:rsid w:val="00C56259"/>
    <w:rsid w:val="00C6306C"/>
    <w:rsid w:val="00C64D11"/>
    <w:rsid w:val="00C72846"/>
    <w:rsid w:val="00C7452A"/>
    <w:rsid w:val="00C945CE"/>
    <w:rsid w:val="00CA1BBC"/>
    <w:rsid w:val="00CA4E1A"/>
    <w:rsid w:val="00CC199B"/>
    <w:rsid w:val="00CD7086"/>
    <w:rsid w:val="00CE1D39"/>
    <w:rsid w:val="00CE752F"/>
    <w:rsid w:val="00CF22EA"/>
    <w:rsid w:val="00D03C07"/>
    <w:rsid w:val="00D05CF7"/>
    <w:rsid w:val="00D06C4E"/>
    <w:rsid w:val="00D15C6D"/>
    <w:rsid w:val="00D218F3"/>
    <w:rsid w:val="00D3097E"/>
    <w:rsid w:val="00D313A9"/>
    <w:rsid w:val="00D31DF0"/>
    <w:rsid w:val="00D32600"/>
    <w:rsid w:val="00D41D3D"/>
    <w:rsid w:val="00D4526E"/>
    <w:rsid w:val="00D45A81"/>
    <w:rsid w:val="00D4703F"/>
    <w:rsid w:val="00D51053"/>
    <w:rsid w:val="00D72F5B"/>
    <w:rsid w:val="00D80568"/>
    <w:rsid w:val="00D85FE0"/>
    <w:rsid w:val="00D96014"/>
    <w:rsid w:val="00D97D5B"/>
    <w:rsid w:val="00DA08FD"/>
    <w:rsid w:val="00DA0F24"/>
    <w:rsid w:val="00DB4DE2"/>
    <w:rsid w:val="00DD114A"/>
    <w:rsid w:val="00DD12FE"/>
    <w:rsid w:val="00DD7022"/>
    <w:rsid w:val="00DF5B75"/>
    <w:rsid w:val="00E044A3"/>
    <w:rsid w:val="00E15C1F"/>
    <w:rsid w:val="00E204E7"/>
    <w:rsid w:val="00E257BB"/>
    <w:rsid w:val="00E25A7E"/>
    <w:rsid w:val="00E3616B"/>
    <w:rsid w:val="00E417FD"/>
    <w:rsid w:val="00E43E50"/>
    <w:rsid w:val="00E44FA1"/>
    <w:rsid w:val="00E47821"/>
    <w:rsid w:val="00E47DB6"/>
    <w:rsid w:val="00E5028C"/>
    <w:rsid w:val="00E55853"/>
    <w:rsid w:val="00E62334"/>
    <w:rsid w:val="00EB0629"/>
    <w:rsid w:val="00EB1D4D"/>
    <w:rsid w:val="00EC2A67"/>
    <w:rsid w:val="00EC79C4"/>
    <w:rsid w:val="00EC7CF1"/>
    <w:rsid w:val="00ED1E91"/>
    <w:rsid w:val="00ED2BD9"/>
    <w:rsid w:val="00EF3031"/>
    <w:rsid w:val="00F0202C"/>
    <w:rsid w:val="00F11599"/>
    <w:rsid w:val="00F227BC"/>
    <w:rsid w:val="00F33D38"/>
    <w:rsid w:val="00F34147"/>
    <w:rsid w:val="00F344FC"/>
    <w:rsid w:val="00F42A8E"/>
    <w:rsid w:val="00F43462"/>
    <w:rsid w:val="00F45779"/>
    <w:rsid w:val="00F5275A"/>
    <w:rsid w:val="00F6179F"/>
    <w:rsid w:val="00F6599B"/>
    <w:rsid w:val="00F700BA"/>
    <w:rsid w:val="00F72AC4"/>
    <w:rsid w:val="00F72BBD"/>
    <w:rsid w:val="00F73EF3"/>
    <w:rsid w:val="00F751F1"/>
    <w:rsid w:val="00F7549C"/>
    <w:rsid w:val="00FA1E00"/>
    <w:rsid w:val="00FA2FA0"/>
    <w:rsid w:val="00FA675C"/>
    <w:rsid w:val="00FA6E39"/>
    <w:rsid w:val="00FB1FCA"/>
    <w:rsid w:val="00FB40AB"/>
    <w:rsid w:val="00FB5627"/>
    <w:rsid w:val="00FB66B4"/>
    <w:rsid w:val="00FB7BE2"/>
    <w:rsid w:val="00FD6D54"/>
    <w:rsid w:val="00FD6DF7"/>
    <w:rsid w:val="00FE6CD6"/>
    <w:rsid w:val="00FE76B4"/>
    <w:rsid w:val="00FF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FB0D1-C59A-484A-8523-5294562A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1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11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1A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AC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733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5B45B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5B45BE"/>
    <w:rPr>
      <w:color w:val="0000FF"/>
      <w:u w:val="single"/>
    </w:rPr>
  </w:style>
  <w:style w:type="character" w:styleId="ad">
    <w:name w:val="Strong"/>
    <w:basedOn w:val="a0"/>
    <w:uiPriority w:val="22"/>
    <w:qFormat/>
    <w:rsid w:val="004B1605"/>
    <w:rPr>
      <w:b/>
      <w:bCs/>
    </w:rPr>
  </w:style>
  <w:style w:type="paragraph" w:customStyle="1" w:styleId="ConsPlusNormal">
    <w:name w:val="ConsPlusNormal"/>
    <w:rsid w:val="003E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safety.lenobl.ru/Files/file/3_-fkz_o_chrezvuchainom_polozhenii_3.pdf" TargetMode="External"/><Relationship Id="rId13" Type="http://schemas.openxmlformats.org/officeDocument/2006/relationships/hyperlink" Target="http://old.safety.lenobl.ru/Files/file/federalnui_zakon_ot_22_08_1995_n_151-fz_(red__ot_18_07_2017).pdf" TargetMode="External"/><Relationship Id="rId18" Type="http://schemas.openxmlformats.org/officeDocument/2006/relationships/hyperlink" Target="consultantplus://offline/ref=70B9D80D32DDE93F5AEF8D85D27F746ECFBDDE05F30DF4064B16FAF919C9F58AA5B9CA85A3A58815GEAAM" TargetMode="External"/><Relationship Id="rId26" Type="http://schemas.openxmlformats.org/officeDocument/2006/relationships/hyperlink" Target="http://old.safety.lenobl.ru/Files/file/547_pp_o_podgotovke_naseleniya_v_oblasti_chs.pdf" TargetMode="External"/><Relationship Id="rId39" Type="http://schemas.openxmlformats.org/officeDocument/2006/relationships/hyperlink" Target="http://old.safety.lenobl.ru/Files/file/oblastnoi_zakon_leningradskoi_oblasti_ot_10_07_2014_n_48-oz_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B9D80D32DDE93F5AEF8D85D27F746ECCB4DF03F70BF4064B16FAF919C9F58AA5B9CA85GAA2M" TargetMode="External"/><Relationship Id="rId34" Type="http://schemas.openxmlformats.org/officeDocument/2006/relationships/hyperlink" Target="http://old.safety.lenobl.ru/Files/file/999_poryadok_sozdaniya_neshtatnuh_asf_2.pdf" TargetMode="External"/><Relationship Id="rId42" Type="http://schemas.openxmlformats.org/officeDocument/2006/relationships/hyperlink" Target="http://old.safety.lenobl.ru/Files/file/239_pp_o_poryadke_sbora_i_obmena_informatsiei_v_oblasti_chs_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safety.lenobl.ru/Files/file/federalnui_zakon_ot_06_10_2003_n_131-fz_(red__ot_29_12_2017)_2.pdf" TargetMode="External"/><Relationship Id="rId17" Type="http://schemas.openxmlformats.org/officeDocument/2006/relationships/hyperlink" Target="http://old.safety.lenobl.ru/Files/file/68-fz_o_zashite_naseleniya_ot_chs_1.pdf" TargetMode="External"/><Relationship Id="rId25" Type="http://schemas.openxmlformats.org/officeDocument/2006/relationships/hyperlink" Target="consultantplus://offline/ref=70B9D80D32DDE93F5AEF8D85D27F746ECCBFDC0DF207A90C434FF6FBG1AEM" TargetMode="External"/><Relationship Id="rId33" Type="http://schemas.openxmlformats.org/officeDocument/2006/relationships/hyperlink" Target="http://old.safety.lenobl.ru/Files/file/484_ob_utverzhdenii_tipovogo_pasporta_bezopasnosti_2.pdf" TargetMode="External"/><Relationship Id="rId38" Type="http://schemas.openxmlformats.org/officeDocument/2006/relationships/hyperlink" Target="http://old.safety.lenobl.ru/Files/file/93_oz_o_zashite_naseleniya_i_territorii_ot_chs_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safety.lenobl.ru/Files/file/68-fz_o_zashite_naseleniya_ot_chs_1.pdf" TargetMode="External"/><Relationship Id="rId20" Type="http://schemas.openxmlformats.org/officeDocument/2006/relationships/hyperlink" Target="consultantplus://offline/ref=70B9D80D32DDE93F5AEF8D85D27F746ECCB4DF03F70BF4064B16FAF919C9F58AA5B9CA83GAA1M" TargetMode="External"/><Relationship Id="rId29" Type="http://schemas.openxmlformats.org/officeDocument/2006/relationships/hyperlink" Target="consultantplus://offline/ref=70B9D80D32DDE93F5AEF8D85D27F746ECFBCD904F90DF4064B16FAF919GCA9M" TargetMode="External"/><Relationship Id="rId41" Type="http://schemas.openxmlformats.org/officeDocument/2006/relationships/hyperlink" Target="http://old.safety.lenobl.ru/Files/file/224_pp_o_podderzhanii_obshestvennogo_poryadka_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B9D80D32DDE93F5AEF8D85D27F746ECFBDDE02F00CF4064B16FAF919C9F58AA5B9CA85A3A58814GEABM" TargetMode="External"/><Relationship Id="rId24" Type="http://schemas.openxmlformats.org/officeDocument/2006/relationships/hyperlink" Target="http://old.safety.lenobl.ru/Files/file/1340_pp_o_poryadke_sozdaniya_i_ispolzovaniya_rezervov_mat_resursov.pdf" TargetMode="External"/><Relationship Id="rId32" Type="http://schemas.openxmlformats.org/officeDocument/2006/relationships/hyperlink" Target="http://old.safety.lenobl.ru/Files/file/804_pp_polozhenie_o_go_v_rf.pdf" TargetMode="External"/><Relationship Id="rId37" Type="http://schemas.openxmlformats.org/officeDocument/2006/relationships/hyperlink" Target="http://old.safety.lenobl.ru/Files/file/422_polozhenie_o_sistemah_opovesheniya_naseleniya_mininformsvyazi_rf_n_90,_minkulturu_rf_2.pdf" TargetMode="External"/><Relationship Id="rId40" Type="http://schemas.openxmlformats.org/officeDocument/2006/relationships/hyperlink" Target="http://old.safety.lenobl.ru/Files/file/142-pg_o_planirovanii_evakuatsii_2.pd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B9D80D32DDE93F5AEF8D85D27F746ECCB9D602F508F4064B16FAF919C9F58AA5B9CA85A3A5881AGEA4M" TargetMode="External"/><Relationship Id="rId23" Type="http://schemas.openxmlformats.org/officeDocument/2006/relationships/hyperlink" Target="consultantplus://offline/ref=70B9D80D32DDE93F5AEF8D85D27F746ECFBDD705F60FF4064B16FAF919GCA9M" TargetMode="External"/><Relationship Id="rId28" Type="http://schemas.openxmlformats.org/officeDocument/2006/relationships/hyperlink" Target="http://old.safety.lenobl.ru/Files/file/postanovlenie_pravitelstva_rf_ot_30_12_2003_n_794_(red__ot_17_05_2017).pdf" TargetMode="External"/><Relationship Id="rId36" Type="http://schemas.openxmlformats.org/officeDocument/2006/relationships/hyperlink" Target="http://old.safety.lenobl.ru/Files/file/621_pravila_razrabotki_planov_po_razlivam_nefti_2.pdf" TargetMode="External"/><Relationship Id="rId10" Type="http://schemas.openxmlformats.org/officeDocument/2006/relationships/hyperlink" Target="http://old.safety.lenobl.ru/Files/file/3_-fkz_o_chrezvuchainom_polozhenii_3.pdf" TargetMode="External"/><Relationship Id="rId19" Type="http://schemas.openxmlformats.org/officeDocument/2006/relationships/hyperlink" Target="consultantplus://offline/ref=70B9D80D32DDE93F5AEF8D85D27F746ECCB4DF03F70BF4064B16FAF919GCA9M" TargetMode="External"/><Relationship Id="rId31" Type="http://schemas.openxmlformats.org/officeDocument/2006/relationships/hyperlink" Target="http://old.safety.lenobl.ru/Files/file/postanovlenie_pravitelstva_rf_ot_24_03_1997_n_334_(red__ot_20_09_2017).pd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B9D80D32DDE93F5AEF8D85D27F746ECFBDDE02F00CF4064B16FAF919GCA9M" TargetMode="External"/><Relationship Id="rId14" Type="http://schemas.openxmlformats.org/officeDocument/2006/relationships/hyperlink" Target="consultantplus://offline/ref=70B9D80D32DDE93F5AEF8D85D27F746ECCB9D602F508F4064B16FAF919C9F58AA5B9CA85A3A5881AGEA8M" TargetMode="External"/><Relationship Id="rId22" Type="http://schemas.openxmlformats.org/officeDocument/2006/relationships/hyperlink" Target="http://old.safety.lenobl.ru/Files/file/1091_pp_o_nekotoruh_voprosah_attestatsii_ass.pdf" TargetMode="External"/><Relationship Id="rId27" Type="http://schemas.openxmlformats.org/officeDocument/2006/relationships/hyperlink" Target="consultantplus://offline/ref=70B9D80D32DDE93F5AEF8D85D27F746ECFBDDA02F50EF4064B16FAF919GCA9M" TargetMode="External"/><Relationship Id="rId30" Type="http://schemas.openxmlformats.org/officeDocument/2006/relationships/hyperlink" Target="http://old.safety.lenobl.ru/Files/file/178_pp_o_sozdan_lokalnuh_sistem_opovesheniya_na_potentsialno_opasnuh_obektah_1.pdf" TargetMode="External"/><Relationship Id="rId35" Type="http://schemas.openxmlformats.org/officeDocument/2006/relationships/hyperlink" Target="http://old.safety.lenobl.ru/Files/file/284__instruktsiya_po_podgotovke_i_provedeniyu_uchenii_po_goichs_2.pdf" TargetMode="External"/><Relationship Id="rId43" Type="http://schemas.openxmlformats.org/officeDocument/2006/relationships/hyperlink" Target="http://old.safety.lenobl.ru/Files/file/160_pp_ob_utverzhdenii__polozheniya_o_ersch_lo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17EF-57CD-4F90-A893-F82BC6A1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Иванович Михайлов</dc:creator>
  <cp:lastModifiedBy>Ольга Александровна Наводникова</cp:lastModifiedBy>
  <cp:revision>5</cp:revision>
  <cp:lastPrinted>2020-04-14T07:31:00Z</cp:lastPrinted>
  <dcterms:created xsi:type="dcterms:W3CDTF">2020-04-23T07:07:00Z</dcterms:created>
  <dcterms:modified xsi:type="dcterms:W3CDTF">2020-04-23T08:49:00Z</dcterms:modified>
</cp:coreProperties>
</file>