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D" w:rsidRDefault="0046448D" w:rsidP="0046448D">
      <w:pPr>
        <w:spacing w:line="360" w:lineRule="auto"/>
        <w:ind w:left="-567"/>
        <w:jc w:val="center"/>
        <w:outlineLvl w:val="0"/>
        <w:rPr>
          <w:rFonts w:ascii="Bookman Old Style" w:hAnsi="Bookman Old Style"/>
          <w:b/>
          <w:color w:val="1F497D" w:themeColor="text2"/>
          <w:sz w:val="52"/>
          <w:szCs w:val="52"/>
        </w:rPr>
      </w:pPr>
    </w:p>
    <w:p w:rsidR="0046448D" w:rsidRPr="008C3A0B" w:rsidRDefault="0046448D" w:rsidP="0046448D">
      <w:pPr>
        <w:spacing w:line="360" w:lineRule="auto"/>
        <w:ind w:left="-567"/>
        <w:jc w:val="center"/>
        <w:outlineLvl w:val="0"/>
        <w:rPr>
          <w:rFonts w:ascii="Bookman Old Style" w:hAnsi="Bookman Old Style"/>
          <w:b/>
          <w:color w:val="1F497D" w:themeColor="text2"/>
          <w:sz w:val="52"/>
          <w:szCs w:val="52"/>
        </w:rPr>
      </w:pPr>
      <w:r w:rsidRPr="008C3A0B">
        <w:rPr>
          <w:rFonts w:ascii="Bookman Old Style" w:hAnsi="Bookman Old Style"/>
          <w:b/>
          <w:color w:val="1F497D" w:themeColor="text2"/>
          <w:sz w:val="52"/>
          <w:szCs w:val="52"/>
        </w:rPr>
        <w:t>ДОКЛАД</w:t>
      </w:r>
    </w:p>
    <w:p w:rsidR="0046448D" w:rsidRPr="005A2C9D" w:rsidRDefault="0046448D" w:rsidP="0046448D">
      <w:pPr>
        <w:spacing w:line="360" w:lineRule="auto"/>
        <w:ind w:left="-567"/>
        <w:jc w:val="center"/>
        <w:outlineLvl w:val="0"/>
        <w:rPr>
          <w:rFonts w:ascii="Bookman Old Style" w:hAnsi="Bookman Old Style"/>
          <w:b/>
          <w:color w:val="1F497D" w:themeColor="text2"/>
          <w:sz w:val="32"/>
          <w:szCs w:val="32"/>
        </w:rPr>
      </w:pPr>
      <w:r w:rsidRPr="005A2C9D">
        <w:rPr>
          <w:rFonts w:ascii="Bookman Old Style" w:hAnsi="Bookman Old Style"/>
          <w:b/>
          <w:color w:val="1F497D" w:themeColor="text2"/>
          <w:sz w:val="32"/>
          <w:szCs w:val="32"/>
        </w:rPr>
        <w:t>О НАРКОСИТУАЦИИ В ЛЕНИНГРАДСКОЙ ОБЛАСТИ</w:t>
      </w:r>
    </w:p>
    <w:p w:rsidR="0046448D" w:rsidRPr="005A2C9D" w:rsidRDefault="0046448D" w:rsidP="0046448D">
      <w:pPr>
        <w:spacing w:line="360" w:lineRule="auto"/>
        <w:ind w:left="-567"/>
        <w:jc w:val="center"/>
        <w:outlineLvl w:val="0"/>
        <w:rPr>
          <w:rFonts w:ascii="Bookman Old Style" w:hAnsi="Bookman Old Style"/>
          <w:b/>
          <w:color w:val="1F497D" w:themeColor="text2"/>
          <w:sz w:val="32"/>
          <w:szCs w:val="32"/>
        </w:rPr>
      </w:pPr>
      <w:r w:rsidRPr="005A2C9D">
        <w:rPr>
          <w:rFonts w:ascii="Bookman Old Style" w:hAnsi="Bookman Old Style"/>
          <w:b/>
          <w:color w:val="1F497D" w:themeColor="text2"/>
          <w:sz w:val="32"/>
          <w:szCs w:val="32"/>
        </w:rPr>
        <w:t>ПО ИТОГАМ 201</w:t>
      </w:r>
      <w:r>
        <w:rPr>
          <w:rFonts w:ascii="Bookman Old Style" w:hAnsi="Bookman Old Style"/>
          <w:b/>
          <w:color w:val="1F497D" w:themeColor="text2"/>
          <w:sz w:val="32"/>
          <w:szCs w:val="32"/>
        </w:rPr>
        <w:t>8</w:t>
      </w:r>
      <w:r w:rsidRPr="005A2C9D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 ГОДА</w:t>
      </w:r>
    </w:p>
    <w:p w:rsidR="0046448D" w:rsidRPr="004D5173" w:rsidRDefault="0046448D" w:rsidP="0046448D">
      <w:pPr>
        <w:ind w:left="-709"/>
        <w:jc w:val="center"/>
        <w:outlineLvl w:val="0"/>
        <w:rPr>
          <w:rFonts w:ascii="Bookman Old Style" w:hAnsi="Bookman Old Style"/>
          <w:color w:val="1F497D" w:themeColor="text2"/>
          <w:sz w:val="28"/>
          <w:szCs w:val="28"/>
        </w:rPr>
      </w:pPr>
      <w:proofErr w:type="gramStart"/>
      <w:r w:rsidRPr="004D5173">
        <w:rPr>
          <w:rFonts w:ascii="Bookman Old Style" w:hAnsi="Bookman Old Style"/>
          <w:color w:val="1F497D" w:themeColor="text2"/>
          <w:sz w:val="28"/>
          <w:szCs w:val="28"/>
        </w:rPr>
        <w:t>утвержден</w:t>
      </w:r>
      <w:proofErr w:type="gramEnd"/>
      <w:r w:rsidRPr="004D5173">
        <w:rPr>
          <w:rFonts w:ascii="Bookman Old Style" w:hAnsi="Bookman Old Style"/>
          <w:color w:val="1F497D" w:themeColor="text2"/>
          <w:sz w:val="28"/>
          <w:szCs w:val="28"/>
        </w:rPr>
        <w:t xml:space="preserve"> протоколом заседания антинаркотической комиссии</w:t>
      </w:r>
    </w:p>
    <w:p w:rsidR="0046448D" w:rsidRDefault="0046448D" w:rsidP="0046448D">
      <w:pPr>
        <w:ind w:left="-709"/>
        <w:jc w:val="center"/>
        <w:outlineLvl w:val="0"/>
        <w:rPr>
          <w:rFonts w:ascii="Bookman Old Style" w:hAnsi="Bookman Old Style"/>
          <w:color w:val="1F497D" w:themeColor="text2"/>
          <w:sz w:val="28"/>
          <w:szCs w:val="28"/>
        </w:rPr>
      </w:pPr>
      <w:r w:rsidRPr="004D5173">
        <w:rPr>
          <w:rFonts w:ascii="Bookman Old Style" w:hAnsi="Bookman Old Style"/>
          <w:color w:val="1F497D" w:themeColor="text2"/>
          <w:sz w:val="28"/>
          <w:szCs w:val="28"/>
        </w:rPr>
        <w:t xml:space="preserve"> Ленинградской области от «</w:t>
      </w:r>
      <w:r>
        <w:rPr>
          <w:rFonts w:ascii="Bookman Old Style" w:hAnsi="Bookman Old Style"/>
          <w:color w:val="1F497D" w:themeColor="text2"/>
          <w:sz w:val="28"/>
          <w:szCs w:val="28"/>
        </w:rPr>
        <w:t>19</w:t>
      </w:r>
      <w:r w:rsidRPr="009B2330">
        <w:rPr>
          <w:rFonts w:ascii="Bookman Old Style" w:hAnsi="Bookman Old Style"/>
          <w:color w:val="1F497D" w:themeColor="text2"/>
          <w:sz w:val="28"/>
          <w:szCs w:val="28"/>
        </w:rPr>
        <w:t>» марта 201</w:t>
      </w:r>
      <w:r>
        <w:rPr>
          <w:rFonts w:ascii="Bookman Old Style" w:hAnsi="Bookman Old Style"/>
          <w:color w:val="1F497D" w:themeColor="text2"/>
          <w:sz w:val="28"/>
          <w:szCs w:val="28"/>
        </w:rPr>
        <w:t>9</w:t>
      </w:r>
      <w:r w:rsidRPr="009B2330">
        <w:rPr>
          <w:rFonts w:ascii="Bookman Old Style" w:hAnsi="Bookman Old Style"/>
          <w:color w:val="1F497D" w:themeColor="text2"/>
          <w:sz w:val="28"/>
          <w:szCs w:val="28"/>
        </w:rPr>
        <w:t xml:space="preserve"> года №</w:t>
      </w:r>
      <w:r>
        <w:rPr>
          <w:rFonts w:ascii="Bookman Old Style" w:hAnsi="Bookman Old Style"/>
          <w:color w:val="1F497D" w:themeColor="text2"/>
          <w:sz w:val="28"/>
          <w:szCs w:val="28"/>
        </w:rPr>
        <w:t xml:space="preserve"> 1</w:t>
      </w:r>
    </w:p>
    <w:p w:rsidR="0046448D" w:rsidRPr="004D5173" w:rsidRDefault="0046448D" w:rsidP="0046448D">
      <w:pPr>
        <w:ind w:left="-709"/>
        <w:jc w:val="center"/>
        <w:outlineLvl w:val="0"/>
        <w:rPr>
          <w:rFonts w:ascii="Bookman Old Style" w:hAnsi="Bookman Old Style"/>
          <w:color w:val="1F497D" w:themeColor="text2"/>
          <w:sz w:val="28"/>
          <w:szCs w:val="28"/>
        </w:rPr>
      </w:pPr>
    </w:p>
    <w:p w:rsidR="0046448D" w:rsidRDefault="0046448D" w:rsidP="0046448D">
      <w:pPr>
        <w:ind w:left="-426"/>
      </w:pPr>
    </w:p>
    <w:p w:rsidR="0046448D" w:rsidRDefault="0046448D" w:rsidP="0046448D">
      <w:pPr>
        <w:ind w:left="-284"/>
      </w:pPr>
      <w:r>
        <w:rPr>
          <w:noProof/>
        </w:rPr>
        <w:drawing>
          <wp:inline distT="0" distB="0" distL="0" distR="0" wp14:anchorId="7E3B04F4" wp14:editId="3939F0C3">
            <wp:extent cx="5943437" cy="4200525"/>
            <wp:effectExtent l="0" t="0" r="635" b="0"/>
            <wp:docPr id="3" name="Рисунок 3" descr="http://zakadom.ru/deluxe/upload/data/images/Luxe/0ccd934297a3f65c636c80eae0ca1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adom.ru/deluxe/upload/data/images/Luxe/0ccd934297a3f65c636c80eae0ca1b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8D" w:rsidRDefault="0046448D" w:rsidP="0046448D">
      <w:pPr>
        <w:jc w:val="center"/>
        <w:rPr>
          <w:rFonts w:ascii="Bookman Old Style" w:hAnsi="Bookman Old Style"/>
          <w:color w:val="1F497D" w:themeColor="text2"/>
          <w:sz w:val="28"/>
          <w:szCs w:val="28"/>
        </w:rPr>
      </w:pPr>
    </w:p>
    <w:p w:rsidR="0046448D" w:rsidRPr="005A2C9D" w:rsidRDefault="0046448D" w:rsidP="00CD1D73">
      <w:pPr>
        <w:jc w:val="center"/>
        <w:rPr>
          <w:rFonts w:ascii="Bookman Old Style" w:hAnsi="Bookman Old Style"/>
          <w:caps/>
          <w:color w:val="1F497D" w:themeColor="text2"/>
          <w:sz w:val="28"/>
          <w:szCs w:val="28"/>
        </w:rPr>
      </w:pPr>
      <w:r w:rsidRPr="005A2C9D">
        <w:rPr>
          <w:rFonts w:ascii="Bookman Old Style" w:hAnsi="Bookman Old Style"/>
          <w:color w:val="1F497D" w:themeColor="text2"/>
          <w:sz w:val="28"/>
          <w:szCs w:val="28"/>
        </w:rPr>
        <w:t>подготовлен в соответствии с методикой и порядком осуществления монит</w:t>
      </w:r>
      <w:r>
        <w:rPr>
          <w:rFonts w:ascii="Bookman Old Style" w:hAnsi="Bookman Old Style"/>
          <w:color w:val="1F497D" w:themeColor="text2"/>
          <w:sz w:val="28"/>
          <w:szCs w:val="28"/>
        </w:rPr>
        <w:t>о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 xml:space="preserve">ринга, а также критериями оценки наркоситуации в </w:t>
      </w:r>
      <w:r>
        <w:rPr>
          <w:rFonts w:ascii="Bookman Old Style" w:hAnsi="Bookman Old Style"/>
          <w:color w:val="1F497D" w:themeColor="text2"/>
          <w:sz w:val="28"/>
          <w:szCs w:val="28"/>
        </w:rPr>
        <w:t>Р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 xml:space="preserve">оссийской </w:t>
      </w:r>
      <w:r>
        <w:rPr>
          <w:rFonts w:ascii="Bookman Old Style" w:hAnsi="Bookman Old Style"/>
          <w:color w:val="1F497D" w:themeColor="text2"/>
          <w:sz w:val="28"/>
          <w:szCs w:val="28"/>
        </w:rPr>
        <w:t>Федерац</w:t>
      </w:r>
      <w:proofErr w:type="gramStart"/>
      <w:r>
        <w:rPr>
          <w:rFonts w:ascii="Bookman Old Style" w:hAnsi="Bookman Old Style"/>
          <w:color w:val="1F497D" w:themeColor="text2"/>
          <w:sz w:val="28"/>
          <w:szCs w:val="28"/>
        </w:rPr>
        <w:t>ии и ее</w:t>
      </w:r>
      <w:proofErr w:type="gramEnd"/>
      <w:r>
        <w:rPr>
          <w:rFonts w:ascii="Bookman Old Style" w:hAnsi="Bookman Old Style"/>
          <w:color w:val="1F497D" w:themeColor="text2"/>
          <w:sz w:val="28"/>
          <w:szCs w:val="28"/>
        </w:rPr>
        <w:t xml:space="preserve"> субъектах (третий  пересмотр</w:t>
      </w:r>
      <w:r w:rsidRPr="00520DAF">
        <w:rPr>
          <w:rFonts w:ascii="Bookman Old Style" w:hAnsi="Bookman Old Style"/>
          <w:color w:val="1F497D" w:themeColor="text2"/>
          <w:sz w:val="28"/>
          <w:szCs w:val="28"/>
        </w:rPr>
        <w:t>),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 xml:space="preserve"> во исполнение подпункта «г» пункта 6 </w:t>
      </w:r>
      <w:r>
        <w:rPr>
          <w:rFonts w:ascii="Bookman Old Style" w:hAnsi="Bookman Old Style"/>
          <w:color w:val="1F497D" w:themeColor="text2"/>
          <w:sz w:val="28"/>
          <w:szCs w:val="28"/>
        </w:rPr>
        <w:t>У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 xml:space="preserve">каза </w:t>
      </w:r>
      <w:r>
        <w:rPr>
          <w:rFonts w:ascii="Bookman Old Style" w:hAnsi="Bookman Old Style"/>
          <w:color w:val="1F497D" w:themeColor="text2"/>
          <w:sz w:val="28"/>
          <w:szCs w:val="28"/>
        </w:rPr>
        <w:t>П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 xml:space="preserve">резидента </w:t>
      </w:r>
      <w:r>
        <w:rPr>
          <w:rFonts w:ascii="Bookman Old Style" w:hAnsi="Bookman Old Style"/>
          <w:color w:val="1F497D" w:themeColor="text2"/>
          <w:sz w:val="28"/>
          <w:szCs w:val="28"/>
        </w:rPr>
        <w:t>РФ от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 xml:space="preserve"> 18</w:t>
      </w:r>
      <w:r>
        <w:rPr>
          <w:rFonts w:ascii="Bookman Old Style" w:hAnsi="Bookman Old Style"/>
          <w:color w:val="1F497D" w:themeColor="text2"/>
          <w:sz w:val="28"/>
          <w:szCs w:val="28"/>
        </w:rPr>
        <w:t>.10.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>2007 №1374 «</w:t>
      </w:r>
      <w:r>
        <w:rPr>
          <w:rFonts w:ascii="Bookman Old Style" w:hAnsi="Bookman Old Style"/>
          <w:color w:val="1F497D" w:themeColor="text2"/>
          <w:sz w:val="28"/>
          <w:szCs w:val="28"/>
        </w:rPr>
        <w:t xml:space="preserve">О </w:t>
      </w:r>
      <w:r w:rsidRPr="005A2C9D">
        <w:rPr>
          <w:rFonts w:ascii="Bookman Old Style" w:hAnsi="Bookman Old Style"/>
          <w:color w:val="1F497D" w:themeColor="text2"/>
          <w:sz w:val="28"/>
          <w:szCs w:val="28"/>
        </w:rPr>
        <w:t>дополнительных мерах по противодействию незаконному обороту наркотических средств, психотропных веществ и их прекурсоров»</w:t>
      </w:r>
    </w:p>
    <w:p w:rsidR="0046448D" w:rsidRDefault="0046448D" w:rsidP="0046448D">
      <w:pPr>
        <w:pStyle w:val="a3"/>
        <w:tabs>
          <w:tab w:val="left" w:pos="4536"/>
        </w:tabs>
        <w:spacing w:before="0" w:beforeAutospacing="0" w:after="0" w:line="360" w:lineRule="auto"/>
        <w:ind w:left="-426"/>
        <w:jc w:val="center"/>
        <w:rPr>
          <w:b/>
          <w:color w:val="1F497D" w:themeColor="text2"/>
          <w:sz w:val="26"/>
          <w:szCs w:val="26"/>
        </w:rPr>
      </w:pPr>
    </w:p>
    <w:p w:rsidR="0046448D" w:rsidRPr="008C3A0B" w:rsidRDefault="0046448D" w:rsidP="0046448D">
      <w:pPr>
        <w:pStyle w:val="a3"/>
        <w:tabs>
          <w:tab w:val="left" w:pos="4536"/>
        </w:tabs>
        <w:spacing w:before="0" w:beforeAutospacing="0" w:after="0" w:line="360" w:lineRule="auto"/>
        <w:ind w:left="-426"/>
        <w:jc w:val="center"/>
        <w:rPr>
          <w:sz w:val="28"/>
          <w:szCs w:val="28"/>
        </w:rPr>
      </w:pPr>
      <w:r w:rsidRPr="008C3A0B">
        <w:rPr>
          <w:b/>
          <w:color w:val="1F497D" w:themeColor="text2"/>
          <w:sz w:val="28"/>
          <w:szCs w:val="28"/>
        </w:rPr>
        <w:t>2019</w:t>
      </w:r>
    </w:p>
    <w:p w:rsidR="0046448D" w:rsidRDefault="0046448D" w:rsidP="00F31B99">
      <w:pPr>
        <w:pStyle w:val="a3"/>
        <w:spacing w:before="0" w:beforeAutospacing="0" w:after="0" w:line="360" w:lineRule="auto"/>
        <w:jc w:val="center"/>
        <w:outlineLvl w:val="0"/>
        <w:rPr>
          <w:b/>
          <w:caps/>
          <w:sz w:val="28"/>
          <w:szCs w:val="28"/>
        </w:rPr>
      </w:pPr>
    </w:p>
    <w:p w:rsidR="009036CF" w:rsidRPr="0042504A" w:rsidRDefault="009036CF" w:rsidP="00A92E1C">
      <w:pPr>
        <w:spacing w:line="264" w:lineRule="auto"/>
        <w:rPr>
          <w:sz w:val="28"/>
          <w:szCs w:val="28"/>
        </w:rPr>
      </w:pPr>
      <w:r w:rsidRPr="0042504A">
        <w:rPr>
          <w:sz w:val="28"/>
          <w:szCs w:val="28"/>
        </w:rPr>
        <w:lastRenderedPageBreak/>
        <w:t>Мониторинг наркоситуации в Ленинградской области проведен в</w:t>
      </w:r>
      <w:r w:rsidR="005A71E2" w:rsidRPr="0042504A">
        <w:rPr>
          <w:sz w:val="28"/>
          <w:szCs w:val="28"/>
        </w:rPr>
        <w:t>о исполнение постановления Правительства Российской Федерации от 20</w:t>
      </w:r>
      <w:r w:rsidR="00D96D78">
        <w:rPr>
          <w:sz w:val="28"/>
          <w:szCs w:val="28"/>
        </w:rPr>
        <w:t>.06.</w:t>
      </w:r>
      <w:r w:rsidR="005A71E2" w:rsidRPr="0042504A">
        <w:rPr>
          <w:sz w:val="28"/>
          <w:szCs w:val="28"/>
        </w:rPr>
        <w:t>2011</w:t>
      </w:r>
      <w:r w:rsidRPr="0042504A">
        <w:rPr>
          <w:sz w:val="28"/>
          <w:szCs w:val="28"/>
        </w:rPr>
        <w:t xml:space="preserve"> </w:t>
      </w:r>
      <w:r w:rsidR="005A71E2" w:rsidRPr="0042504A">
        <w:rPr>
          <w:sz w:val="28"/>
          <w:szCs w:val="28"/>
        </w:rPr>
        <w:t>№485</w:t>
      </w:r>
      <w:r w:rsidR="008F5C05" w:rsidRPr="0042504A">
        <w:rPr>
          <w:sz w:val="28"/>
          <w:szCs w:val="28"/>
        </w:rPr>
        <w:t xml:space="preserve"> в соответствии с утвержденной методикой</w:t>
      </w:r>
      <w:r w:rsidRPr="0042504A">
        <w:rPr>
          <w:sz w:val="28"/>
          <w:szCs w:val="28"/>
        </w:rPr>
        <w:t>.</w:t>
      </w:r>
    </w:p>
    <w:p w:rsidR="00EB530A" w:rsidRPr="0042504A" w:rsidRDefault="00EB530A" w:rsidP="00A92E1C">
      <w:pPr>
        <w:spacing w:line="264" w:lineRule="auto"/>
        <w:rPr>
          <w:sz w:val="28"/>
          <w:szCs w:val="28"/>
        </w:rPr>
      </w:pPr>
      <w:r w:rsidRPr="0042504A">
        <w:rPr>
          <w:sz w:val="28"/>
          <w:szCs w:val="28"/>
        </w:rPr>
        <w:t xml:space="preserve">В проведении мониторинга приняли участие 11 органов исполнительной власти Ленинградской области и 10 </w:t>
      </w:r>
      <w:r w:rsidR="00B229C3" w:rsidRPr="0042504A">
        <w:rPr>
          <w:sz w:val="28"/>
          <w:szCs w:val="28"/>
        </w:rPr>
        <w:t xml:space="preserve">различных </w:t>
      </w:r>
      <w:r w:rsidR="00083118">
        <w:rPr>
          <w:sz w:val="28"/>
          <w:szCs w:val="28"/>
        </w:rPr>
        <w:t xml:space="preserve">федеральных </w:t>
      </w:r>
      <w:r w:rsidRPr="0042504A">
        <w:rPr>
          <w:sz w:val="28"/>
          <w:szCs w:val="28"/>
        </w:rPr>
        <w:t>ведомств.</w:t>
      </w:r>
    </w:p>
    <w:p w:rsidR="00EB530A" w:rsidRDefault="001604A4" w:rsidP="00A92E1C">
      <w:pPr>
        <w:spacing w:line="264" w:lineRule="auto"/>
        <w:rPr>
          <w:sz w:val="28"/>
          <w:szCs w:val="28"/>
        </w:rPr>
      </w:pPr>
      <w:r w:rsidRPr="0042504A">
        <w:rPr>
          <w:sz w:val="28"/>
          <w:szCs w:val="28"/>
        </w:rPr>
        <w:t>Результаты мониторинга показали, что н</w:t>
      </w:r>
      <w:r w:rsidR="00D83892" w:rsidRPr="0042504A">
        <w:rPr>
          <w:sz w:val="28"/>
          <w:szCs w:val="28"/>
        </w:rPr>
        <w:t>аркоситуация на территории Ленинградской области</w:t>
      </w:r>
      <w:r w:rsidR="00183F48">
        <w:rPr>
          <w:sz w:val="28"/>
          <w:szCs w:val="28"/>
        </w:rPr>
        <w:t xml:space="preserve"> </w:t>
      </w:r>
      <w:r w:rsidR="00D83892" w:rsidRPr="0042504A">
        <w:rPr>
          <w:sz w:val="28"/>
          <w:szCs w:val="28"/>
        </w:rPr>
        <w:t xml:space="preserve">остается </w:t>
      </w:r>
      <w:r w:rsidRPr="0042504A">
        <w:rPr>
          <w:sz w:val="28"/>
          <w:szCs w:val="28"/>
        </w:rPr>
        <w:t xml:space="preserve">достаточно </w:t>
      </w:r>
      <w:r w:rsidR="00D83892" w:rsidRPr="0042504A">
        <w:rPr>
          <w:sz w:val="28"/>
          <w:szCs w:val="28"/>
        </w:rPr>
        <w:t xml:space="preserve">сложной, </w:t>
      </w:r>
      <w:r w:rsidR="008F5C05" w:rsidRPr="0042504A">
        <w:rPr>
          <w:sz w:val="28"/>
          <w:szCs w:val="28"/>
        </w:rPr>
        <w:t xml:space="preserve">об этом говорит значительное увеличение одного из основных показателей </w:t>
      </w:r>
      <w:r w:rsidR="000D509E">
        <w:rPr>
          <w:sz w:val="28"/>
          <w:szCs w:val="28"/>
        </w:rPr>
        <w:t>-</w:t>
      </w:r>
      <w:r w:rsidR="004D2E72">
        <w:rPr>
          <w:sz w:val="28"/>
          <w:szCs w:val="28"/>
        </w:rPr>
        <w:t xml:space="preserve"> </w:t>
      </w:r>
      <w:r w:rsidR="000D509E">
        <w:rPr>
          <w:sz w:val="28"/>
          <w:szCs w:val="28"/>
        </w:rPr>
        <w:t>количество</w:t>
      </w:r>
      <w:r w:rsidR="000C1231" w:rsidRPr="0042504A">
        <w:rPr>
          <w:sz w:val="28"/>
          <w:szCs w:val="28"/>
        </w:rPr>
        <w:t xml:space="preserve"> зарегистрированных наркопреступлений</w:t>
      </w:r>
      <w:r w:rsidR="005C493D">
        <w:rPr>
          <w:sz w:val="28"/>
          <w:szCs w:val="28"/>
        </w:rPr>
        <w:t>, который</w:t>
      </w:r>
      <w:r w:rsidR="00625620">
        <w:rPr>
          <w:sz w:val="28"/>
          <w:szCs w:val="28"/>
        </w:rPr>
        <w:t>,</w:t>
      </w:r>
      <w:r w:rsidR="005C493D">
        <w:rPr>
          <w:sz w:val="28"/>
          <w:szCs w:val="28"/>
        </w:rPr>
        <w:t xml:space="preserve"> </w:t>
      </w:r>
      <w:r w:rsidR="005C493D" w:rsidRPr="0042504A">
        <w:rPr>
          <w:sz w:val="28"/>
          <w:szCs w:val="28"/>
        </w:rPr>
        <w:t>в сравнении с 2017 годом</w:t>
      </w:r>
      <w:r w:rsidR="00625620">
        <w:rPr>
          <w:sz w:val="28"/>
          <w:szCs w:val="28"/>
        </w:rPr>
        <w:t>,</w:t>
      </w:r>
      <w:r w:rsidR="000C1231" w:rsidRPr="0042504A">
        <w:rPr>
          <w:sz w:val="28"/>
          <w:szCs w:val="28"/>
        </w:rPr>
        <w:t xml:space="preserve"> </w:t>
      </w:r>
      <w:r w:rsidR="00C81C24" w:rsidRPr="0042504A">
        <w:rPr>
          <w:sz w:val="28"/>
          <w:szCs w:val="28"/>
        </w:rPr>
        <w:t>в</w:t>
      </w:r>
      <w:r w:rsidR="00625620">
        <w:rPr>
          <w:sz w:val="28"/>
          <w:szCs w:val="28"/>
        </w:rPr>
        <w:t>ырос</w:t>
      </w:r>
      <w:r w:rsidR="00C81C24" w:rsidRPr="0042504A">
        <w:rPr>
          <w:sz w:val="28"/>
          <w:szCs w:val="28"/>
        </w:rPr>
        <w:t xml:space="preserve"> </w:t>
      </w:r>
      <w:r w:rsidR="000C1231" w:rsidRPr="0042504A">
        <w:rPr>
          <w:sz w:val="28"/>
          <w:szCs w:val="28"/>
        </w:rPr>
        <w:t xml:space="preserve">на </w:t>
      </w:r>
      <w:r w:rsidR="00C81C24" w:rsidRPr="0042504A">
        <w:rPr>
          <w:sz w:val="28"/>
          <w:szCs w:val="28"/>
        </w:rPr>
        <w:t>37</w:t>
      </w:r>
      <w:r w:rsidR="000C1231" w:rsidRPr="0042504A">
        <w:rPr>
          <w:sz w:val="28"/>
          <w:szCs w:val="28"/>
        </w:rPr>
        <w:t>,</w:t>
      </w:r>
      <w:r w:rsidR="00C81C24" w:rsidRPr="0042504A">
        <w:rPr>
          <w:sz w:val="28"/>
          <w:szCs w:val="28"/>
        </w:rPr>
        <w:t>2</w:t>
      </w:r>
      <w:r w:rsidR="000C1231" w:rsidRPr="0042504A">
        <w:rPr>
          <w:sz w:val="28"/>
          <w:szCs w:val="28"/>
        </w:rPr>
        <w:t xml:space="preserve">%. </w:t>
      </w:r>
    </w:p>
    <w:p w:rsidR="005B3C8C" w:rsidRDefault="008929ED" w:rsidP="00A92E1C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8929ED">
        <w:rPr>
          <w:sz w:val="28"/>
          <w:szCs w:val="28"/>
        </w:rPr>
        <w:t>а территории Ленинградской области</w:t>
      </w:r>
      <w:r>
        <w:rPr>
          <w:sz w:val="28"/>
          <w:szCs w:val="28"/>
        </w:rPr>
        <w:t xml:space="preserve"> правоохранительными органами</w:t>
      </w:r>
      <w:r w:rsidRPr="008929ED">
        <w:rPr>
          <w:sz w:val="28"/>
          <w:szCs w:val="28"/>
        </w:rPr>
        <w:t xml:space="preserve"> из незаконного оборота, изъято 321561 гр</w:t>
      </w:r>
      <w:r w:rsidR="00BD392F">
        <w:rPr>
          <w:sz w:val="28"/>
          <w:szCs w:val="28"/>
        </w:rPr>
        <w:t xml:space="preserve">амм </w:t>
      </w:r>
      <w:r w:rsidRPr="008929ED">
        <w:rPr>
          <w:sz w:val="28"/>
          <w:szCs w:val="28"/>
        </w:rPr>
        <w:t xml:space="preserve">наркотических средств, психотропных </w:t>
      </w:r>
      <w:r w:rsidR="00D676AE">
        <w:rPr>
          <w:sz w:val="28"/>
          <w:szCs w:val="28"/>
        </w:rPr>
        <w:t xml:space="preserve">и </w:t>
      </w:r>
      <w:r w:rsidR="00D676AE" w:rsidRPr="008929ED">
        <w:rPr>
          <w:sz w:val="28"/>
          <w:szCs w:val="28"/>
        </w:rPr>
        <w:t>сильнодействующих веществ</w:t>
      </w:r>
      <w:r w:rsidRPr="008929ED">
        <w:rPr>
          <w:sz w:val="28"/>
          <w:szCs w:val="28"/>
        </w:rPr>
        <w:t>.</w:t>
      </w:r>
      <w:r w:rsidR="008D5704">
        <w:rPr>
          <w:sz w:val="28"/>
          <w:szCs w:val="28"/>
        </w:rPr>
        <w:t xml:space="preserve"> Сведения о </w:t>
      </w:r>
      <w:bookmarkStart w:id="0" w:name="_GoBack"/>
      <w:bookmarkEnd w:id="0"/>
      <w:r w:rsidR="008D5704">
        <w:rPr>
          <w:sz w:val="28"/>
          <w:szCs w:val="28"/>
        </w:rPr>
        <w:t>изъятых из незаконного оборота наркотических средств</w:t>
      </w:r>
      <w:r w:rsidR="00C83CBE">
        <w:rPr>
          <w:sz w:val="28"/>
          <w:szCs w:val="28"/>
        </w:rPr>
        <w:t>, психотропных  и сильнодействующих веществ</w:t>
      </w:r>
      <w:r w:rsidR="00EF2FAD">
        <w:rPr>
          <w:sz w:val="28"/>
          <w:szCs w:val="28"/>
        </w:rPr>
        <w:t>,</w:t>
      </w:r>
      <w:r w:rsidR="003768D9">
        <w:rPr>
          <w:sz w:val="28"/>
          <w:szCs w:val="28"/>
        </w:rPr>
        <w:t xml:space="preserve"> по муниципальным районам</w:t>
      </w:r>
      <w:r w:rsidR="00EF2FAD">
        <w:rPr>
          <w:sz w:val="28"/>
          <w:szCs w:val="28"/>
        </w:rPr>
        <w:t xml:space="preserve"> (городскому округу)</w:t>
      </w:r>
      <w:r w:rsidR="003768D9">
        <w:rPr>
          <w:sz w:val="28"/>
          <w:szCs w:val="28"/>
        </w:rPr>
        <w:t xml:space="preserve"> Ленинградской области</w:t>
      </w:r>
      <w:r w:rsidR="00EF2FAD">
        <w:rPr>
          <w:sz w:val="28"/>
          <w:szCs w:val="28"/>
        </w:rPr>
        <w:t>,</w:t>
      </w:r>
      <w:r w:rsidR="00C83CBE">
        <w:rPr>
          <w:sz w:val="28"/>
          <w:szCs w:val="28"/>
        </w:rPr>
        <w:t xml:space="preserve"> </w:t>
      </w:r>
      <w:r w:rsidR="003768D9">
        <w:rPr>
          <w:sz w:val="28"/>
          <w:szCs w:val="28"/>
        </w:rPr>
        <w:t>представлены на диаграмме</w:t>
      </w:r>
      <w:r w:rsidR="000C59AD">
        <w:rPr>
          <w:sz w:val="28"/>
          <w:szCs w:val="28"/>
        </w:rPr>
        <w:t>:</w:t>
      </w:r>
    </w:p>
    <w:p w:rsidR="00D676AE" w:rsidRPr="0042504A" w:rsidRDefault="00D676AE" w:rsidP="00A92E1C">
      <w:pPr>
        <w:spacing w:line="264" w:lineRule="auto"/>
        <w:rPr>
          <w:sz w:val="28"/>
          <w:szCs w:val="28"/>
        </w:rPr>
      </w:pPr>
    </w:p>
    <w:p w:rsidR="00903344" w:rsidRDefault="00C65F13" w:rsidP="00C65F13">
      <w:pPr>
        <w:spacing w:line="276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62BA898" wp14:editId="04F672D8">
            <wp:extent cx="6149340" cy="5494020"/>
            <wp:effectExtent l="0" t="0" r="2286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6DE1" w:rsidRPr="0042504A" w:rsidRDefault="00786DE1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lastRenderedPageBreak/>
        <w:t>В настоящее время в Ленинградской области созданы соответствующие условия для оказания наркологической помощи населению. Функционирует два наркологических диспансера: Выборгский межрайонный</w:t>
      </w:r>
      <w:r w:rsidR="00A00514" w:rsidRPr="00A00514">
        <w:t xml:space="preserve"> </w:t>
      </w:r>
      <w:r w:rsidR="00A00514" w:rsidRPr="00A00514">
        <w:rPr>
          <w:sz w:val="28"/>
          <w:szCs w:val="28"/>
        </w:rPr>
        <w:t>наркологический диспансер</w:t>
      </w:r>
      <w:r w:rsidRPr="0042504A">
        <w:rPr>
          <w:sz w:val="28"/>
          <w:szCs w:val="28"/>
        </w:rPr>
        <w:t xml:space="preserve"> и Ленинградский областной наркологический диспансер</w:t>
      </w:r>
      <w:r w:rsidR="009E1A90">
        <w:rPr>
          <w:sz w:val="28"/>
          <w:szCs w:val="28"/>
        </w:rPr>
        <w:t xml:space="preserve">, где </w:t>
      </w:r>
      <w:r w:rsidR="00357717" w:rsidRPr="0042504A">
        <w:rPr>
          <w:sz w:val="28"/>
          <w:szCs w:val="28"/>
        </w:rPr>
        <w:t xml:space="preserve"> </w:t>
      </w:r>
      <w:r w:rsidR="00D96D78">
        <w:rPr>
          <w:sz w:val="28"/>
          <w:szCs w:val="28"/>
        </w:rPr>
        <w:t xml:space="preserve">работают </w:t>
      </w:r>
      <w:r w:rsidR="00357717" w:rsidRPr="0042504A">
        <w:rPr>
          <w:sz w:val="28"/>
          <w:szCs w:val="28"/>
        </w:rPr>
        <w:t>реабилитационные отделения</w:t>
      </w:r>
      <w:r w:rsidR="00E12A32">
        <w:rPr>
          <w:sz w:val="28"/>
          <w:szCs w:val="28"/>
        </w:rPr>
        <w:t xml:space="preserve"> для</w:t>
      </w:r>
      <w:r w:rsidRPr="0042504A">
        <w:rPr>
          <w:sz w:val="28"/>
          <w:szCs w:val="28"/>
        </w:rPr>
        <w:t xml:space="preserve"> больных наркоманией</w:t>
      </w:r>
      <w:r w:rsidR="00D317A0" w:rsidRPr="0042504A">
        <w:rPr>
          <w:sz w:val="28"/>
          <w:szCs w:val="28"/>
        </w:rPr>
        <w:t xml:space="preserve">. </w:t>
      </w:r>
    </w:p>
    <w:p w:rsidR="00786DE1" w:rsidRPr="0042504A" w:rsidRDefault="00D317A0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В</w:t>
      </w:r>
      <w:r w:rsidR="00786DE1" w:rsidRPr="0042504A">
        <w:rPr>
          <w:sz w:val="28"/>
          <w:szCs w:val="28"/>
        </w:rPr>
        <w:t xml:space="preserve"> целях выявления и медицинского освидетельствования лиц, находящихся в состоянии наркотического опьянения</w:t>
      </w:r>
      <w:r w:rsidR="009D7A68">
        <w:rPr>
          <w:sz w:val="28"/>
          <w:szCs w:val="28"/>
        </w:rPr>
        <w:t>,</w:t>
      </w:r>
      <w:r w:rsidR="00786DE1" w:rsidRPr="0042504A">
        <w:rPr>
          <w:sz w:val="28"/>
          <w:szCs w:val="28"/>
        </w:rPr>
        <w:t xml:space="preserve"> функционировали 3 передвижных пункта медицинского освидетельствования, которые осуществляли рейды в районы Ленинградской области по заявкам правоохранительных органов. </w:t>
      </w:r>
    </w:p>
    <w:p w:rsidR="0013214C" w:rsidRPr="0042504A" w:rsidRDefault="00047F33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В</w:t>
      </w:r>
      <w:r w:rsidR="00155933" w:rsidRPr="0042504A">
        <w:rPr>
          <w:sz w:val="28"/>
          <w:szCs w:val="28"/>
        </w:rPr>
        <w:t xml:space="preserve"> рамках мониторинга наркоситуации</w:t>
      </w:r>
      <w:r w:rsidR="003D5497">
        <w:rPr>
          <w:sz w:val="28"/>
          <w:szCs w:val="28"/>
        </w:rPr>
        <w:t>,</w:t>
      </w:r>
      <w:r w:rsidR="00155933" w:rsidRPr="0042504A">
        <w:rPr>
          <w:sz w:val="28"/>
          <w:szCs w:val="28"/>
        </w:rPr>
        <w:t xml:space="preserve"> </w:t>
      </w:r>
      <w:r w:rsidRPr="0042504A">
        <w:rPr>
          <w:sz w:val="28"/>
          <w:szCs w:val="28"/>
        </w:rPr>
        <w:t xml:space="preserve">Санкт-Петербургским государственным университетом проведено </w:t>
      </w:r>
      <w:r w:rsidR="00155933" w:rsidRPr="0042504A">
        <w:rPr>
          <w:sz w:val="28"/>
          <w:szCs w:val="28"/>
        </w:rPr>
        <w:t>социологическо</w:t>
      </w:r>
      <w:r w:rsidRPr="0042504A">
        <w:rPr>
          <w:sz w:val="28"/>
          <w:szCs w:val="28"/>
        </w:rPr>
        <w:t>е</w:t>
      </w:r>
      <w:r w:rsidR="00155933" w:rsidRPr="0042504A">
        <w:rPr>
          <w:sz w:val="28"/>
          <w:szCs w:val="28"/>
        </w:rPr>
        <w:t xml:space="preserve"> исследовани</w:t>
      </w:r>
      <w:r w:rsidRPr="0042504A">
        <w:rPr>
          <w:sz w:val="28"/>
          <w:szCs w:val="28"/>
        </w:rPr>
        <w:t>е</w:t>
      </w:r>
      <w:r w:rsidR="003D5497">
        <w:rPr>
          <w:sz w:val="28"/>
          <w:szCs w:val="28"/>
        </w:rPr>
        <w:t>.</w:t>
      </w:r>
    </w:p>
    <w:p w:rsidR="00BD7F41" w:rsidRDefault="00BD7F41" w:rsidP="00BD7F41">
      <w:pPr>
        <w:spacing w:line="276" w:lineRule="auto"/>
        <w:rPr>
          <w:rFonts w:eastAsiaTheme="minorHAnsi"/>
          <w:sz w:val="28"/>
          <w:szCs w:val="28"/>
        </w:rPr>
      </w:pPr>
      <w:r w:rsidRPr="00BD7F41">
        <w:rPr>
          <w:rFonts w:eastAsiaTheme="minorHAnsi"/>
          <w:sz w:val="28"/>
          <w:szCs w:val="28"/>
        </w:rPr>
        <w:t>Объект социологического исследования – общественное мнение населения Ленинградской области. Предмет исследования – отношение населения к проблемам наркотизации общества.  Основная цель исследования - оценка масштабов и основных характеристик проблемы наркомании.</w:t>
      </w:r>
    </w:p>
    <w:p w:rsidR="00EF36E2" w:rsidRPr="0042504A" w:rsidRDefault="0013214C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 xml:space="preserve">Объем выборочной совокупности </w:t>
      </w:r>
      <w:r w:rsidR="00427950" w:rsidRPr="0042504A">
        <w:rPr>
          <w:sz w:val="28"/>
          <w:szCs w:val="28"/>
        </w:rPr>
        <w:t xml:space="preserve">составил </w:t>
      </w:r>
      <w:r w:rsidRPr="0042504A">
        <w:rPr>
          <w:sz w:val="28"/>
          <w:szCs w:val="28"/>
        </w:rPr>
        <w:t>1</w:t>
      </w:r>
      <w:r w:rsidR="00EF36E2" w:rsidRPr="0042504A">
        <w:rPr>
          <w:sz w:val="28"/>
          <w:szCs w:val="28"/>
        </w:rPr>
        <w:t xml:space="preserve"> </w:t>
      </w:r>
      <w:r w:rsidRPr="0042504A">
        <w:rPr>
          <w:sz w:val="28"/>
          <w:szCs w:val="28"/>
        </w:rPr>
        <w:t>5</w:t>
      </w:r>
      <w:r w:rsidR="00EF36E2" w:rsidRPr="0042504A">
        <w:rPr>
          <w:sz w:val="28"/>
          <w:szCs w:val="28"/>
        </w:rPr>
        <w:t>18</w:t>
      </w:r>
      <w:r w:rsidRPr="0042504A">
        <w:rPr>
          <w:sz w:val="28"/>
          <w:szCs w:val="28"/>
        </w:rPr>
        <w:t xml:space="preserve"> человек.</w:t>
      </w:r>
    </w:p>
    <w:p w:rsidR="00EF36E2" w:rsidRPr="0042504A" w:rsidRDefault="00EF36E2" w:rsidP="00594036">
      <w:pPr>
        <w:spacing w:line="276" w:lineRule="auto"/>
        <w:rPr>
          <w:rFonts w:eastAsia="Calibri"/>
          <w:sz w:val="28"/>
          <w:szCs w:val="28"/>
        </w:rPr>
      </w:pPr>
      <w:r w:rsidRPr="0042504A">
        <w:rPr>
          <w:rFonts w:eastAsia="Calibri"/>
          <w:sz w:val="28"/>
          <w:szCs w:val="28"/>
        </w:rPr>
        <w:t xml:space="preserve">Объектом исследования </w:t>
      </w:r>
      <w:r w:rsidR="00EB1042" w:rsidRPr="0042504A">
        <w:rPr>
          <w:rFonts w:eastAsia="Calibri"/>
          <w:sz w:val="28"/>
          <w:szCs w:val="28"/>
        </w:rPr>
        <w:t>являлись</w:t>
      </w:r>
      <w:r w:rsidRPr="0042504A">
        <w:rPr>
          <w:rFonts w:eastAsia="Calibri"/>
          <w:sz w:val="28"/>
          <w:szCs w:val="28"/>
        </w:rPr>
        <w:t xml:space="preserve"> граждане Российской Федерации от 14 до 60 лет, постоянно проживающие на территории </w:t>
      </w:r>
      <w:r w:rsidR="007824D8">
        <w:rPr>
          <w:rFonts w:eastAsia="Calibri"/>
          <w:sz w:val="28"/>
          <w:szCs w:val="28"/>
        </w:rPr>
        <w:t>региона</w:t>
      </w:r>
      <w:r w:rsidRPr="0042504A">
        <w:rPr>
          <w:rFonts w:eastAsia="Calibri"/>
          <w:sz w:val="28"/>
          <w:szCs w:val="28"/>
        </w:rPr>
        <w:t>.</w:t>
      </w:r>
    </w:p>
    <w:p w:rsidR="004F6464" w:rsidRPr="0042504A" w:rsidRDefault="0013214C" w:rsidP="00594036">
      <w:pPr>
        <w:spacing w:line="276" w:lineRule="auto"/>
        <w:rPr>
          <w:rFonts w:eastAsiaTheme="minorHAnsi"/>
          <w:sz w:val="28"/>
          <w:szCs w:val="28"/>
        </w:rPr>
      </w:pPr>
      <w:r w:rsidRPr="0042504A">
        <w:rPr>
          <w:rFonts w:eastAsiaTheme="minorHAnsi"/>
          <w:sz w:val="28"/>
          <w:szCs w:val="28"/>
        </w:rPr>
        <w:t>Среди опрошенных доля респондентов в возрасте</w:t>
      </w:r>
      <w:r w:rsidR="004E3D37">
        <w:rPr>
          <w:rFonts w:eastAsiaTheme="minorHAnsi"/>
          <w:sz w:val="28"/>
          <w:szCs w:val="28"/>
        </w:rPr>
        <w:t xml:space="preserve">: </w:t>
      </w:r>
      <w:r w:rsidR="0098710A">
        <w:rPr>
          <w:rFonts w:eastAsiaTheme="minorHAnsi"/>
          <w:sz w:val="28"/>
          <w:szCs w:val="28"/>
        </w:rPr>
        <w:t>14-17 лет – 4,9%;</w:t>
      </w:r>
      <w:r w:rsidRPr="0042504A">
        <w:rPr>
          <w:rFonts w:eastAsiaTheme="minorHAnsi"/>
          <w:sz w:val="28"/>
          <w:szCs w:val="28"/>
        </w:rPr>
        <w:t xml:space="preserve"> 18-29 лет </w:t>
      </w:r>
      <w:r w:rsidR="009D7A68">
        <w:rPr>
          <w:rFonts w:eastAsiaTheme="minorHAnsi"/>
          <w:sz w:val="28"/>
          <w:szCs w:val="28"/>
        </w:rPr>
        <w:t>-</w:t>
      </w:r>
      <w:r w:rsidRPr="0042504A">
        <w:rPr>
          <w:rFonts w:eastAsiaTheme="minorHAnsi"/>
          <w:sz w:val="28"/>
          <w:szCs w:val="28"/>
        </w:rPr>
        <w:t xml:space="preserve"> 2</w:t>
      </w:r>
      <w:r w:rsidR="00EB1042" w:rsidRPr="0042504A">
        <w:rPr>
          <w:rFonts w:eastAsiaTheme="minorHAnsi"/>
          <w:sz w:val="28"/>
          <w:szCs w:val="28"/>
        </w:rPr>
        <w:t>6</w:t>
      </w:r>
      <w:r w:rsidRPr="0042504A">
        <w:rPr>
          <w:rFonts w:eastAsiaTheme="minorHAnsi"/>
          <w:sz w:val="28"/>
          <w:szCs w:val="28"/>
        </w:rPr>
        <w:t>,</w:t>
      </w:r>
      <w:r w:rsidR="00EB1042" w:rsidRPr="0042504A">
        <w:rPr>
          <w:rFonts w:eastAsiaTheme="minorHAnsi"/>
          <w:sz w:val="28"/>
          <w:szCs w:val="28"/>
        </w:rPr>
        <w:t>5</w:t>
      </w:r>
      <w:r w:rsidRPr="0042504A">
        <w:rPr>
          <w:rFonts w:eastAsiaTheme="minorHAnsi"/>
          <w:sz w:val="28"/>
          <w:szCs w:val="28"/>
        </w:rPr>
        <w:t>%</w:t>
      </w:r>
      <w:r w:rsidR="0098710A">
        <w:rPr>
          <w:rFonts w:eastAsiaTheme="minorHAnsi"/>
          <w:sz w:val="28"/>
          <w:szCs w:val="28"/>
        </w:rPr>
        <w:t>;</w:t>
      </w:r>
      <w:r w:rsidRPr="0042504A">
        <w:rPr>
          <w:rFonts w:eastAsiaTheme="minorHAnsi"/>
          <w:sz w:val="28"/>
          <w:szCs w:val="28"/>
        </w:rPr>
        <w:t xml:space="preserve"> 30-39 лет — </w:t>
      </w:r>
      <w:r w:rsidR="00EB1042" w:rsidRPr="0042504A">
        <w:rPr>
          <w:rFonts w:eastAsiaTheme="minorHAnsi"/>
          <w:sz w:val="28"/>
          <w:szCs w:val="28"/>
        </w:rPr>
        <w:t>2</w:t>
      </w:r>
      <w:r w:rsidRPr="0042504A">
        <w:rPr>
          <w:rFonts w:eastAsiaTheme="minorHAnsi"/>
          <w:sz w:val="28"/>
          <w:szCs w:val="28"/>
        </w:rPr>
        <w:t>1,</w:t>
      </w:r>
      <w:r w:rsidR="00EB1042" w:rsidRPr="0042504A">
        <w:rPr>
          <w:rFonts w:eastAsiaTheme="minorHAnsi"/>
          <w:sz w:val="28"/>
          <w:szCs w:val="28"/>
        </w:rPr>
        <w:t>7</w:t>
      </w:r>
      <w:r w:rsidRPr="0042504A">
        <w:rPr>
          <w:rFonts w:eastAsiaTheme="minorHAnsi"/>
          <w:sz w:val="28"/>
          <w:szCs w:val="28"/>
        </w:rPr>
        <w:t>%</w:t>
      </w:r>
      <w:r w:rsidR="0098710A">
        <w:rPr>
          <w:rFonts w:eastAsiaTheme="minorHAnsi"/>
          <w:sz w:val="28"/>
          <w:szCs w:val="28"/>
        </w:rPr>
        <w:t>;</w:t>
      </w:r>
      <w:r w:rsidRPr="0042504A">
        <w:rPr>
          <w:rFonts w:eastAsiaTheme="minorHAnsi"/>
          <w:sz w:val="28"/>
          <w:szCs w:val="28"/>
        </w:rPr>
        <w:t xml:space="preserve"> 40-49 лет — 20,</w:t>
      </w:r>
      <w:r w:rsidR="00EB1042" w:rsidRPr="0042504A">
        <w:rPr>
          <w:rFonts w:eastAsiaTheme="minorHAnsi"/>
          <w:sz w:val="28"/>
          <w:szCs w:val="28"/>
        </w:rPr>
        <w:t xml:space="preserve">5 </w:t>
      </w:r>
      <w:r w:rsidRPr="0042504A">
        <w:rPr>
          <w:rFonts w:eastAsiaTheme="minorHAnsi"/>
          <w:sz w:val="28"/>
          <w:szCs w:val="28"/>
        </w:rPr>
        <w:t>%</w:t>
      </w:r>
      <w:r w:rsidR="0098710A">
        <w:rPr>
          <w:rFonts w:eastAsiaTheme="minorHAnsi"/>
          <w:sz w:val="28"/>
          <w:szCs w:val="28"/>
        </w:rPr>
        <w:t>;</w:t>
      </w:r>
      <w:r w:rsidRPr="0042504A">
        <w:rPr>
          <w:rFonts w:eastAsiaTheme="minorHAnsi"/>
          <w:sz w:val="28"/>
          <w:szCs w:val="28"/>
        </w:rPr>
        <w:t xml:space="preserve"> 50-</w:t>
      </w:r>
      <w:r w:rsidR="00EB1042" w:rsidRPr="0042504A">
        <w:rPr>
          <w:rFonts w:eastAsiaTheme="minorHAnsi"/>
          <w:sz w:val="28"/>
          <w:szCs w:val="28"/>
        </w:rPr>
        <w:t>60</w:t>
      </w:r>
      <w:r w:rsidRPr="0042504A">
        <w:rPr>
          <w:rFonts w:eastAsiaTheme="minorHAnsi"/>
          <w:sz w:val="28"/>
          <w:szCs w:val="28"/>
        </w:rPr>
        <w:t xml:space="preserve"> лет — </w:t>
      </w:r>
      <w:r w:rsidR="00EB1042" w:rsidRPr="0042504A">
        <w:rPr>
          <w:rFonts w:eastAsiaTheme="minorHAnsi"/>
          <w:sz w:val="28"/>
          <w:szCs w:val="28"/>
        </w:rPr>
        <w:t>26</w:t>
      </w:r>
      <w:r w:rsidRPr="0042504A">
        <w:rPr>
          <w:rFonts w:eastAsiaTheme="minorHAnsi"/>
          <w:sz w:val="28"/>
          <w:szCs w:val="28"/>
        </w:rPr>
        <w:t>,</w:t>
      </w:r>
      <w:r w:rsidR="00EB1042" w:rsidRPr="0042504A">
        <w:rPr>
          <w:rFonts w:eastAsiaTheme="minorHAnsi"/>
          <w:sz w:val="28"/>
          <w:szCs w:val="28"/>
        </w:rPr>
        <w:t>4</w:t>
      </w:r>
      <w:r w:rsidRPr="0042504A">
        <w:rPr>
          <w:rFonts w:eastAsiaTheme="minorHAnsi"/>
          <w:sz w:val="28"/>
          <w:szCs w:val="28"/>
        </w:rPr>
        <w:t>%</w:t>
      </w:r>
      <w:r w:rsidR="00EB1042" w:rsidRPr="0042504A">
        <w:rPr>
          <w:rFonts w:eastAsiaTheme="minorHAnsi"/>
          <w:sz w:val="28"/>
          <w:szCs w:val="28"/>
        </w:rPr>
        <w:t>.</w:t>
      </w:r>
    </w:p>
    <w:p w:rsidR="0023238A" w:rsidRDefault="00E10CA2" w:rsidP="00594036">
      <w:pPr>
        <w:spacing w:line="276" w:lineRule="auto"/>
        <w:rPr>
          <w:rFonts w:eastAsiaTheme="minorHAnsi"/>
          <w:sz w:val="28"/>
          <w:szCs w:val="28"/>
        </w:rPr>
      </w:pPr>
      <w:r w:rsidRPr="0042504A">
        <w:rPr>
          <w:rFonts w:eastAsiaTheme="minorHAnsi"/>
          <w:sz w:val="28"/>
          <w:szCs w:val="28"/>
        </w:rPr>
        <w:t xml:space="preserve">Основные результаты проведенного исследования: </w:t>
      </w:r>
    </w:p>
    <w:p w:rsidR="00633EC5" w:rsidRPr="0042504A" w:rsidRDefault="00AD14EE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 xml:space="preserve">1. </w:t>
      </w:r>
      <w:r w:rsidR="00D96D78">
        <w:rPr>
          <w:sz w:val="28"/>
          <w:szCs w:val="28"/>
        </w:rPr>
        <w:t>П</w:t>
      </w:r>
      <w:r w:rsidR="00EB1042" w:rsidRPr="0042504A">
        <w:rPr>
          <w:sz w:val="28"/>
          <w:szCs w:val="28"/>
        </w:rPr>
        <w:t xml:space="preserve">роблема наркомании </w:t>
      </w:r>
      <w:r w:rsidRPr="0042504A">
        <w:rPr>
          <w:sz w:val="28"/>
          <w:szCs w:val="28"/>
        </w:rPr>
        <w:t xml:space="preserve">является </w:t>
      </w:r>
      <w:r w:rsidR="00EB1042" w:rsidRPr="0042504A">
        <w:rPr>
          <w:sz w:val="28"/>
          <w:szCs w:val="28"/>
        </w:rPr>
        <w:t>предметом повышенного внимания со стороны органов власти</w:t>
      </w:r>
      <w:r w:rsidR="00B7451D" w:rsidRPr="0042504A">
        <w:rPr>
          <w:sz w:val="28"/>
          <w:szCs w:val="28"/>
        </w:rPr>
        <w:t>.</w:t>
      </w:r>
      <w:r w:rsidRPr="0042504A">
        <w:rPr>
          <w:sz w:val="28"/>
          <w:szCs w:val="28"/>
        </w:rPr>
        <w:t xml:space="preserve"> </w:t>
      </w:r>
      <w:r w:rsidR="007824D8">
        <w:rPr>
          <w:sz w:val="28"/>
          <w:szCs w:val="28"/>
        </w:rPr>
        <w:t>В</w:t>
      </w:r>
      <w:r w:rsidR="00EB1042" w:rsidRPr="0042504A">
        <w:rPr>
          <w:sz w:val="28"/>
          <w:szCs w:val="28"/>
        </w:rPr>
        <w:t xml:space="preserve"> массовом сознании населения сложилось представление о сравнительно легкой доступности наркотических средств.</w:t>
      </w:r>
      <w:r w:rsidRPr="0042504A">
        <w:rPr>
          <w:sz w:val="28"/>
          <w:szCs w:val="28"/>
        </w:rPr>
        <w:t xml:space="preserve"> </w:t>
      </w:r>
      <w:r w:rsidR="005C0AB1">
        <w:rPr>
          <w:sz w:val="28"/>
          <w:szCs w:val="28"/>
        </w:rPr>
        <w:t>П</w:t>
      </w:r>
      <w:r w:rsidR="00633EC5" w:rsidRPr="0042504A">
        <w:rPr>
          <w:sz w:val="28"/>
          <w:szCs w:val="28"/>
        </w:rPr>
        <w:t xml:space="preserve">о результатам опроса, доступнее всего наркотики в городах и поселках городского типа. </w:t>
      </w:r>
    </w:p>
    <w:p w:rsidR="00A07BC1" w:rsidRPr="0042504A" w:rsidRDefault="0013214C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 xml:space="preserve">2. Спектр </w:t>
      </w:r>
      <w:r w:rsidR="00792498" w:rsidRPr="0042504A">
        <w:rPr>
          <w:sz w:val="28"/>
          <w:szCs w:val="28"/>
        </w:rPr>
        <w:t xml:space="preserve">мест </w:t>
      </w:r>
      <w:r w:rsidRPr="0042504A">
        <w:rPr>
          <w:sz w:val="28"/>
          <w:szCs w:val="28"/>
        </w:rPr>
        <w:t>распространения: от различных заведений для проведения досуга до</w:t>
      </w:r>
      <w:r w:rsidR="00633EC5" w:rsidRPr="0042504A">
        <w:rPr>
          <w:sz w:val="28"/>
          <w:szCs w:val="28"/>
        </w:rPr>
        <w:t xml:space="preserve"> </w:t>
      </w:r>
      <w:r w:rsidR="002D0E73">
        <w:rPr>
          <w:sz w:val="28"/>
          <w:szCs w:val="28"/>
        </w:rPr>
        <w:t>образовательных</w:t>
      </w:r>
      <w:r w:rsidR="00633EC5" w:rsidRPr="0042504A">
        <w:rPr>
          <w:sz w:val="28"/>
          <w:szCs w:val="28"/>
        </w:rPr>
        <w:t xml:space="preserve"> </w:t>
      </w:r>
      <w:r w:rsidR="002D0E73">
        <w:rPr>
          <w:sz w:val="28"/>
          <w:szCs w:val="28"/>
        </w:rPr>
        <w:t>учреждений</w:t>
      </w:r>
      <w:r w:rsidR="00633EC5" w:rsidRPr="0042504A">
        <w:rPr>
          <w:sz w:val="28"/>
          <w:szCs w:val="28"/>
        </w:rPr>
        <w:t xml:space="preserve"> и рынков.</w:t>
      </w:r>
      <w:r w:rsidRPr="0042504A">
        <w:rPr>
          <w:sz w:val="28"/>
          <w:szCs w:val="28"/>
        </w:rPr>
        <w:t xml:space="preserve"> </w:t>
      </w:r>
    </w:p>
    <w:p w:rsidR="00F0663B" w:rsidRPr="0042504A" w:rsidRDefault="0013214C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3. Масштабы употребления наркотических средств</w:t>
      </w:r>
      <w:r w:rsidR="00F0663B" w:rsidRPr="0042504A">
        <w:rPr>
          <w:sz w:val="28"/>
          <w:szCs w:val="28"/>
        </w:rPr>
        <w:t xml:space="preserve"> </w:t>
      </w:r>
      <w:r w:rsidR="00792498" w:rsidRPr="0042504A">
        <w:rPr>
          <w:sz w:val="28"/>
          <w:szCs w:val="28"/>
        </w:rPr>
        <w:t xml:space="preserve">достаточно </w:t>
      </w:r>
      <w:r w:rsidRPr="0042504A">
        <w:rPr>
          <w:sz w:val="28"/>
          <w:szCs w:val="28"/>
        </w:rPr>
        <w:t xml:space="preserve">невелики: </w:t>
      </w:r>
      <w:r w:rsidR="00F0663B" w:rsidRPr="0042504A">
        <w:rPr>
          <w:sz w:val="28"/>
          <w:szCs w:val="28"/>
        </w:rPr>
        <w:t xml:space="preserve">девять из десяти респондентов заявили о том, что наркотические вещества никогда в жизни не пробовали. </w:t>
      </w:r>
    </w:p>
    <w:p w:rsidR="00F0663B" w:rsidRPr="0042504A" w:rsidRDefault="00BD6C51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4</w:t>
      </w:r>
      <w:r w:rsidR="0013214C" w:rsidRPr="0042504A">
        <w:rPr>
          <w:sz w:val="28"/>
          <w:szCs w:val="28"/>
        </w:rPr>
        <w:t>. Основн</w:t>
      </w:r>
      <w:r w:rsidR="007824D8">
        <w:rPr>
          <w:sz w:val="28"/>
          <w:szCs w:val="28"/>
        </w:rPr>
        <w:t>ая</w:t>
      </w:r>
      <w:r w:rsidR="0013214C" w:rsidRPr="0042504A">
        <w:rPr>
          <w:sz w:val="28"/>
          <w:szCs w:val="28"/>
        </w:rPr>
        <w:t xml:space="preserve"> причин</w:t>
      </w:r>
      <w:r w:rsidR="007824D8">
        <w:rPr>
          <w:sz w:val="28"/>
          <w:szCs w:val="28"/>
        </w:rPr>
        <w:t>а</w:t>
      </w:r>
      <w:r w:rsidR="0013214C" w:rsidRPr="0042504A">
        <w:rPr>
          <w:sz w:val="28"/>
          <w:szCs w:val="28"/>
        </w:rPr>
        <w:t xml:space="preserve"> употребления наркотиков </w:t>
      </w:r>
      <w:r w:rsidR="007824D8">
        <w:rPr>
          <w:sz w:val="28"/>
          <w:szCs w:val="28"/>
        </w:rPr>
        <w:t xml:space="preserve">- </w:t>
      </w:r>
      <w:r w:rsidR="0013214C" w:rsidRPr="0042504A">
        <w:rPr>
          <w:sz w:val="28"/>
          <w:szCs w:val="28"/>
        </w:rPr>
        <w:t xml:space="preserve">общее морально-нравственное состояние современного российского общества, </w:t>
      </w:r>
      <w:r w:rsidR="007824D8">
        <w:rPr>
          <w:sz w:val="28"/>
          <w:szCs w:val="28"/>
        </w:rPr>
        <w:t>а именно</w:t>
      </w:r>
      <w:r w:rsidR="0013214C" w:rsidRPr="0042504A">
        <w:rPr>
          <w:sz w:val="28"/>
          <w:szCs w:val="28"/>
        </w:rPr>
        <w:t xml:space="preserve"> определенн</w:t>
      </w:r>
      <w:r w:rsidR="007824D8">
        <w:rPr>
          <w:sz w:val="28"/>
          <w:szCs w:val="28"/>
        </w:rPr>
        <w:t>ая</w:t>
      </w:r>
      <w:r w:rsidR="0013214C" w:rsidRPr="0042504A">
        <w:rPr>
          <w:sz w:val="28"/>
          <w:szCs w:val="28"/>
        </w:rPr>
        <w:t xml:space="preserve"> моральн</w:t>
      </w:r>
      <w:r w:rsidR="007824D8">
        <w:rPr>
          <w:sz w:val="28"/>
          <w:szCs w:val="28"/>
        </w:rPr>
        <w:t>ая</w:t>
      </w:r>
      <w:r w:rsidR="0013214C" w:rsidRPr="0042504A">
        <w:rPr>
          <w:sz w:val="28"/>
          <w:szCs w:val="28"/>
        </w:rPr>
        <w:t xml:space="preserve"> деградаци</w:t>
      </w:r>
      <w:r w:rsidR="007824D8">
        <w:rPr>
          <w:sz w:val="28"/>
          <w:szCs w:val="28"/>
        </w:rPr>
        <w:t>я</w:t>
      </w:r>
      <w:r w:rsidR="0013214C" w:rsidRPr="0042504A">
        <w:rPr>
          <w:sz w:val="28"/>
          <w:szCs w:val="28"/>
        </w:rPr>
        <w:t xml:space="preserve">, вседозволенность и пр. </w:t>
      </w:r>
    </w:p>
    <w:p w:rsidR="0099062F" w:rsidRPr="0042504A" w:rsidRDefault="007824D8" w:rsidP="00594036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13214C" w:rsidRPr="0042504A">
        <w:rPr>
          <w:rFonts w:eastAsiaTheme="minorHAnsi"/>
          <w:sz w:val="28"/>
          <w:szCs w:val="28"/>
        </w:rPr>
        <w:t xml:space="preserve">есмотря на </w:t>
      </w:r>
      <w:r w:rsidR="006C265C">
        <w:rPr>
          <w:rFonts w:eastAsiaTheme="minorHAnsi"/>
          <w:sz w:val="28"/>
          <w:szCs w:val="28"/>
        </w:rPr>
        <w:t>наличие</w:t>
      </w:r>
      <w:r w:rsidR="0013214C" w:rsidRPr="0042504A">
        <w:rPr>
          <w:rFonts w:eastAsiaTheme="minorHAnsi"/>
          <w:sz w:val="28"/>
          <w:szCs w:val="28"/>
        </w:rPr>
        <w:t xml:space="preserve"> положительных тенденций в увеличении доли отрицательного отношения к проблеме </w:t>
      </w:r>
      <w:proofErr w:type="spellStart"/>
      <w:r w:rsidR="0013214C" w:rsidRPr="0042504A">
        <w:rPr>
          <w:rFonts w:eastAsiaTheme="minorHAnsi"/>
          <w:sz w:val="28"/>
          <w:szCs w:val="28"/>
        </w:rPr>
        <w:t>наркопотребления</w:t>
      </w:r>
      <w:proofErr w:type="spellEnd"/>
      <w:r w:rsidR="0013214C" w:rsidRPr="0042504A">
        <w:rPr>
          <w:rFonts w:eastAsiaTheme="minorHAnsi"/>
          <w:sz w:val="28"/>
          <w:szCs w:val="28"/>
        </w:rPr>
        <w:t xml:space="preserve"> и распространения его в молодежной среде,  сохраняется высокая актуальность в проведении различных профилактических мероприятий </w:t>
      </w:r>
      <w:r w:rsidR="00171A9C" w:rsidRPr="0042504A">
        <w:rPr>
          <w:rFonts w:eastAsiaTheme="minorHAnsi"/>
          <w:sz w:val="28"/>
          <w:szCs w:val="28"/>
        </w:rPr>
        <w:t xml:space="preserve">и </w:t>
      </w:r>
      <w:r w:rsidR="0013214C" w:rsidRPr="0042504A">
        <w:rPr>
          <w:rFonts w:eastAsiaTheme="minorHAnsi"/>
          <w:sz w:val="28"/>
          <w:szCs w:val="28"/>
        </w:rPr>
        <w:t xml:space="preserve">антинаркотической пропаганды. </w:t>
      </w:r>
    </w:p>
    <w:p w:rsidR="007071EB" w:rsidRPr="0042504A" w:rsidRDefault="007071EB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lastRenderedPageBreak/>
        <w:t>В соответствии с критериями оценки наркоситуации в Российской Федерац</w:t>
      </w:r>
      <w:proofErr w:type="gramStart"/>
      <w:r w:rsidRPr="0042504A">
        <w:rPr>
          <w:sz w:val="28"/>
          <w:szCs w:val="28"/>
        </w:rPr>
        <w:t>ии и ее</w:t>
      </w:r>
      <w:proofErr w:type="gramEnd"/>
      <w:r w:rsidRPr="0042504A">
        <w:rPr>
          <w:sz w:val="28"/>
          <w:szCs w:val="28"/>
        </w:rPr>
        <w:t xml:space="preserve"> субъектах, наркоситуация в субъекте Российской Федерации оценивается</w:t>
      </w:r>
      <w:r w:rsidR="001917F4" w:rsidRPr="0042504A">
        <w:rPr>
          <w:sz w:val="28"/>
          <w:szCs w:val="28"/>
        </w:rPr>
        <w:t xml:space="preserve"> по 4 пар</w:t>
      </w:r>
      <w:r w:rsidR="005F070D" w:rsidRPr="0042504A">
        <w:rPr>
          <w:sz w:val="28"/>
          <w:szCs w:val="28"/>
        </w:rPr>
        <w:t>а</w:t>
      </w:r>
      <w:r w:rsidR="001917F4" w:rsidRPr="0042504A">
        <w:rPr>
          <w:sz w:val="28"/>
          <w:szCs w:val="28"/>
        </w:rPr>
        <w:t xml:space="preserve">метрам и </w:t>
      </w:r>
      <w:r w:rsidRPr="0042504A">
        <w:rPr>
          <w:sz w:val="28"/>
          <w:szCs w:val="28"/>
        </w:rPr>
        <w:t>по 5 критериям: Удовлетворительная, Напряженная, Тяжёлая, Предкризисная, Кризисная.</w:t>
      </w:r>
    </w:p>
    <w:p w:rsidR="007071EB" w:rsidRPr="0042504A" w:rsidRDefault="007071EB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Исходя из критериев оценки развития наркоситуации, по итогам 201</w:t>
      </w:r>
      <w:r w:rsidR="00C81C24" w:rsidRPr="0042504A">
        <w:rPr>
          <w:sz w:val="28"/>
          <w:szCs w:val="28"/>
        </w:rPr>
        <w:t>8</w:t>
      </w:r>
      <w:r w:rsidRPr="0042504A">
        <w:rPr>
          <w:sz w:val="28"/>
          <w:szCs w:val="28"/>
        </w:rPr>
        <w:t xml:space="preserve"> года наркоситуация в Ленинградской области характеризуется следующим образом:</w:t>
      </w:r>
    </w:p>
    <w:p w:rsidR="007071EB" w:rsidRPr="0042504A" w:rsidRDefault="007071EB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по параметру: «Масштабы незаконного оборота наркотиков» - «тяжелая»;</w:t>
      </w:r>
    </w:p>
    <w:p w:rsidR="007071EB" w:rsidRPr="0042504A" w:rsidRDefault="007071EB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по параметру: «Масштабы немедицинского потребления наркотиков»- «напряженная»;</w:t>
      </w:r>
    </w:p>
    <w:p w:rsidR="007071EB" w:rsidRPr="0042504A" w:rsidRDefault="007071EB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 xml:space="preserve">по параметру: «Обращаемость за наркологической медицинской помощью» </w:t>
      </w:r>
      <w:r w:rsidR="000C0152" w:rsidRPr="0042504A">
        <w:rPr>
          <w:sz w:val="28"/>
          <w:szCs w:val="28"/>
        </w:rPr>
        <w:t>-</w:t>
      </w:r>
      <w:r w:rsidR="00490180" w:rsidRPr="0042504A">
        <w:rPr>
          <w:sz w:val="28"/>
          <w:szCs w:val="28"/>
        </w:rPr>
        <w:t xml:space="preserve"> </w:t>
      </w:r>
      <w:r w:rsidRPr="0042504A">
        <w:rPr>
          <w:sz w:val="28"/>
          <w:szCs w:val="28"/>
        </w:rPr>
        <w:t>«напряженная»;</w:t>
      </w:r>
    </w:p>
    <w:p w:rsidR="007071EB" w:rsidRPr="0042504A" w:rsidRDefault="007071EB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 xml:space="preserve"> по параметру: «Смертность от употребления наркотиков» - «кризисная». </w:t>
      </w:r>
    </w:p>
    <w:p w:rsidR="00B62C01" w:rsidRDefault="00041979" w:rsidP="00594036">
      <w:pPr>
        <w:spacing w:line="276" w:lineRule="auto"/>
        <w:rPr>
          <w:sz w:val="28"/>
          <w:szCs w:val="28"/>
        </w:rPr>
      </w:pPr>
      <w:r w:rsidRPr="0042504A">
        <w:rPr>
          <w:sz w:val="28"/>
          <w:szCs w:val="28"/>
        </w:rPr>
        <w:t>Таким образом, состояние наркоситуации в Ленинградской области можно оценить как «</w:t>
      </w:r>
      <w:r w:rsidR="00FE63E0" w:rsidRPr="0042504A">
        <w:rPr>
          <w:sz w:val="28"/>
          <w:szCs w:val="28"/>
        </w:rPr>
        <w:t>ТЯЖЕЛОЕ</w:t>
      </w:r>
      <w:r w:rsidRPr="0042504A">
        <w:rPr>
          <w:sz w:val="28"/>
          <w:szCs w:val="28"/>
        </w:rPr>
        <w:t>» (в 201</w:t>
      </w:r>
      <w:r w:rsidR="00C81C24" w:rsidRPr="0042504A">
        <w:rPr>
          <w:sz w:val="28"/>
          <w:szCs w:val="28"/>
        </w:rPr>
        <w:t>7</w:t>
      </w:r>
      <w:r w:rsidRPr="0042504A">
        <w:rPr>
          <w:sz w:val="28"/>
          <w:szCs w:val="28"/>
        </w:rPr>
        <w:t xml:space="preserve"> году </w:t>
      </w:r>
      <w:r w:rsidR="00FE63E0" w:rsidRPr="0042504A">
        <w:rPr>
          <w:sz w:val="28"/>
          <w:szCs w:val="28"/>
        </w:rPr>
        <w:t xml:space="preserve">было также </w:t>
      </w:r>
      <w:r w:rsidRPr="0042504A">
        <w:rPr>
          <w:sz w:val="28"/>
          <w:szCs w:val="28"/>
        </w:rPr>
        <w:t>«</w:t>
      </w:r>
      <w:r w:rsidR="00435ACA" w:rsidRPr="0042504A">
        <w:rPr>
          <w:sz w:val="28"/>
          <w:szCs w:val="28"/>
        </w:rPr>
        <w:t>тяжелое</w:t>
      </w:r>
      <w:r w:rsidRPr="0042504A">
        <w:rPr>
          <w:sz w:val="28"/>
          <w:szCs w:val="28"/>
        </w:rPr>
        <w:t>»).</w:t>
      </w:r>
    </w:p>
    <w:p w:rsidR="00D676AE" w:rsidRDefault="00D676AE" w:rsidP="00594036">
      <w:pPr>
        <w:spacing w:line="276" w:lineRule="auto"/>
        <w:rPr>
          <w:sz w:val="28"/>
          <w:szCs w:val="28"/>
        </w:rPr>
      </w:pPr>
    </w:p>
    <w:p w:rsidR="0051798E" w:rsidRDefault="0051798E" w:rsidP="00D54EB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D49F7A">
            <wp:extent cx="595122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30" cy="36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98E" w:rsidRDefault="0051798E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 xml:space="preserve">В целях стабилизации наркоситуации в Ленинградской  области, предупреждения негативных  тенденций  ее  развития,  </w:t>
      </w:r>
      <w:r w:rsidR="007824D8">
        <w:rPr>
          <w:sz w:val="28"/>
          <w:szCs w:val="28"/>
        </w:rPr>
        <w:t xml:space="preserve">на 2019 год </w:t>
      </w:r>
      <w:r w:rsidRPr="00D55E58">
        <w:rPr>
          <w:sz w:val="28"/>
          <w:szCs w:val="28"/>
        </w:rPr>
        <w:t>необходимо  выделить  следующие направления правоохранительной и профилактической деятельности: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 xml:space="preserve">организация и проведение мониторинга наркоситуации, результаты которого помогут принимать обоснованные управленческие решения, направленные на оздоровление наркоситуации; 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>развитие системы антинаркотической пропаганды и рекламы;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lastRenderedPageBreak/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 xml:space="preserve">продолжение проведения профилактических антинаркотических акций; 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 xml:space="preserve">организация раннего выявления лиц, потребляющих наркотики, путем проведения психологического и медицинского тестирования в образовательных </w:t>
      </w:r>
      <w:r w:rsidR="007824D8">
        <w:rPr>
          <w:sz w:val="28"/>
          <w:szCs w:val="28"/>
        </w:rPr>
        <w:t>организациях</w:t>
      </w:r>
      <w:r w:rsidRPr="00D55E58">
        <w:rPr>
          <w:sz w:val="28"/>
          <w:szCs w:val="28"/>
        </w:rPr>
        <w:t>;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 xml:space="preserve">дальнейшее повышение эффективности деятельности </w:t>
      </w:r>
      <w:r w:rsidR="001C7152">
        <w:rPr>
          <w:sz w:val="28"/>
          <w:szCs w:val="28"/>
        </w:rPr>
        <w:t xml:space="preserve">антинаркотических комиссий муниципальных районов </w:t>
      </w:r>
      <w:r w:rsidRPr="00D55E58">
        <w:rPr>
          <w:sz w:val="28"/>
          <w:szCs w:val="28"/>
        </w:rPr>
        <w:t xml:space="preserve"> </w:t>
      </w:r>
      <w:r w:rsidR="007824D8">
        <w:rPr>
          <w:sz w:val="28"/>
          <w:szCs w:val="28"/>
        </w:rPr>
        <w:t xml:space="preserve">(городского округа) </w:t>
      </w:r>
      <w:r w:rsidRPr="00D55E58">
        <w:rPr>
          <w:sz w:val="28"/>
          <w:szCs w:val="28"/>
        </w:rPr>
        <w:t>Ленинградской области;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 xml:space="preserve">активизация работы по взаимодействию муниципальных образований с социально активными общественными организациями, занимающимися реабилитацией и </w:t>
      </w:r>
      <w:proofErr w:type="spellStart"/>
      <w:r w:rsidRPr="00D55E58">
        <w:rPr>
          <w:sz w:val="28"/>
          <w:szCs w:val="28"/>
        </w:rPr>
        <w:t>ресоциализацией</w:t>
      </w:r>
      <w:proofErr w:type="spellEnd"/>
      <w:r w:rsidRPr="00D55E58">
        <w:rPr>
          <w:sz w:val="28"/>
          <w:szCs w:val="28"/>
        </w:rPr>
        <w:t xml:space="preserve"> наркозависимых, по вопросам оказания государственной поддержки;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>продолжение реализации мероприятий по реабилитации и ресоциализации лиц, потребляющих наркотические средства и психотропные вещества в немедицинских целях;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>продолжение проведения антинаркотических мероприятий в рамках реализации Государственных и муниципальных программ Ленинградской области;</w:t>
      </w:r>
    </w:p>
    <w:p w:rsidR="00D55E58" w:rsidRPr="00D55E58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 xml:space="preserve">развитие и поддержка добровольческих (волонтерских) организаций и объединений, работающих с молодежью;  </w:t>
      </w:r>
    </w:p>
    <w:p w:rsidR="00FE63E0" w:rsidRDefault="00D55E5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 w:rsidRPr="00D55E58">
        <w:rPr>
          <w:sz w:val="28"/>
          <w:szCs w:val="28"/>
        </w:rPr>
        <w:t>-</w:t>
      </w:r>
      <w:r w:rsidR="007824D8">
        <w:rPr>
          <w:sz w:val="28"/>
          <w:szCs w:val="28"/>
        </w:rPr>
        <w:t xml:space="preserve"> </w:t>
      </w:r>
      <w:r w:rsidRPr="00D55E58">
        <w:rPr>
          <w:sz w:val="28"/>
          <w:szCs w:val="28"/>
        </w:rPr>
        <w:t xml:space="preserve">совершенствование  методик  противодействия  распространению наркотиков  посредством  использования  современных  информационных технологий,  таких  как  </w:t>
      </w:r>
      <w:proofErr w:type="gramStart"/>
      <w:r w:rsidRPr="00D55E58">
        <w:rPr>
          <w:sz w:val="28"/>
          <w:szCs w:val="28"/>
        </w:rPr>
        <w:t>сеть</w:t>
      </w:r>
      <w:proofErr w:type="gramEnd"/>
      <w:r w:rsidRPr="00D55E58">
        <w:rPr>
          <w:sz w:val="28"/>
          <w:szCs w:val="28"/>
        </w:rPr>
        <w:t xml:space="preserve">  Интернет,  мобильная  связь,  системы  безналичных электронных платежей, а также почтовой пересылки наркотиков.</w:t>
      </w:r>
    </w:p>
    <w:p w:rsidR="007824D8" w:rsidRDefault="007824D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</w:p>
    <w:p w:rsidR="007824D8" w:rsidRDefault="007824D8" w:rsidP="00D033B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824D8" w:rsidRDefault="007824D8" w:rsidP="007824D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Аппарат антинаркотической комиссии</w:t>
      </w:r>
    </w:p>
    <w:p w:rsidR="007824D8" w:rsidRDefault="007824D8" w:rsidP="007824D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sectPr w:rsidR="007824D8" w:rsidSect="0042504A">
      <w:headerReference w:type="default" r:id="rId12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59" w:rsidRDefault="00AA6A59" w:rsidP="00DC12DC">
      <w:r>
        <w:separator/>
      </w:r>
    </w:p>
  </w:endnote>
  <w:endnote w:type="continuationSeparator" w:id="0">
    <w:p w:rsidR="00AA6A59" w:rsidRDefault="00AA6A59" w:rsidP="00DC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59" w:rsidRDefault="00AA6A59" w:rsidP="00DC12DC">
      <w:r>
        <w:separator/>
      </w:r>
    </w:p>
  </w:footnote>
  <w:footnote w:type="continuationSeparator" w:id="0">
    <w:p w:rsidR="00AA6A59" w:rsidRDefault="00AA6A59" w:rsidP="00DC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750480"/>
      <w:docPartObj>
        <w:docPartGallery w:val="Page Numbers (Top of Page)"/>
        <w:docPartUnique/>
      </w:docPartObj>
    </w:sdtPr>
    <w:sdtEndPr/>
    <w:sdtContent>
      <w:p w:rsidR="00DC12DC" w:rsidRDefault="000F34CF">
        <w:pPr>
          <w:pStyle w:val="a9"/>
          <w:jc w:val="center"/>
        </w:pPr>
        <w:r>
          <w:fldChar w:fldCharType="begin"/>
        </w:r>
        <w:r w:rsidR="00DC12DC">
          <w:instrText>PAGE   \* MERGEFORMAT</w:instrText>
        </w:r>
        <w:r>
          <w:fldChar w:fldCharType="separate"/>
        </w:r>
        <w:r w:rsidR="00D34566">
          <w:rPr>
            <w:noProof/>
          </w:rPr>
          <w:t>2</w:t>
        </w:r>
        <w:r>
          <w:fldChar w:fldCharType="end"/>
        </w:r>
      </w:p>
    </w:sdtContent>
  </w:sdt>
  <w:p w:rsidR="00DC12DC" w:rsidRDefault="00DC12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4AF"/>
    <w:multiLevelType w:val="hybridMultilevel"/>
    <w:tmpl w:val="8392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213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BCA668C"/>
    <w:multiLevelType w:val="hybridMultilevel"/>
    <w:tmpl w:val="CB6A59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1D5613"/>
    <w:multiLevelType w:val="hybridMultilevel"/>
    <w:tmpl w:val="F5EACE20"/>
    <w:lvl w:ilvl="0" w:tplc="1A627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170E39"/>
    <w:multiLevelType w:val="hybridMultilevel"/>
    <w:tmpl w:val="BF7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FE"/>
    <w:rsid w:val="0000131A"/>
    <w:rsid w:val="000022B0"/>
    <w:rsid w:val="000049FE"/>
    <w:rsid w:val="00005CB3"/>
    <w:rsid w:val="00006156"/>
    <w:rsid w:val="000106ED"/>
    <w:rsid w:val="000110B3"/>
    <w:rsid w:val="000124BC"/>
    <w:rsid w:val="000130E9"/>
    <w:rsid w:val="00015D70"/>
    <w:rsid w:val="00016106"/>
    <w:rsid w:val="000169AD"/>
    <w:rsid w:val="00020E3D"/>
    <w:rsid w:val="00021590"/>
    <w:rsid w:val="00022784"/>
    <w:rsid w:val="00023837"/>
    <w:rsid w:val="00023996"/>
    <w:rsid w:val="00027064"/>
    <w:rsid w:val="00030786"/>
    <w:rsid w:val="00031907"/>
    <w:rsid w:val="00034070"/>
    <w:rsid w:val="00035552"/>
    <w:rsid w:val="00041979"/>
    <w:rsid w:val="000431EE"/>
    <w:rsid w:val="00044A56"/>
    <w:rsid w:val="000468D1"/>
    <w:rsid w:val="00047F33"/>
    <w:rsid w:val="00053B30"/>
    <w:rsid w:val="00053E93"/>
    <w:rsid w:val="00056FA3"/>
    <w:rsid w:val="00057AE6"/>
    <w:rsid w:val="00061D2B"/>
    <w:rsid w:val="00061F69"/>
    <w:rsid w:val="00063625"/>
    <w:rsid w:val="000677C0"/>
    <w:rsid w:val="000705FE"/>
    <w:rsid w:val="00070D72"/>
    <w:rsid w:val="00074AA4"/>
    <w:rsid w:val="0007504F"/>
    <w:rsid w:val="000753F2"/>
    <w:rsid w:val="00076F18"/>
    <w:rsid w:val="00076FA8"/>
    <w:rsid w:val="0007795A"/>
    <w:rsid w:val="000820C2"/>
    <w:rsid w:val="00083118"/>
    <w:rsid w:val="000838C0"/>
    <w:rsid w:val="00086014"/>
    <w:rsid w:val="00090326"/>
    <w:rsid w:val="00093F3D"/>
    <w:rsid w:val="0009415E"/>
    <w:rsid w:val="000944A9"/>
    <w:rsid w:val="000944EE"/>
    <w:rsid w:val="000946DF"/>
    <w:rsid w:val="000A0428"/>
    <w:rsid w:val="000A0EAF"/>
    <w:rsid w:val="000A21DA"/>
    <w:rsid w:val="000A2A54"/>
    <w:rsid w:val="000A3B81"/>
    <w:rsid w:val="000A3BF9"/>
    <w:rsid w:val="000A62CA"/>
    <w:rsid w:val="000A7295"/>
    <w:rsid w:val="000A7D92"/>
    <w:rsid w:val="000B02F8"/>
    <w:rsid w:val="000B0B75"/>
    <w:rsid w:val="000B0EDB"/>
    <w:rsid w:val="000B12CD"/>
    <w:rsid w:val="000B35C8"/>
    <w:rsid w:val="000B71B5"/>
    <w:rsid w:val="000C0047"/>
    <w:rsid w:val="000C0152"/>
    <w:rsid w:val="000C0624"/>
    <w:rsid w:val="000C1231"/>
    <w:rsid w:val="000C131D"/>
    <w:rsid w:val="000C5768"/>
    <w:rsid w:val="000C59AD"/>
    <w:rsid w:val="000C7B60"/>
    <w:rsid w:val="000D2129"/>
    <w:rsid w:val="000D4FA3"/>
    <w:rsid w:val="000D509E"/>
    <w:rsid w:val="000E0C14"/>
    <w:rsid w:val="000E339C"/>
    <w:rsid w:val="000F27DE"/>
    <w:rsid w:val="000F34CF"/>
    <w:rsid w:val="000F3FAE"/>
    <w:rsid w:val="000F593F"/>
    <w:rsid w:val="000F60F2"/>
    <w:rsid w:val="00101171"/>
    <w:rsid w:val="0010405B"/>
    <w:rsid w:val="00104203"/>
    <w:rsid w:val="00105E0D"/>
    <w:rsid w:val="00106243"/>
    <w:rsid w:val="001063AC"/>
    <w:rsid w:val="0011182F"/>
    <w:rsid w:val="00113505"/>
    <w:rsid w:val="0011375D"/>
    <w:rsid w:val="001141E1"/>
    <w:rsid w:val="00114937"/>
    <w:rsid w:val="00117B09"/>
    <w:rsid w:val="00123C02"/>
    <w:rsid w:val="001244E3"/>
    <w:rsid w:val="0012602A"/>
    <w:rsid w:val="0013214C"/>
    <w:rsid w:val="00141CEB"/>
    <w:rsid w:val="001426FD"/>
    <w:rsid w:val="0014297E"/>
    <w:rsid w:val="00147A6C"/>
    <w:rsid w:val="00147E6E"/>
    <w:rsid w:val="00151623"/>
    <w:rsid w:val="00151CA8"/>
    <w:rsid w:val="00151DF6"/>
    <w:rsid w:val="0015389B"/>
    <w:rsid w:val="00153DB4"/>
    <w:rsid w:val="00155933"/>
    <w:rsid w:val="001604A4"/>
    <w:rsid w:val="00162711"/>
    <w:rsid w:val="00167168"/>
    <w:rsid w:val="00170712"/>
    <w:rsid w:val="001709B4"/>
    <w:rsid w:val="00171A9C"/>
    <w:rsid w:val="00175757"/>
    <w:rsid w:val="001769F3"/>
    <w:rsid w:val="00183F48"/>
    <w:rsid w:val="001856E6"/>
    <w:rsid w:val="00187FCA"/>
    <w:rsid w:val="00191596"/>
    <w:rsid w:val="001917F4"/>
    <w:rsid w:val="00192A9C"/>
    <w:rsid w:val="0019558B"/>
    <w:rsid w:val="00195B25"/>
    <w:rsid w:val="00196D4C"/>
    <w:rsid w:val="001A19F3"/>
    <w:rsid w:val="001A1F6F"/>
    <w:rsid w:val="001A5D43"/>
    <w:rsid w:val="001A715E"/>
    <w:rsid w:val="001B06E7"/>
    <w:rsid w:val="001B1227"/>
    <w:rsid w:val="001B2106"/>
    <w:rsid w:val="001B48CB"/>
    <w:rsid w:val="001B655D"/>
    <w:rsid w:val="001C0DF2"/>
    <w:rsid w:val="001C22F7"/>
    <w:rsid w:val="001C32E3"/>
    <w:rsid w:val="001C4273"/>
    <w:rsid w:val="001C539E"/>
    <w:rsid w:val="001C7152"/>
    <w:rsid w:val="001C73FC"/>
    <w:rsid w:val="001D0E4F"/>
    <w:rsid w:val="001D1FDC"/>
    <w:rsid w:val="001D29C4"/>
    <w:rsid w:val="001D2D0C"/>
    <w:rsid w:val="001D3685"/>
    <w:rsid w:val="001D56AB"/>
    <w:rsid w:val="001D7D08"/>
    <w:rsid w:val="001E7A43"/>
    <w:rsid w:val="001F18C6"/>
    <w:rsid w:val="001F2563"/>
    <w:rsid w:val="001F2643"/>
    <w:rsid w:val="001F2C17"/>
    <w:rsid w:val="001F3FCE"/>
    <w:rsid w:val="001F48B8"/>
    <w:rsid w:val="001F4DBF"/>
    <w:rsid w:val="001F6617"/>
    <w:rsid w:val="002002B1"/>
    <w:rsid w:val="00200BA0"/>
    <w:rsid w:val="00201100"/>
    <w:rsid w:val="00204C7E"/>
    <w:rsid w:val="00207590"/>
    <w:rsid w:val="00207B37"/>
    <w:rsid w:val="002106B8"/>
    <w:rsid w:val="00211248"/>
    <w:rsid w:val="00211A95"/>
    <w:rsid w:val="00213B17"/>
    <w:rsid w:val="0021514E"/>
    <w:rsid w:val="0021617D"/>
    <w:rsid w:val="002163BE"/>
    <w:rsid w:val="002165DD"/>
    <w:rsid w:val="00216AF4"/>
    <w:rsid w:val="0021796F"/>
    <w:rsid w:val="002213A7"/>
    <w:rsid w:val="0022481E"/>
    <w:rsid w:val="002250D9"/>
    <w:rsid w:val="0022682F"/>
    <w:rsid w:val="00226CD9"/>
    <w:rsid w:val="0023031E"/>
    <w:rsid w:val="00230D8A"/>
    <w:rsid w:val="0023111F"/>
    <w:rsid w:val="0023238A"/>
    <w:rsid w:val="00234344"/>
    <w:rsid w:val="002349A6"/>
    <w:rsid w:val="00237448"/>
    <w:rsid w:val="00240FF1"/>
    <w:rsid w:val="0024392B"/>
    <w:rsid w:val="00244197"/>
    <w:rsid w:val="0024443C"/>
    <w:rsid w:val="00247869"/>
    <w:rsid w:val="00247A97"/>
    <w:rsid w:val="002510B0"/>
    <w:rsid w:val="002538E8"/>
    <w:rsid w:val="00255BBE"/>
    <w:rsid w:val="002571D8"/>
    <w:rsid w:val="00262F4A"/>
    <w:rsid w:val="00265CD6"/>
    <w:rsid w:val="002709FB"/>
    <w:rsid w:val="00271925"/>
    <w:rsid w:val="0027197B"/>
    <w:rsid w:val="002736B5"/>
    <w:rsid w:val="00275592"/>
    <w:rsid w:val="0027770E"/>
    <w:rsid w:val="00280AAC"/>
    <w:rsid w:val="002904B9"/>
    <w:rsid w:val="002905A7"/>
    <w:rsid w:val="00290C35"/>
    <w:rsid w:val="0029413D"/>
    <w:rsid w:val="0029415D"/>
    <w:rsid w:val="00296943"/>
    <w:rsid w:val="002A0E45"/>
    <w:rsid w:val="002A6CC0"/>
    <w:rsid w:val="002B1526"/>
    <w:rsid w:val="002B1A16"/>
    <w:rsid w:val="002B1D56"/>
    <w:rsid w:val="002B2620"/>
    <w:rsid w:val="002C0124"/>
    <w:rsid w:val="002C30D0"/>
    <w:rsid w:val="002C67EF"/>
    <w:rsid w:val="002C6F49"/>
    <w:rsid w:val="002D0E73"/>
    <w:rsid w:val="002D25D8"/>
    <w:rsid w:val="002D26E4"/>
    <w:rsid w:val="002D2A8E"/>
    <w:rsid w:val="002D5610"/>
    <w:rsid w:val="002D637E"/>
    <w:rsid w:val="002E44E6"/>
    <w:rsid w:val="002E4FF5"/>
    <w:rsid w:val="002E55DB"/>
    <w:rsid w:val="002E68B9"/>
    <w:rsid w:val="002E7B52"/>
    <w:rsid w:val="002F0792"/>
    <w:rsid w:val="002F30C1"/>
    <w:rsid w:val="002F65A8"/>
    <w:rsid w:val="002F6C9B"/>
    <w:rsid w:val="002F76B4"/>
    <w:rsid w:val="003000DB"/>
    <w:rsid w:val="00301CFE"/>
    <w:rsid w:val="00302454"/>
    <w:rsid w:val="00303678"/>
    <w:rsid w:val="003039ED"/>
    <w:rsid w:val="00306CF6"/>
    <w:rsid w:val="003104EE"/>
    <w:rsid w:val="00310BC0"/>
    <w:rsid w:val="00310D21"/>
    <w:rsid w:val="0031772C"/>
    <w:rsid w:val="00321473"/>
    <w:rsid w:val="0032248A"/>
    <w:rsid w:val="003237A6"/>
    <w:rsid w:val="00325FD1"/>
    <w:rsid w:val="00326448"/>
    <w:rsid w:val="0032760F"/>
    <w:rsid w:val="00327A5B"/>
    <w:rsid w:val="00333002"/>
    <w:rsid w:val="00333DBE"/>
    <w:rsid w:val="00335469"/>
    <w:rsid w:val="00335589"/>
    <w:rsid w:val="00340CC2"/>
    <w:rsid w:val="00341155"/>
    <w:rsid w:val="003428D6"/>
    <w:rsid w:val="00342ED2"/>
    <w:rsid w:val="003431EC"/>
    <w:rsid w:val="003450E7"/>
    <w:rsid w:val="00345EE4"/>
    <w:rsid w:val="003469E1"/>
    <w:rsid w:val="00347E66"/>
    <w:rsid w:val="003500B7"/>
    <w:rsid w:val="00352B6E"/>
    <w:rsid w:val="0035390B"/>
    <w:rsid w:val="0035550D"/>
    <w:rsid w:val="00357717"/>
    <w:rsid w:val="003611BE"/>
    <w:rsid w:val="00363C85"/>
    <w:rsid w:val="003655A4"/>
    <w:rsid w:val="003722ED"/>
    <w:rsid w:val="003759D7"/>
    <w:rsid w:val="00375F7A"/>
    <w:rsid w:val="003768D9"/>
    <w:rsid w:val="0038091A"/>
    <w:rsid w:val="00384A5E"/>
    <w:rsid w:val="00384B93"/>
    <w:rsid w:val="0038620E"/>
    <w:rsid w:val="00386DAA"/>
    <w:rsid w:val="00390E0C"/>
    <w:rsid w:val="00391EDE"/>
    <w:rsid w:val="003937A6"/>
    <w:rsid w:val="0039558C"/>
    <w:rsid w:val="00395734"/>
    <w:rsid w:val="003A1470"/>
    <w:rsid w:val="003A1708"/>
    <w:rsid w:val="003A5E93"/>
    <w:rsid w:val="003A649D"/>
    <w:rsid w:val="003A65B1"/>
    <w:rsid w:val="003A7A00"/>
    <w:rsid w:val="003A7E07"/>
    <w:rsid w:val="003A7F91"/>
    <w:rsid w:val="003B0D01"/>
    <w:rsid w:val="003B64DE"/>
    <w:rsid w:val="003C1AD3"/>
    <w:rsid w:val="003C3518"/>
    <w:rsid w:val="003C3605"/>
    <w:rsid w:val="003C3A0E"/>
    <w:rsid w:val="003C3B9C"/>
    <w:rsid w:val="003C42C7"/>
    <w:rsid w:val="003C5289"/>
    <w:rsid w:val="003C5CE5"/>
    <w:rsid w:val="003C7475"/>
    <w:rsid w:val="003D0120"/>
    <w:rsid w:val="003D19CD"/>
    <w:rsid w:val="003D2779"/>
    <w:rsid w:val="003D5497"/>
    <w:rsid w:val="003E4262"/>
    <w:rsid w:val="003E427A"/>
    <w:rsid w:val="003E565C"/>
    <w:rsid w:val="003E59FE"/>
    <w:rsid w:val="003E62B2"/>
    <w:rsid w:val="003F5179"/>
    <w:rsid w:val="003F5FC7"/>
    <w:rsid w:val="003F641A"/>
    <w:rsid w:val="00401A8F"/>
    <w:rsid w:val="00402BAD"/>
    <w:rsid w:val="00403090"/>
    <w:rsid w:val="00403A22"/>
    <w:rsid w:val="00405EA2"/>
    <w:rsid w:val="0040737B"/>
    <w:rsid w:val="00407D8F"/>
    <w:rsid w:val="00413093"/>
    <w:rsid w:val="00413549"/>
    <w:rsid w:val="004154F8"/>
    <w:rsid w:val="00415DFA"/>
    <w:rsid w:val="00416181"/>
    <w:rsid w:val="00420D73"/>
    <w:rsid w:val="0042221E"/>
    <w:rsid w:val="00422822"/>
    <w:rsid w:val="0042344C"/>
    <w:rsid w:val="004238B5"/>
    <w:rsid w:val="004239E9"/>
    <w:rsid w:val="0042504A"/>
    <w:rsid w:val="00427950"/>
    <w:rsid w:val="00430686"/>
    <w:rsid w:val="00431E92"/>
    <w:rsid w:val="00433D73"/>
    <w:rsid w:val="00435ACA"/>
    <w:rsid w:val="00444BE6"/>
    <w:rsid w:val="00446497"/>
    <w:rsid w:val="0045037C"/>
    <w:rsid w:val="00450778"/>
    <w:rsid w:val="004510B2"/>
    <w:rsid w:val="0045154E"/>
    <w:rsid w:val="00453940"/>
    <w:rsid w:val="00453A50"/>
    <w:rsid w:val="00453DC8"/>
    <w:rsid w:val="0045470F"/>
    <w:rsid w:val="00460670"/>
    <w:rsid w:val="00461629"/>
    <w:rsid w:val="004626E5"/>
    <w:rsid w:val="0046448D"/>
    <w:rsid w:val="00465AB1"/>
    <w:rsid w:val="00472E86"/>
    <w:rsid w:val="00476B6C"/>
    <w:rsid w:val="00476D9B"/>
    <w:rsid w:val="004812E2"/>
    <w:rsid w:val="00481F49"/>
    <w:rsid w:val="004834ED"/>
    <w:rsid w:val="00486730"/>
    <w:rsid w:val="00487136"/>
    <w:rsid w:val="00490180"/>
    <w:rsid w:val="00490D9E"/>
    <w:rsid w:val="004917A7"/>
    <w:rsid w:val="0049180F"/>
    <w:rsid w:val="004923F4"/>
    <w:rsid w:val="00492E3C"/>
    <w:rsid w:val="00494174"/>
    <w:rsid w:val="00497708"/>
    <w:rsid w:val="004978EC"/>
    <w:rsid w:val="004A3798"/>
    <w:rsid w:val="004A6C4A"/>
    <w:rsid w:val="004A78F1"/>
    <w:rsid w:val="004B11BF"/>
    <w:rsid w:val="004B591A"/>
    <w:rsid w:val="004B620F"/>
    <w:rsid w:val="004C29B8"/>
    <w:rsid w:val="004C4831"/>
    <w:rsid w:val="004C5908"/>
    <w:rsid w:val="004C636D"/>
    <w:rsid w:val="004C6965"/>
    <w:rsid w:val="004D00B3"/>
    <w:rsid w:val="004D0136"/>
    <w:rsid w:val="004D02CC"/>
    <w:rsid w:val="004D0637"/>
    <w:rsid w:val="004D06BB"/>
    <w:rsid w:val="004D21E2"/>
    <w:rsid w:val="004D2E72"/>
    <w:rsid w:val="004D405E"/>
    <w:rsid w:val="004D669C"/>
    <w:rsid w:val="004E2686"/>
    <w:rsid w:val="004E284C"/>
    <w:rsid w:val="004E3D37"/>
    <w:rsid w:val="004E46CC"/>
    <w:rsid w:val="004E4791"/>
    <w:rsid w:val="004E47CA"/>
    <w:rsid w:val="004E5102"/>
    <w:rsid w:val="004E6679"/>
    <w:rsid w:val="004F14C0"/>
    <w:rsid w:val="004F4999"/>
    <w:rsid w:val="004F4E69"/>
    <w:rsid w:val="004F5AED"/>
    <w:rsid w:val="004F6464"/>
    <w:rsid w:val="005024C6"/>
    <w:rsid w:val="005051B7"/>
    <w:rsid w:val="00505E20"/>
    <w:rsid w:val="005113D5"/>
    <w:rsid w:val="00511F2C"/>
    <w:rsid w:val="00512BA0"/>
    <w:rsid w:val="00515147"/>
    <w:rsid w:val="0051535A"/>
    <w:rsid w:val="00515CC6"/>
    <w:rsid w:val="0051733C"/>
    <w:rsid w:val="0051736F"/>
    <w:rsid w:val="00517415"/>
    <w:rsid w:val="0051798E"/>
    <w:rsid w:val="00521434"/>
    <w:rsid w:val="0052580C"/>
    <w:rsid w:val="0052620E"/>
    <w:rsid w:val="0052672B"/>
    <w:rsid w:val="005313DD"/>
    <w:rsid w:val="005328EC"/>
    <w:rsid w:val="00534364"/>
    <w:rsid w:val="00535466"/>
    <w:rsid w:val="005401DA"/>
    <w:rsid w:val="00540E05"/>
    <w:rsid w:val="00542576"/>
    <w:rsid w:val="00543DE0"/>
    <w:rsid w:val="00544CCC"/>
    <w:rsid w:val="00547C9B"/>
    <w:rsid w:val="005537CB"/>
    <w:rsid w:val="005537F8"/>
    <w:rsid w:val="0055423A"/>
    <w:rsid w:val="0056042D"/>
    <w:rsid w:val="00561154"/>
    <w:rsid w:val="00563573"/>
    <w:rsid w:val="005665FE"/>
    <w:rsid w:val="00566F01"/>
    <w:rsid w:val="005677B5"/>
    <w:rsid w:val="0057034F"/>
    <w:rsid w:val="00570438"/>
    <w:rsid w:val="00571FE9"/>
    <w:rsid w:val="00575DF3"/>
    <w:rsid w:val="005767A6"/>
    <w:rsid w:val="00581CBB"/>
    <w:rsid w:val="00582985"/>
    <w:rsid w:val="00582FF3"/>
    <w:rsid w:val="00583225"/>
    <w:rsid w:val="00583C4C"/>
    <w:rsid w:val="00584090"/>
    <w:rsid w:val="0058464A"/>
    <w:rsid w:val="00585D07"/>
    <w:rsid w:val="00592709"/>
    <w:rsid w:val="0059271F"/>
    <w:rsid w:val="0059284E"/>
    <w:rsid w:val="00593DB9"/>
    <w:rsid w:val="00594036"/>
    <w:rsid w:val="0059416C"/>
    <w:rsid w:val="005A095C"/>
    <w:rsid w:val="005A4714"/>
    <w:rsid w:val="005A5D3A"/>
    <w:rsid w:val="005A5F84"/>
    <w:rsid w:val="005A71E2"/>
    <w:rsid w:val="005B018D"/>
    <w:rsid w:val="005B08CA"/>
    <w:rsid w:val="005B0DB2"/>
    <w:rsid w:val="005B16BC"/>
    <w:rsid w:val="005B1A2C"/>
    <w:rsid w:val="005B3C8C"/>
    <w:rsid w:val="005B548D"/>
    <w:rsid w:val="005B6088"/>
    <w:rsid w:val="005B7A51"/>
    <w:rsid w:val="005B7D95"/>
    <w:rsid w:val="005C0AB1"/>
    <w:rsid w:val="005C4605"/>
    <w:rsid w:val="005C493D"/>
    <w:rsid w:val="005C5D17"/>
    <w:rsid w:val="005C652B"/>
    <w:rsid w:val="005C7EBE"/>
    <w:rsid w:val="005D3A1F"/>
    <w:rsid w:val="005D47F8"/>
    <w:rsid w:val="005D55A9"/>
    <w:rsid w:val="005D5842"/>
    <w:rsid w:val="005D6DFB"/>
    <w:rsid w:val="005E1461"/>
    <w:rsid w:val="005E2153"/>
    <w:rsid w:val="005E67EE"/>
    <w:rsid w:val="005F070D"/>
    <w:rsid w:val="005F3E53"/>
    <w:rsid w:val="005F5A58"/>
    <w:rsid w:val="005F5D89"/>
    <w:rsid w:val="00600D25"/>
    <w:rsid w:val="00603E76"/>
    <w:rsid w:val="00605415"/>
    <w:rsid w:val="00607E00"/>
    <w:rsid w:val="00610094"/>
    <w:rsid w:val="006106C7"/>
    <w:rsid w:val="006109DE"/>
    <w:rsid w:val="00610A0A"/>
    <w:rsid w:val="00610F57"/>
    <w:rsid w:val="006132E1"/>
    <w:rsid w:val="00617082"/>
    <w:rsid w:val="0062254B"/>
    <w:rsid w:val="00624936"/>
    <w:rsid w:val="00625393"/>
    <w:rsid w:val="00625620"/>
    <w:rsid w:val="006260C4"/>
    <w:rsid w:val="00627FED"/>
    <w:rsid w:val="00631F31"/>
    <w:rsid w:val="00633227"/>
    <w:rsid w:val="006336FC"/>
    <w:rsid w:val="00633EC5"/>
    <w:rsid w:val="00634872"/>
    <w:rsid w:val="00634AB1"/>
    <w:rsid w:val="00637646"/>
    <w:rsid w:val="00646042"/>
    <w:rsid w:val="00646DE3"/>
    <w:rsid w:val="00650F88"/>
    <w:rsid w:val="00651286"/>
    <w:rsid w:val="0065468A"/>
    <w:rsid w:val="00656FDD"/>
    <w:rsid w:val="006603B5"/>
    <w:rsid w:val="0066312C"/>
    <w:rsid w:val="006640A1"/>
    <w:rsid w:val="0066605D"/>
    <w:rsid w:val="00666D63"/>
    <w:rsid w:val="00667002"/>
    <w:rsid w:val="0066793A"/>
    <w:rsid w:val="006720CA"/>
    <w:rsid w:val="0067457E"/>
    <w:rsid w:val="00674E07"/>
    <w:rsid w:val="00680DC2"/>
    <w:rsid w:val="006854EB"/>
    <w:rsid w:val="00686DCD"/>
    <w:rsid w:val="00693DC6"/>
    <w:rsid w:val="0069511B"/>
    <w:rsid w:val="00695223"/>
    <w:rsid w:val="00697FAC"/>
    <w:rsid w:val="006A1603"/>
    <w:rsid w:val="006A5BB5"/>
    <w:rsid w:val="006A6C5F"/>
    <w:rsid w:val="006A7532"/>
    <w:rsid w:val="006B1CF5"/>
    <w:rsid w:val="006B3563"/>
    <w:rsid w:val="006B4663"/>
    <w:rsid w:val="006B5120"/>
    <w:rsid w:val="006B55EA"/>
    <w:rsid w:val="006B6141"/>
    <w:rsid w:val="006B733C"/>
    <w:rsid w:val="006C0FE6"/>
    <w:rsid w:val="006C265C"/>
    <w:rsid w:val="006C323A"/>
    <w:rsid w:val="006C3528"/>
    <w:rsid w:val="006C46E9"/>
    <w:rsid w:val="006C4FEE"/>
    <w:rsid w:val="006C53A6"/>
    <w:rsid w:val="006C64F6"/>
    <w:rsid w:val="006D1CD4"/>
    <w:rsid w:val="006D20C5"/>
    <w:rsid w:val="006D214A"/>
    <w:rsid w:val="006E11D6"/>
    <w:rsid w:val="006E385A"/>
    <w:rsid w:val="006E4551"/>
    <w:rsid w:val="006E4816"/>
    <w:rsid w:val="006E4C47"/>
    <w:rsid w:val="006E5985"/>
    <w:rsid w:val="006E6E48"/>
    <w:rsid w:val="006F2B12"/>
    <w:rsid w:val="006F2B14"/>
    <w:rsid w:val="006F37C0"/>
    <w:rsid w:val="006F6956"/>
    <w:rsid w:val="006F79A6"/>
    <w:rsid w:val="007021C6"/>
    <w:rsid w:val="007027DB"/>
    <w:rsid w:val="007042D7"/>
    <w:rsid w:val="00704D74"/>
    <w:rsid w:val="0070533E"/>
    <w:rsid w:val="00705CC6"/>
    <w:rsid w:val="00706D18"/>
    <w:rsid w:val="00706E73"/>
    <w:rsid w:val="007071EB"/>
    <w:rsid w:val="00707D28"/>
    <w:rsid w:val="00707D8D"/>
    <w:rsid w:val="00712227"/>
    <w:rsid w:val="00713E37"/>
    <w:rsid w:val="00714B1C"/>
    <w:rsid w:val="00717F0A"/>
    <w:rsid w:val="00720FD9"/>
    <w:rsid w:val="00721162"/>
    <w:rsid w:val="00723251"/>
    <w:rsid w:val="007233CD"/>
    <w:rsid w:val="00731D2C"/>
    <w:rsid w:val="0073269D"/>
    <w:rsid w:val="00734BCD"/>
    <w:rsid w:val="00736BBE"/>
    <w:rsid w:val="007377F2"/>
    <w:rsid w:val="00737944"/>
    <w:rsid w:val="00740636"/>
    <w:rsid w:val="00740FAB"/>
    <w:rsid w:val="007424DE"/>
    <w:rsid w:val="0074378C"/>
    <w:rsid w:val="007438A9"/>
    <w:rsid w:val="007439FC"/>
    <w:rsid w:val="0074441B"/>
    <w:rsid w:val="0074443E"/>
    <w:rsid w:val="00747096"/>
    <w:rsid w:val="00747537"/>
    <w:rsid w:val="00750123"/>
    <w:rsid w:val="00752001"/>
    <w:rsid w:val="00752D87"/>
    <w:rsid w:val="00753800"/>
    <w:rsid w:val="00755A0E"/>
    <w:rsid w:val="007562CC"/>
    <w:rsid w:val="007562D7"/>
    <w:rsid w:val="00756906"/>
    <w:rsid w:val="007630BB"/>
    <w:rsid w:val="00763AAE"/>
    <w:rsid w:val="00764A17"/>
    <w:rsid w:val="00764C6D"/>
    <w:rsid w:val="007652E5"/>
    <w:rsid w:val="007678A0"/>
    <w:rsid w:val="00771699"/>
    <w:rsid w:val="007726B0"/>
    <w:rsid w:val="00773080"/>
    <w:rsid w:val="00773DCB"/>
    <w:rsid w:val="00774A5D"/>
    <w:rsid w:val="00775A34"/>
    <w:rsid w:val="00780464"/>
    <w:rsid w:val="007824D8"/>
    <w:rsid w:val="007850F9"/>
    <w:rsid w:val="00785163"/>
    <w:rsid w:val="00786DE1"/>
    <w:rsid w:val="00786F4F"/>
    <w:rsid w:val="0079122E"/>
    <w:rsid w:val="00791F6F"/>
    <w:rsid w:val="00792498"/>
    <w:rsid w:val="00792B24"/>
    <w:rsid w:val="00793DDE"/>
    <w:rsid w:val="00795F3B"/>
    <w:rsid w:val="00796F8B"/>
    <w:rsid w:val="007A0014"/>
    <w:rsid w:val="007A0A24"/>
    <w:rsid w:val="007A15D5"/>
    <w:rsid w:val="007A1AF0"/>
    <w:rsid w:val="007A4531"/>
    <w:rsid w:val="007B00D6"/>
    <w:rsid w:val="007B17FC"/>
    <w:rsid w:val="007B28C0"/>
    <w:rsid w:val="007B2DE7"/>
    <w:rsid w:val="007B3171"/>
    <w:rsid w:val="007B421E"/>
    <w:rsid w:val="007B5F6A"/>
    <w:rsid w:val="007B6F8E"/>
    <w:rsid w:val="007C03BF"/>
    <w:rsid w:val="007C0D5B"/>
    <w:rsid w:val="007C43A5"/>
    <w:rsid w:val="007C7D7F"/>
    <w:rsid w:val="007D2F08"/>
    <w:rsid w:val="007D4D02"/>
    <w:rsid w:val="007E0AC6"/>
    <w:rsid w:val="007E0E32"/>
    <w:rsid w:val="007E2E8F"/>
    <w:rsid w:val="007E71A7"/>
    <w:rsid w:val="007F0159"/>
    <w:rsid w:val="007F5D74"/>
    <w:rsid w:val="007F6158"/>
    <w:rsid w:val="007F7592"/>
    <w:rsid w:val="007F7F57"/>
    <w:rsid w:val="00810EB9"/>
    <w:rsid w:val="00812369"/>
    <w:rsid w:val="0081357F"/>
    <w:rsid w:val="00815420"/>
    <w:rsid w:val="00816B4A"/>
    <w:rsid w:val="00817B75"/>
    <w:rsid w:val="00817DC7"/>
    <w:rsid w:val="00820760"/>
    <w:rsid w:val="008208B9"/>
    <w:rsid w:val="00824047"/>
    <w:rsid w:val="00832BE6"/>
    <w:rsid w:val="00833BBF"/>
    <w:rsid w:val="008351AB"/>
    <w:rsid w:val="00841131"/>
    <w:rsid w:val="0084304C"/>
    <w:rsid w:val="008436AC"/>
    <w:rsid w:val="00843CCB"/>
    <w:rsid w:val="0084402B"/>
    <w:rsid w:val="00844D05"/>
    <w:rsid w:val="00851AE4"/>
    <w:rsid w:val="00853CFF"/>
    <w:rsid w:val="0085755F"/>
    <w:rsid w:val="00857BD0"/>
    <w:rsid w:val="008601F3"/>
    <w:rsid w:val="00864E68"/>
    <w:rsid w:val="008672BD"/>
    <w:rsid w:val="00867C11"/>
    <w:rsid w:val="00871831"/>
    <w:rsid w:val="0087196E"/>
    <w:rsid w:val="00871B49"/>
    <w:rsid w:val="00874061"/>
    <w:rsid w:val="008748E7"/>
    <w:rsid w:val="00875324"/>
    <w:rsid w:val="00876795"/>
    <w:rsid w:val="00876E3B"/>
    <w:rsid w:val="00877ACB"/>
    <w:rsid w:val="0088090B"/>
    <w:rsid w:val="008809C6"/>
    <w:rsid w:val="00882F09"/>
    <w:rsid w:val="00885DD8"/>
    <w:rsid w:val="0088664B"/>
    <w:rsid w:val="0088703A"/>
    <w:rsid w:val="00887041"/>
    <w:rsid w:val="008872E0"/>
    <w:rsid w:val="00890EAA"/>
    <w:rsid w:val="00891ACA"/>
    <w:rsid w:val="00891C91"/>
    <w:rsid w:val="00891DAE"/>
    <w:rsid w:val="008929ED"/>
    <w:rsid w:val="00893FF4"/>
    <w:rsid w:val="008955E6"/>
    <w:rsid w:val="008957B0"/>
    <w:rsid w:val="008A01F9"/>
    <w:rsid w:val="008A06CB"/>
    <w:rsid w:val="008A400C"/>
    <w:rsid w:val="008A57F2"/>
    <w:rsid w:val="008A5B87"/>
    <w:rsid w:val="008A6BC1"/>
    <w:rsid w:val="008A715F"/>
    <w:rsid w:val="008B2FFC"/>
    <w:rsid w:val="008B400C"/>
    <w:rsid w:val="008B4571"/>
    <w:rsid w:val="008B66FD"/>
    <w:rsid w:val="008C0D88"/>
    <w:rsid w:val="008C151A"/>
    <w:rsid w:val="008C4BC4"/>
    <w:rsid w:val="008C5EB0"/>
    <w:rsid w:val="008C677E"/>
    <w:rsid w:val="008D097A"/>
    <w:rsid w:val="008D2208"/>
    <w:rsid w:val="008D523D"/>
    <w:rsid w:val="008D5602"/>
    <w:rsid w:val="008D5704"/>
    <w:rsid w:val="008D60CA"/>
    <w:rsid w:val="008D6D58"/>
    <w:rsid w:val="008D709C"/>
    <w:rsid w:val="008E0A06"/>
    <w:rsid w:val="008E1097"/>
    <w:rsid w:val="008E1E0E"/>
    <w:rsid w:val="008E1EAF"/>
    <w:rsid w:val="008E330A"/>
    <w:rsid w:val="008E3B86"/>
    <w:rsid w:val="008E425F"/>
    <w:rsid w:val="008E491E"/>
    <w:rsid w:val="008E540D"/>
    <w:rsid w:val="008E79F8"/>
    <w:rsid w:val="008F00D2"/>
    <w:rsid w:val="008F4524"/>
    <w:rsid w:val="008F45A0"/>
    <w:rsid w:val="008F58A5"/>
    <w:rsid w:val="008F5C05"/>
    <w:rsid w:val="00903111"/>
    <w:rsid w:val="00903344"/>
    <w:rsid w:val="009036CF"/>
    <w:rsid w:val="00905489"/>
    <w:rsid w:val="009054CE"/>
    <w:rsid w:val="00905940"/>
    <w:rsid w:val="0090624F"/>
    <w:rsid w:val="0091343B"/>
    <w:rsid w:val="0091362E"/>
    <w:rsid w:val="00913BD5"/>
    <w:rsid w:val="00914698"/>
    <w:rsid w:val="009158D8"/>
    <w:rsid w:val="00917617"/>
    <w:rsid w:val="009247DF"/>
    <w:rsid w:val="00931297"/>
    <w:rsid w:val="00935B7B"/>
    <w:rsid w:val="00936BA6"/>
    <w:rsid w:val="009401BA"/>
    <w:rsid w:val="00940303"/>
    <w:rsid w:val="0094073E"/>
    <w:rsid w:val="009455A5"/>
    <w:rsid w:val="00946C31"/>
    <w:rsid w:val="0095233C"/>
    <w:rsid w:val="0095513E"/>
    <w:rsid w:val="00955FF3"/>
    <w:rsid w:val="009561E6"/>
    <w:rsid w:val="00963CDB"/>
    <w:rsid w:val="00964960"/>
    <w:rsid w:val="009672D5"/>
    <w:rsid w:val="00967CC1"/>
    <w:rsid w:val="00967E37"/>
    <w:rsid w:val="009716B2"/>
    <w:rsid w:val="00971B7D"/>
    <w:rsid w:val="00972639"/>
    <w:rsid w:val="00973981"/>
    <w:rsid w:val="00973C25"/>
    <w:rsid w:val="00973DCB"/>
    <w:rsid w:val="009756A7"/>
    <w:rsid w:val="00976CF0"/>
    <w:rsid w:val="00977AD6"/>
    <w:rsid w:val="00981586"/>
    <w:rsid w:val="0098217B"/>
    <w:rsid w:val="00983DF2"/>
    <w:rsid w:val="00984C7F"/>
    <w:rsid w:val="00985885"/>
    <w:rsid w:val="00986050"/>
    <w:rsid w:val="009862DD"/>
    <w:rsid w:val="00986F66"/>
    <w:rsid w:val="0098710A"/>
    <w:rsid w:val="00987173"/>
    <w:rsid w:val="00987AA2"/>
    <w:rsid w:val="009900C9"/>
    <w:rsid w:val="0099062F"/>
    <w:rsid w:val="0099269B"/>
    <w:rsid w:val="00994B5B"/>
    <w:rsid w:val="00994E0A"/>
    <w:rsid w:val="00995E84"/>
    <w:rsid w:val="00996DC9"/>
    <w:rsid w:val="009A14FE"/>
    <w:rsid w:val="009A360B"/>
    <w:rsid w:val="009A3E93"/>
    <w:rsid w:val="009A43FC"/>
    <w:rsid w:val="009A4D90"/>
    <w:rsid w:val="009A5758"/>
    <w:rsid w:val="009A646C"/>
    <w:rsid w:val="009A757B"/>
    <w:rsid w:val="009A7738"/>
    <w:rsid w:val="009B1A9A"/>
    <w:rsid w:val="009B3DBC"/>
    <w:rsid w:val="009B68A3"/>
    <w:rsid w:val="009B6C18"/>
    <w:rsid w:val="009B73E8"/>
    <w:rsid w:val="009B7A06"/>
    <w:rsid w:val="009C1D06"/>
    <w:rsid w:val="009C3DAE"/>
    <w:rsid w:val="009C447F"/>
    <w:rsid w:val="009C4BC0"/>
    <w:rsid w:val="009D2BA0"/>
    <w:rsid w:val="009D34A1"/>
    <w:rsid w:val="009D538B"/>
    <w:rsid w:val="009D5D87"/>
    <w:rsid w:val="009D602E"/>
    <w:rsid w:val="009D743E"/>
    <w:rsid w:val="009D7A68"/>
    <w:rsid w:val="009E1A90"/>
    <w:rsid w:val="009E3C2A"/>
    <w:rsid w:val="009E4169"/>
    <w:rsid w:val="009F0E0B"/>
    <w:rsid w:val="009F3938"/>
    <w:rsid w:val="009F4018"/>
    <w:rsid w:val="009F6AF5"/>
    <w:rsid w:val="009F7AF8"/>
    <w:rsid w:val="00A003E5"/>
    <w:rsid w:val="00A00514"/>
    <w:rsid w:val="00A0195B"/>
    <w:rsid w:val="00A03963"/>
    <w:rsid w:val="00A06ECC"/>
    <w:rsid w:val="00A0768A"/>
    <w:rsid w:val="00A07BC1"/>
    <w:rsid w:val="00A14C03"/>
    <w:rsid w:val="00A16A80"/>
    <w:rsid w:val="00A16AE8"/>
    <w:rsid w:val="00A241D3"/>
    <w:rsid w:val="00A25A1B"/>
    <w:rsid w:val="00A26195"/>
    <w:rsid w:val="00A26251"/>
    <w:rsid w:val="00A270CB"/>
    <w:rsid w:val="00A27AA2"/>
    <w:rsid w:val="00A3169D"/>
    <w:rsid w:val="00A34978"/>
    <w:rsid w:val="00A420B7"/>
    <w:rsid w:val="00A45454"/>
    <w:rsid w:val="00A501B1"/>
    <w:rsid w:val="00A5033E"/>
    <w:rsid w:val="00A50B4C"/>
    <w:rsid w:val="00A547AC"/>
    <w:rsid w:val="00A5780F"/>
    <w:rsid w:val="00A6264C"/>
    <w:rsid w:val="00A636CF"/>
    <w:rsid w:val="00A65A7A"/>
    <w:rsid w:val="00A673EB"/>
    <w:rsid w:val="00A727DE"/>
    <w:rsid w:val="00A7378C"/>
    <w:rsid w:val="00A73F4A"/>
    <w:rsid w:val="00A75C2F"/>
    <w:rsid w:val="00A80629"/>
    <w:rsid w:val="00A85A5E"/>
    <w:rsid w:val="00A87DFD"/>
    <w:rsid w:val="00A92E1C"/>
    <w:rsid w:val="00A92FF4"/>
    <w:rsid w:val="00A9440E"/>
    <w:rsid w:val="00A95EB7"/>
    <w:rsid w:val="00A95ECC"/>
    <w:rsid w:val="00A95EE4"/>
    <w:rsid w:val="00A960F7"/>
    <w:rsid w:val="00A9612C"/>
    <w:rsid w:val="00A9728F"/>
    <w:rsid w:val="00AA0C13"/>
    <w:rsid w:val="00AA0EBA"/>
    <w:rsid w:val="00AA15AC"/>
    <w:rsid w:val="00AA4517"/>
    <w:rsid w:val="00AA5A16"/>
    <w:rsid w:val="00AA6842"/>
    <w:rsid w:val="00AA6A59"/>
    <w:rsid w:val="00AB1288"/>
    <w:rsid w:val="00AB5FDC"/>
    <w:rsid w:val="00AB60F9"/>
    <w:rsid w:val="00AB6232"/>
    <w:rsid w:val="00AB63DF"/>
    <w:rsid w:val="00AB7FB7"/>
    <w:rsid w:val="00AC141E"/>
    <w:rsid w:val="00AC281B"/>
    <w:rsid w:val="00AC76AE"/>
    <w:rsid w:val="00AC7970"/>
    <w:rsid w:val="00AD1415"/>
    <w:rsid w:val="00AD14EE"/>
    <w:rsid w:val="00AD2182"/>
    <w:rsid w:val="00AD2814"/>
    <w:rsid w:val="00AD4B97"/>
    <w:rsid w:val="00AD6CB0"/>
    <w:rsid w:val="00AE4E2F"/>
    <w:rsid w:val="00AE5817"/>
    <w:rsid w:val="00AE67E8"/>
    <w:rsid w:val="00AE738E"/>
    <w:rsid w:val="00AF04AB"/>
    <w:rsid w:val="00AF2D39"/>
    <w:rsid w:val="00AF33EC"/>
    <w:rsid w:val="00AF64D5"/>
    <w:rsid w:val="00AF6670"/>
    <w:rsid w:val="00B001E3"/>
    <w:rsid w:val="00B01E4B"/>
    <w:rsid w:val="00B01F7C"/>
    <w:rsid w:val="00B036D5"/>
    <w:rsid w:val="00B05D24"/>
    <w:rsid w:val="00B06441"/>
    <w:rsid w:val="00B068F9"/>
    <w:rsid w:val="00B0693E"/>
    <w:rsid w:val="00B07B95"/>
    <w:rsid w:val="00B119C5"/>
    <w:rsid w:val="00B131D0"/>
    <w:rsid w:val="00B167B5"/>
    <w:rsid w:val="00B177F0"/>
    <w:rsid w:val="00B20531"/>
    <w:rsid w:val="00B2192E"/>
    <w:rsid w:val="00B229C3"/>
    <w:rsid w:val="00B23BE1"/>
    <w:rsid w:val="00B25D0B"/>
    <w:rsid w:val="00B25DF5"/>
    <w:rsid w:val="00B266EB"/>
    <w:rsid w:val="00B30729"/>
    <w:rsid w:val="00B30B42"/>
    <w:rsid w:val="00B31C4C"/>
    <w:rsid w:val="00B34307"/>
    <w:rsid w:val="00B3438A"/>
    <w:rsid w:val="00B34FC1"/>
    <w:rsid w:val="00B35406"/>
    <w:rsid w:val="00B37D67"/>
    <w:rsid w:val="00B37F07"/>
    <w:rsid w:val="00B43C56"/>
    <w:rsid w:val="00B45448"/>
    <w:rsid w:val="00B45E08"/>
    <w:rsid w:val="00B5090E"/>
    <w:rsid w:val="00B50E6A"/>
    <w:rsid w:val="00B5284F"/>
    <w:rsid w:val="00B531CD"/>
    <w:rsid w:val="00B5391D"/>
    <w:rsid w:val="00B541BD"/>
    <w:rsid w:val="00B55B27"/>
    <w:rsid w:val="00B61943"/>
    <w:rsid w:val="00B61999"/>
    <w:rsid w:val="00B619D2"/>
    <w:rsid w:val="00B62B70"/>
    <w:rsid w:val="00B62C01"/>
    <w:rsid w:val="00B672A6"/>
    <w:rsid w:val="00B711F2"/>
    <w:rsid w:val="00B7451D"/>
    <w:rsid w:val="00B83AD6"/>
    <w:rsid w:val="00B8433A"/>
    <w:rsid w:val="00B84AD7"/>
    <w:rsid w:val="00B8592E"/>
    <w:rsid w:val="00B92C56"/>
    <w:rsid w:val="00B93FCA"/>
    <w:rsid w:val="00B9429B"/>
    <w:rsid w:val="00B9438C"/>
    <w:rsid w:val="00B95959"/>
    <w:rsid w:val="00B97477"/>
    <w:rsid w:val="00B97B60"/>
    <w:rsid w:val="00BA18ED"/>
    <w:rsid w:val="00BA52B2"/>
    <w:rsid w:val="00BA5F0E"/>
    <w:rsid w:val="00BA6BBC"/>
    <w:rsid w:val="00BB09AD"/>
    <w:rsid w:val="00BB0B60"/>
    <w:rsid w:val="00BC0DDC"/>
    <w:rsid w:val="00BC4BF7"/>
    <w:rsid w:val="00BC600F"/>
    <w:rsid w:val="00BC68AF"/>
    <w:rsid w:val="00BD03F5"/>
    <w:rsid w:val="00BD0511"/>
    <w:rsid w:val="00BD0675"/>
    <w:rsid w:val="00BD392F"/>
    <w:rsid w:val="00BD6C51"/>
    <w:rsid w:val="00BD7D56"/>
    <w:rsid w:val="00BD7EC5"/>
    <w:rsid w:val="00BD7F41"/>
    <w:rsid w:val="00BE1624"/>
    <w:rsid w:val="00BE16B2"/>
    <w:rsid w:val="00BE39F2"/>
    <w:rsid w:val="00BF1ADF"/>
    <w:rsid w:val="00BF3074"/>
    <w:rsid w:val="00BF453D"/>
    <w:rsid w:val="00BF481D"/>
    <w:rsid w:val="00BF6AE4"/>
    <w:rsid w:val="00C0080B"/>
    <w:rsid w:val="00C00E1F"/>
    <w:rsid w:val="00C01DC2"/>
    <w:rsid w:val="00C01FA6"/>
    <w:rsid w:val="00C069BC"/>
    <w:rsid w:val="00C129FD"/>
    <w:rsid w:val="00C12BD1"/>
    <w:rsid w:val="00C13AD1"/>
    <w:rsid w:val="00C14378"/>
    <w:rsid w:val="00C163CF"/>
    <w:rsid w:val="00C175B1"/>
    <w:rsid w:val="00C175D8"/>
    <w:rsid w:val="00C1765A"/>
    <w:rsid w:val="00C20401"/>
    <w:rsid w:val="00C205EA"/>
    <w:rsid w:val="00C23CDD"/>
    <w:rsid w:val="00C24ED7"/>
    <w:rsid w:val="00C26096"/>
    <w:rsid w:val="00C273B7"/>
    <w:rsid w:val="00C307D2"/>
    <w:rsid w:val="00C331EB"/>
    <w:rsid w:val="00C340BC"/>
    <w:rsid w:val="00C343FF"/>
    <w:rsid w:val="00C3580B"/>
    <w:rsid w:val="00C376DA"/>
    <w:rsid w:val="00C42411"/>
    <w:rsid w:val="00C426B4"/>
    <w:rsid w:val="00C42927"/>
    <w:rsid w:val="00C43A38"/>
    <w:rsid w:val="00C43FD0"/>
    <w:rsid w:val="00C453E7"/>
    <w:rsid w:val="00C46741"/>
    <w:rsid w:val="00C47AE5"/>
    <w:rsid w:val="00C50778"/>
    <w:rsid w:val="00C50C7A"/>
    <w:rsid w:val="00C55A0A"/>
    <w:rsid w:val="00C56891"/>
    <w:rsid w:val="00C601A5"/>
    <w:rsid w:val="00C65100"/>
    <w:rsid w:val="00C65B9B"/>
    <w:rsid w:val="00C65F13"/>
    <w:rsid w:val="00C67B18"/>
    <w:rsid w:val="00C72A57"/>
    <w:rsid w:val="00C730B3"/>
    <w:rsid w:val="00C730E2"/>
    <w:rsid w:val="00C73A55"/>
    <w:rsid w:val="00C73B4C"/>
    <w:rsid w:val="00C7426E"/>
    <w:rsid w:val="00C765A2"/>
    <w:rsid w:val="00C76DEE"/>
    <w:rsid w:val="00C81C24"/>
    <w:rsid w:val="00C83CBE"/>
    <w:rsid w:val="00C853CC"/>
    <w:rsid w:val="00C85E94"/>
    <w:rsid w:val="00C873FF"/>
    <w:rsid w:val="00C87BA6"/>
    <w:rsid w:val="00C953A5"/>
    <w:rsid w:val="00C960D0"/>
    <w:rsid w:val="00C96BAF"/>
    <w:rsid w:val="00CA17E3"/>
    <w:rsid w:val="00CA27CA"/>
    <w:rsid w:val="00CA2925"/>
    <w:rsid w:val="00CA636A"/>
    <w:rsid w:val="00CA6EB4"/>
    <w:rsid w:val="00CB0E23"/>
    <w:rsid w:val="00CB6898"/>
    <w:rsid w:val="00CB6D88"/>
    <w:rsid w:val="00CB7711"/>
    <w:rsid w:val="00CB7EBA"/>
    <w:rsid w:val="00CC3A26"/>
    <w:rsid w:val="00CC466D"/>
    <w:rsid w:val="00CC518E"/>
    <w:rsid w:val="00CC607D"/>
    <w:rsid w:val="00CD1D73"/>
    <w:rsid w:val="00CD3D39"/>
    <w:rsid w:val="00CD7A4C"/>
    <w:rsid w:val="00CE0630"/>
    <w:rsid w:val="00CE19BE"/>
    <w:rsid w:val="00CE418D"/>
    <w:rsid w:val="00CE441A"/>
    <w:rsid w:val="00CE5284"/>
    <w:rsid w:val="00CE606F"/>
    <w:rsid w:val="00CF033C"/>
    <w:rsid w:val="00CF21A9"/>
    <w:rsid w:val="00CF2D06"/>
    <w:rsid w:val="00CF357F"/>
    <w:rsid w:val="00CF3679"/>
    <w:rsid w:val="00CF4E25"/>
    <w:rsid w:val="00D01ACF"/>
    <w:rsid w:val="00D033B9"/>
    <w:rsid w:val="00D0683D"/>
    <w:rsid w:val="00D10436"/>
    <w:rsid w:val="00D1447A"/>
    <w:rsid w:val="00D15101"/>
    <w:rsid w:val="00D20051"/>
    <w:rsid w:val="00D21A98"/>
    <w:rsid w:val="00D21E76"/>
    <w:rsid w:val="00D22A09"/>
    <w:rsid w:val="00D25A81"/>
    <w:rsid w:val="00D3027C"/>
    <w:rsid w:val="00D317A0"/>
    <w:rsid w:val="00D3242D"/>
    <w:rsid w:val="00D32CB2"/>
    <w:rsid w:val="00D33393"/>
    <w:rsid w:val="00D34566"/>
    <w:rsid w:val="00D351F7"/>
    <w:rsid w:val="00D35BF3"/>
    <w:rsid w:val="00D36978"/>
    <w:rsid w:val="00D42029"/>
    <w:rsid w:val="00D43BA8"/>
    <w:rsid w:val="00D444CC"/>
    <w:rsid w:val="00D444E5"/>
    <w:rsid w:val="00D46DE4"/>
    <w:rsid w:val="00D5013D"/>
    <w:rsid w:val="00D54894"/>
    <w:rsid w:val="00D54EB6"/>
    <w:rsid w:val="00D55E58"/>
    <w:rsid w:val="00D56BEA"/>
    <w:rsid w:val="00D56FD8"/>
    <w:rsid w:val="00D614C6"/>
    <w:rsid w:val="00D6377E"/>
    <w:rsid w:val="00D65083"/>
    <w:rsid w:val="00D676AE"/>
    <w:rsid w:val="00D76061"/>
    <w:rsid w:val="00D77590"/>
    <w:rsid w:val="00D8040E"/>
    <w:rsid w:val="00D8061D"/>
    <w:rsid w:val="00D81E4A"/>
    <w:rsid w:val="00D81E71"/>
    <w:rsid w:val="00D822FC"/>
    <w:rsid w:val="00D83892"/>
    <w:rsid w:val="00D86901"/>
    <w:rsid w:val="00D9219B"/>
    <w:rsid w:val="00D93AB9"/>
    <w:rsid w:val="00D94780"/>
    <w:rsid w:val="00D96D78"/>
    <w:rsid w:val="00D970CB"/>
    <w:rsid w:val="00D97653"/>
    <w:rsid w:val="00D977B9"/>
    <w:rsid w:val="00DA06AF"/>
    <w:rsid w:val="00DA15F7"/>
    <w:rsid w:val="00DA16C8"/>
    <w:rsid w:val="00DA216E"/>
    <w:rsid w:val="00DA33F8"/>
    <w:rsid w:val="00DA4D18"/>
    <w:rsid w:val="00DA5EA0"/>
    <w:rsid w:val="00DA63A6"/>
    <w:rsid w:val="00DA68CF"/>
    <w:rsid w:val="00DA6CA3"/>
    <w:rsid w:val="00DB0F47"/>
    <w:rsid w:val="00DB1066"/>
    <w:rsid w:val="00DB37C3"/>
    <w:rsid w:val="00DB3DA0"/>
    <w:rsid w:val="00DB40F2"/>
    <w:rsid w:val="00DB5CBA"/>
    <w:rsid w:val="00DB795D"/>
    <w:rsid w:val="00DC12DC"/>
    <w:rsid w:val="00DC2BAA"/>
    <w:rsid w:val="00DC346E"/>
    <w:rsid w:val="00DD3008"/>
    <w:rsid w:val="00DD3280"/>
    <w:rsid w:val="00DD3B8A"/>
    <w:rsid w:val="00DD5380"/>
    <w:rsid w:val="00DE081A"/>
    <w:rsid w:val="00DE0F5A"/>
    <w:rsid w:val="00DE2860"/>
    <w:rsid w:val="00DE2A4D"/>
    <w:rsid w:val="00DF3C75"/>
    <w:rsid w:val="00DF5544"/>
    <w:rsid w:val="00DF6676"/>
    <w:rsid w:val="00E00C90"/>
    <w:rsid w:val="00E02DEA"/>
    <w:rsid w:val="00E06616"/>
    <w:rsid w:val="00E10CA2"/>
    <w:rsid w:val="00E11875"/>
    <w:rsid w:val="00E125CC"/>
    <w:rsid w:val="00E12A32"/>
    <w:rsid w:val="00E14657"/>
    <w:rsid w:val="00E14BCF"/>
    <w:rsid w:val="00E14DCF"/>
    <w:rsid w:val="00E17CC9"/>
    <w:rsid w:val="00E22030"/>
    <w:rsid w:val="00E22254"/>
    <w:rsid w:val="00E261B4"/>
    <w:rsid w:val="00E3068E"/>
    <w:rsid w:val="00E323BF"/>
    <w:rsid w:val="00E324CC"/>
    <w:rsid w:val="00E35A70"/>
    <w:rsid w:val="00E35C05"/>
    <w:rsid w:val="00E43A34"/>
    <w:rsid w:val="00E43B3A"/>
    <w:rsid w:val="00E46BFE"/>
    <w:rsid w:val="00E502EA"/>
    <w:rsid w:val="00E511AB"/>
    <w:rsid w:val="00E562D8"/>
    <w:rsid w:val="00E5645A"/>
    <w:rsid w:val="00E571BD"/>
    <w:rsid w:val="00E57D1B"/>
    <w:rsid w:val="00E602B0"/>
    <w:rsid w:val="00E62851"/>
    <w:rsid w:val="00E6654C"/>
    <w:rsid w:val="00E66C22"/>
    <w:rsid w:val="00E67D6A"/>
    <w:rsid w:val="00E70CFA"/>
    <w:rsid w:val="00E71477"/>
    <w:rsid w:val="00E71750"/>
    <w:rsid w:val="00E7387C"/>
    <w:rsid w:val="00E74B56"/>
    <w:rsid w:val="00E74E14"/>
    <w:rsid w:val="00E752D3"/>
    <w:rsid w:val="00E80040"/>
    <w:rsid w:val="00E807E8"/>
    <w:rsid w:val="00E81F62"/>
    <w:rsid w:val="00E821E5"/>
    <w:rsid w:val="00E8635F"/>
    <w:rsid w:val="00E90457"/>
    <w:rsid w:val="00E91EE8"/>
    <w:rsid w:val="00E93C4A"/>
    <w:rsid w:val="00E940F7"/>
    <w:rsid w:val="00EA0714"/>
    <w:rsid w:val="00EA1964"/>
    <w:rsid w:val="00EA3F31"/>
    <w:rsid w:val="00EA47A4"/>
    <w:rsid w:val="00EA774B"/>
    <w:rsid w:val="00EB1042"/>
    <w:rsid w:val="00EB2338"/>
    <w:rsid w:val="00EB24EB"/>
    <w:rsid w:val="00EB3FC7"/>
    <w:rsid w:val="00EB530A"/>
    <w:rsid w:val="00EC0D18"/>
    <w:rsid w:val="00EC1CD4"/>
    <w:rsid w:val="00EC2EBE"/>
    <w:rsid w:val="00EC4132"/>
    <w:rsid w:val="00EC461F"/>
    <w:rsid w:val="00EC56C0"/>
    <w:rsid w:val="00EC640B"/>
    <w:rsid w:val="00EC6FC7"/>
    <w:rsid w:val="00ED0262"/>
    <w:rsid w:val="00ED310F"/>
    <w:rsid w:val="00ED35FB"/>
    <w:rsid w:val="00ED4C0F"/>
    <w:rsid w:val="00ED50B9"/>
    <w:rsid w:val="00ED76EC"/>
    <w:rsid w:val="00ED7BA6"/>
    <w:rsid w:val="00EE1ECB"/>
    <w:rsid w:val="00EE38B7"/>
    <w:rsid w:val="00EE3D84"/>
    <w:rsid w:val="00EE40AD"/>
    <w:rsid w:val="00EE63C7"/>
    <w:rsid w:val="00EF02B9"/>
    <w:rsid w:val="00EF24D6"/>
    <w:rsid w:val="00EF2ED3"/>
    <w:rsid w:val="00EF2FAD"/>
    <w:rsid w:val="00EF326C"/>
    <w:rsid w:val="00EF3697"/>
    <w:rsid w:val="00EF36E2"/>
    <w:rsid w:val="00EF501F"/>
    <w:rsid w:val="00EF6A37"/>
    <w:rsid w:val="00EF7B77"/>
    <w:rsid w:val="00F00913"/>
    <w:rsid w:val="00F00B35"/>
    <w:rsid w:val="00F00B92"/>
    <w:rsid w:val="00F01284"/>
    <w:rsid w:val="00F033EB"/>
    <w:rsid w:val="00F0645E"/>
    <w:rsid w:val="00F0663B"/>
    <w:rsid w:val="00F067D8"/>
    <w:rsid w:val="00F1031A"/>
    <w:rsid w:val="00F1113C"/>
    <w:rsid w:val="00F11187"/>
    <w:rsid w:val="00F1437A"/>
    <w:rsid w:val="00F14FE8"/>
    <w:rsid w:val="00F16B19"/>
    <w:rsid w:val="00F171C3"/>
    <w:rsid w:val="00F22FC6"/>
    <w:rsid w:val="00F240A5"/>
    <w:rsid w:val="00F24199"/>
    <w:rsid w:val="00F25B1D"/>
    <w:rsid w:val="00F25CF3"/>
    <w:rsid w:val="00F27C88"/>
    <w:rsid w:val="00F30844"/>
    <w:rsid w:val="00F31B99"/>
    <w:rsid w:val="00F344E5"/>
    <w:rsid w:val="00F360BB"/>
    <w:rsid w:val="00F3723A"/>
    <w:rsid w:val="00F40232"/>
    <w:rsid w:val="00F40C33"/>
    <w:rsid w:val="00F41961"/>
    <w:rsid w:val="00F44BD1"/>
    <w:rsid w:val="00F464A6"/>
    <w:rsid w:val="00F531B6"/>
    <w:rsid w:val="00F559E2"/>
    <w:rsid w:val="00F5606C"/>
    <w:rsid w:val="00F57177"/>
    <w:rsid w:val="00F57F19"/>
    <w:rsid w:val="00F6029A"/>
    <w:rsid w:val="00F63957"/>
    <w:rsid w:val="00F64BA3"/>
    <w:rsid w:val="00F65EEA"/>
    <w:rsid w:val="00F73531"/>
    <w:rsid w:val="00F74813"/>
    <w:rsid w:val="00F77F5C"/>
    <w:rsid w:val="00F82D53"/>
    <w:rsid w:val="00F852A9"/>
    <w:rsid w:val="00F85313"/>
    <w:rsid w:val="00F86C76"/>
    <w:rsid w:val="00F86DB1"/>
    <w:rsid w:val="00F9075A"/>
    <w:rsid w:val="00F93A8C"/>
    <w:rsid w:val="00F96199"/>
    <w:rsid w:val="00F97A6A"/>
    <w:rsid w:val="00FA1B4B"/>
    <w:rsid w:val="00FA3868"/>
    <w:rsid w:val="00FA59C6"/>
    <w:rsid w:val="00FA72EB"/>
    <w:rsid w:val="00FA73C9"/>
    <w:rsid w:val="00FA76F2"/>
    <w:rsid w:val="00FB03C4"/>
    <w:rsid w:val="00FB06B1"/>
    <w:rsid w:val="00FB06F7"/>
    <w:rsid w:val="00FB2032"/>
    <w:rsid w:val="00FB2879"/>
    <w:rsid w:val="00FB31D7"/>
    <w:rsid w:val="00FB51AE"/>
    <w:rsid w:val="00FB56AB"/>
    <w:rsid w:val="00FB578D"/>
    <w:rsid w:val="00FB5C0E"/>
    <w:rsid w:val="00FC0ACA"/>
    <w:rsid w:val="00FC0C07"/>
    <w:rsid w:val="00FC14A0"/>
    <w:rsid w:val="00FC17BA"/>
    <w:rsid w:val="00FC2AD3"/>
    <w:rsid w:val="00FD5143"/>
    <w:rsid w:val="00FD5536"/>
    <w:rsid w:val="00FE0408"/>
    <w:rsid w:val="00FE2EFE"/>
    <w:rsid w:val="00FE63E0"/>
    <w:rsid w:val="00FF125B"/>
    <w:rsid w:val="00FF2E33"/>
    <w:rsid w:val="00FF36B0"/>
    <w:rsid w:val="00FF3731"/>
    <w:rsid w:val="00FF4012"/>
    <w:rsid w:val="00FF4113"/>
    <w:rsid w:val="00FF4B0D"/>
    <w:rsid w:val="00FF5ADF"/>
    <w:rsid w:val="00FF61C1"/>
    <w:rsid w:val="00FF62E4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46BFE"/>
    <w:pPr>
      <w:spacing w:before="100" w:beforeAutospacing="1" w:after="119"/>
      <w:ind w:firstLine="0"/>
      <w:jc w:val="left"/>
    </w:pPr>
  </w:style>
  <w:style w:type="paragraph" w:styleId="a5">
    <w:name w:val="Balloon Text"/>
    <w:basedOn w:val="a"/>
    <w:link w:val="a6"/>
    <w:rsid w:val="00A94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440E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AE738E"/>
    <w:rPr>
      <w:sz w:val="24"/>
      <w:szCs w:val="24"/>
    </w:rPr>
  </w:style>
  <w:style w:type="paragraph" w:customStyle="1" w:styleId="a7">
    <w:name w:val="Текст отчета"/>
    <w:basedOn w:val="a3"/>
    <w:link w:val="a8"/>
    <w:rsid w:val="001D3685"/>
    <w:pPr>
      <w:spacing w:before="120" w:beforeAutospacing="0" w:after="0" w:line="360" w:lineRule="auto"/>
      <w:ind w:firstLine="720"/>
      <w:jc w:val="both"/>
    </w:pPr>
    <w:rPr>
      <w:rFonts w:ascii="Arial" w:hAnsi="Arial" w:cs="Arial"/>
      <w:szCs w:val="22"/>
    </w:rPr>
  </w:style>
  <w:style w:type="character" w:customStyle="1" w:styleId="a8">
    <w:name w:val="Текст отчета Знак"/>
    <w:link w:val="a7"/>
    <w:locked/>
    <w:rsid w:val="001D3685"/>
    <w:rPr>
      <w:rFonts w:ascii="Arial" w:hAnsi="Arial" w:cs="Arial"/>
      <w:sz w:val="24"/>
      <w:szCs w:val="22"/>
    </w:rPr>
  </w:style>
  <w:style w:type="paragraph" w:styleId="a9">
    <w:name w:val="header"/>
    <w:basedOn w:val="a"/>
    <w:link w:val="aa"/>
    <w:uiPriority w:val="99"/>
    <w:rsid w:val="00DC1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12DC"/>
    <w:rPr>
      <w:sz w:val="24"/>
      <w:szCs w:val="24"/>
    </w:rPr>
  </w:style>
  <w:style w:type="paragraph" w:styleId="ab">
    <w:name w:val="footer"/>
    <w:basedOn w:val="a"/>
    <w:link w:val="ac"/>
    <w:rsid w:val="00DC1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12DC"/>
    <w:rPr>
      <w:sz w:val="24"/>
      <w:szCs w:val="24"/>
    </w:rPr>
  </w:style>
  <w:style w:type="paragraph" w:customStyle="1" w:styleId="ad">
    <w:name w:val="Название рисунка"/>
    <w:basedOn w:val="a7"/>
    <w:link w:val="ae"/>
    <w:rsid w:val="00B34FC1"/>
    <w:pPr>
      <w:spacing w:before="0" w:line="300" w:lineRule="auto"/>
      <w:ind w:firstLine="0"/>
      <w:jc w:val="center"/>
    </w:pPr>
    <w:rPr>
      <w:sz w:val="22"/>
    </w:rPr>
  </w:style>
  <w:style w:type="character" w:customStyle="1" w:styleId="ae">
    <w:name w:val="Название рисунка Знак"/>
    <w:link w:val="ad"/>
    <w:rsid w:val="00B34FC1"/>
    <w:rPr>
      <w:rFonts w:ascii="Arial" w:hAnsi="Arial" w:cs="Arial"/>
      <w:sz w:val="22"/>
      <w:szCs w:val="22"/>
    </w:rPr>
  </w:style>
  <w:style w:type="paragraph" w:styleId="2">
    <w:name w:val="Body Text 2"/>
    <w:basedOn w:val="a"/>
    <w:link w:val="20"/>
    <w:rsid w:val="00853CFF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853CFF"/>
    <w:rPr>
      <w:sz w:val="24"/>
      <w:szCs w:val="24"/>
    </w:rPr>
  </w:style>
  <w:style w:type="paragraph" w:styleId="af">
    <w:name w:val="footnote text"/>
    <w:basedOn w:val="a"/>
    <w:link w:val="1"/>
    <w:unhideWhenUsed/>
    <w:rsid w:val="00853CFF"/>
    <w:pPr>
      <w:spacing w:line="300" w:lineRule="auto"/>
      <w:ind w:firstLine="0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rsid w:val="00853CFF"/>
  </w:style>
  <w:style w:type="character" w:styleId="af1">
    <w:name w:val="footnote reference"/>
    <w:uiPriority w:val="99"/>
    <w:unhideWhenUsed/>
    <w:rsid w:val="00853CFF"/>
    <w:rPr>
      <w:rFonts w:ascii="Arial" w:hAnsi="Arial" w:cs="Arial" w:hint="default"/>
      <w:strike w:val="0"/>
      <w:dstrike w:val="0"/>
      <w:sz w:val="20"/>
      <w:u w:val="none"/>
      <w:effect w:val="none"/>
      <w:vertAlign w:val="superscript"/>
    </w:rPr>
  </w:style>
  <w:style w:type="character" w:customStyle="1" w:styleId="1">
    <w:name w:val="Текст сноски Знак1"/>
    <w:link w:val="af"/>
    <w:locked/>
    <w:rsid w:val="00853CFF"/>
    <w:rPr>
      <w:rFonts w:ascii="Arial" w:hAnsi="Arial"/>
    </w:rPr>
  </w:style>
  <w:style w:type="paragraph" w:customStyle="1" w:styleId="10">
    <w:name w:val="Обычный1"/>
    <w:rsid w:val="00853CFF"/>
    <w:pPr>
      <w:widowControl w:val="0"/>
      <w:spacing w:before="100" w:after="100"/>
      <w:ind w:firstLine="0"/>
      <w:jc w:val="left"/>
    </w:pPr>
    <w:rPr>
      <w:snapToGrid w:val="0"/>
      <w:sz w:val="24"/>
    </w:rPr>
  </w:style>
  <w:style w:type="paragraph" w:styleId="af2">
    <w:name w:val="Body Text"/>
    <w:basedOn w:val="a"/>
    <w:link w:val="af3"/>
    <w:rsid w:val="00815420"/>
    <w:pPr>
      <w:spacing w:after="120"/>
      <w:ind w:firstLine="0"/>
      <w:jc w:val="left"/>
    </w:pPr>
  </w:style>
  <w:style w:type="character" w:customStyle="1" w:styleId="af3">
    <w:name w:val="Основной текст Знак"/>
    <w:basedOn w:val="a0"/>
    <w:link w:val="af2"/>
    <w:rsid w:val="00815420"/>
    <w:rPr>
      <w:sz w:val="24"/>
      <w:szCs w:val="24"/>
    </w:rPr>
  </w:style>
  <w:style w:type="paragraph" w:customStyle="1" w:styleId="21">
    <w:name w:val="Мониторинг 2"/>
    <w:basedOn w:val="a"/>
    <w:link w:val="22"/>
    <w:qFormat/>
    <w:rsid w:val="00815420"/>
    <w:pPr>
      <w:spacing w:line="360" w:lineRule="auto"/>
      <w:ind w:firstLine="0"/>
      <w:jc w:val="center"/>
    </w:pPr>
    <w:rPr>
      <w:sz w:val="28"/>
      <w:szCs w:val="28"/>
    </w:rPr>
  </w:style>
  <w:style w:type="character" w:customStyle="1" w:styleId="22">
    <w:name w:val="Мониторинг 2 Знак"/>
    <w:basedOn w:val="a0"/>
    <w:link w:val="21"/>
    <w:rsid w:val="00815420"/>
    <w:rPr>
      <w:sz w:val="28"/>
      <w:szCs w:val="28"/>
    </w:rPr>
  </w:style>
  <w:style w:type="paragraph" w:customStyle="1" w:styleId="11">
    <w:name w:val="Заглавие 1"/>
    <w:basedOn w:val="a"/>
    <w:rsid w:val="001C4273"/>
    <w:pPr>
      <w:spacing w:line="360" w:lineRule="auto"/>
      <w:ind w:firstLine="0"/>
      <w:jc w:val="center"/>
    </w:pPr>
    <w:rPr>
      <w:rFonts w:ascii="Arial" w:hAnsi="Arial"/>
      <w:b/>
      <w:caps/>
      <w:sz w:val="28"/>
      <w:szCs w:val="28"/>
    </w:rPr>
  </w:style>
  <w:style w:type="paragraph" w:styleId="af4">
    <w:name w:val="endnote text"/>
    <w:basedOn w:val="a"/>
    <w:link w:val="af5"/>
    <w:unhideWhenUsed/>
    <w:rsid w:val="00117B09"/>
    <w:pPr>
      <w:ind w:firstLine="0"/>
      <w:jc w:val="left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117B09"/>
  </w:style>
  <w:style w:type="paragraph" w:customStyle="1" w:styleId="12">
    <w:name w:val="Абзац списка1"/>
    <w:rsid w:val="00117B09"/>
    <w:pPr>
      <w:widowControl w:val="0"/>
      <w:suppressAutoHyphens/>
      <w:ind w:firstLine="0"/>
    </w:pPr>
    <w:rPr>
      <w:rFonts w:ascii="Arial" w:eastAsia="Lucida Sans Unicode" w:hAnsi="Arial" w:cs="Arial"/>
      <w:b/>
      <w:kern w:val="2"/>
      <w:sz w:val="22"/>
      <w:szCs w:val="22"/>
      <w:lang w:eastAsia="ar-SA"/>
    </w:rPr>
  </w:style>
  <w:style w:type="character" w:styleId="af6">
    <w:name w:val="endnote reference"/>
    <w:unhideWhenUsed/>
    <w:rsid w:val="00117B09"/>
    <w:rPr>
      <w:vertAlign w:val="superscript"/>
    </w:rPr>
  </w:style>
  <w:style w:type="character" w:customStyle="1" w:styleId="af7">
    <w:name w:val="Основной текст_"/>
    <w:basedOn w:val="a0"/>
    <w:link w:val="13"/>
    <w:locked/>
    <w:rsid w:val="00542576"/>
    <w:rPr>
      <w:shd w:val="clear" w:color="auto" w:fill="FFFFFF"/>
    </w:rPr>
  </w:style>
  <w:style w:type="paragraph" w:customStyle="1" w:styleId="13">
    <w:name w:val="Основной текст1"/>
    <w:basedOn w:val="a"/>
    <w:link w:val="af7"/>
    <w:rsid w:val="00542576"/>
    <w:pPr>
      <w:widowControl w:val="0"/>
      <w:shd w:val="clear" w:color="auto" w:fill="FFFFFF"/>
      <w:spacing w:after="780" w:line="446" w:lineRule="exact"/>
      <w:ind w:firstLine="0"/>
      <w:jc w:val="right"/>
    </w:pPr>
    <w:rPr>
      <w:sz w:val="20"/>
      <w:szCs w:val="20"/>
    </w:rPr>
  </w:style>
  <w:style w:type="character" w:customStyle="1" w:styleId="14">
    <w:name w:val="Заголовок №1_"/>
    <w:basedOn w:val="a0"/>
    <w:link w:val="15"/>
    <w:locked/>
    <w:rsid w:val="00542576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542576"/>
    <w:pPr>
      <w:widowControl w:val="0"/>
      <w:shd w:val="clear" w:color="auto" w:fill="FFFFFF"/>
      <w:spacing w:before="360" w:line="346" w:lineRule="exact"/>
      <w:ind w:firstLine="340"/>
      <w:jc w:val="left"/>
      <w:outlineLvl w:val="0"/>
    </w:pPr>
    <w:rPr>
      <w:sz w:val="26"/>
      <w:szCs w:val="26"/>
    </w:rPr>
  </w:style>
  <w:style w:type="paragraph" w:customStyle="1" w:styleId="HEADERTEXT">
    <w:name w:val=".HEADERTEXT"/>
    <w:uiPriority w:val="99"/>
    <w:rsid w:val="00542576"/>
    <w:pPr>
      <w:widowControl w:val="0"/>
      <w:autoSpaceDE w:val="0"/>
      <w:autoSpaceDN w:val="0"/>
      <w:adjustRightInd w:val="0"/>
      <w:ind w:firstLine="0"/>
      <w:jc w:val="left"/>
    </w:pPr>
    <w:rPr>
      <w:color w:val="2B4279"/>
      <w:sz w:val="24"/>
      <w:szCs w:val="24"/>
    </w:rPr>
  </w:style>
  <w:style w:type="character" w:customStyle="1" w:styleId="112pt">
    <w:name w:val="Заголовок №1 + 12 pt"/>
    <w:basedOn w:val="14"/>
    <w:rsid w:val="00542576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f7"/>
    <w:rsid w:val="0054257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f7"/>
    <w:rsid w:val="0054257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">
    <w:name w:val="Заголовок 1 Знак"/>
    <w:aliases w:val="Заг 1 М Знак1"/>
    <w:basedOn w:val="a0"/>
    <w:rsid w:val="004F4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8672BD"/>
    <w:pPr>
      <w:ind w:left="720"/>
      <w:contextualSpacing/>
    </w:pPr>
  </w:style>
  <w:style w:type="character" w:customStyle="1" w:styleId="Bodytext9pt1">
    <w:name w:val="Body text + 9 pt1"/>
    <w:aliases w:val="Bold,Body text + 10 pt"/>
    <w:basedOn w:val="a0"/>
    <w:rsid w:val="00B8433A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a">
    <w:name w:val="No Spacing"/>
    <w:uiPriority w:val="1"/>
    <w:qFormat/>
    <w:rsid w:val="00EB104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46BFE"/>
    <w:pPr>
      <w:spacing w:before="100" w:beforeAutospacing="1" w:after="119"/>
      <w:ind w:firstLine="0"/>
      <w:jc w:val="left"/>
    </w:pPr>
  </w:style>
  <w:style w:type="paragraph" w:styleId="a5">
    <w:name w:val="Balloon Text"/>
    <w:basedOn w:val="a"/>
    <w:link w:val="a6"/>
    <w:rsid w:val="00A94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440E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AE738E"/>
    <w:rPr>
      <w:sz w:val="24"/>
      <w:szCs w:val="24"/>
    </w:rPr>
  </w:style>
  <w:style w:type="paragraph" w:customStyle="1" w:styleId="a7">
    <w:name w:val="Текст отчета"/>
    <w:basedOn w:val="a3"/>
    <w:link w:val="a8"/>
    <w:rsid w:val="001D3685"/>
    <w:pPr>
      <w:spacing w:before="120" w:beforeAutospacing="0" w:after="0" w:line="360" w:lineRule="auto"/>
      <w:ind w:firstLine="720"/>
      <w:jc w:val="both"/>
    </w:pPr>
    <w:rPr>
      <w:rFonts w:ascii="Arial" w:hAnsi="Arial" w:cs="Arial"/>
      <w:szCs w:val="22"/>
    </w:rPr>
  </w:style>
  <w:style w:type="character" w:customStyle="1" w:styleId="a8">
    <w:name w:val="Текст отчета Знак"/>
    <w:link w:val="a7"/>
    <w:locked/>
    <w:rsid w:val="001D3685"/>
    <w:rPr>
      <w:rFonts w:ascii="Arial" w:hAnsi="Arial" w:cs="Arial"/>
      <w:sz w:val="24"/>
      <w:szCs w:val="22"/>
    </w:rPr>
  </w:style>
  <w:style w:type="paragraph" w:styleId="a9">
    <w:name w:val="header"/>
    <w:basedOn w:val="a"/>
    <w:link w:val="aa"/>
    <w:uiPriority w:val="99"/>
    <w:rsid w:val="00DC1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12DC"/>
    <w:rPr>
      <w:sz w:val="24"/>
      <w:szCs w:val="24"/>
    </w:rPr>
  </w:style>
  <w:style w:type="paragraph" w:styleId="ab">
    <w:name w:val="footer"/>
    <w:basedOn w:val="a"/>
    <w:link w:val="ac"/>
    <w:rsid w:val="00DC1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12DC"/>
    <w:rPr>
      <w:sz w:val="24"/>
      <w:szCs w:val="24"/>
    </w:rPr>
  </w:style>
  <w:style w:type="paragraph" w:customStyle="1" w:styleId="ad">
    <w:name w:val="Название рисунка"/>
    <w:basedOn w:val="a7"/>
    <w:link w:val="ae"/>
    <w:rsid w:val="00B34FC1"/>
    <w:pPr>
      <w:spacing w:before="0" w:line="300" w:lineRule="auto"/>
      <w:ind w:firstLine="0"/>
      <w:jc w:val="center"/>
    </w:pPr>
    <w:rPr>
      <w:sz w:val="22"/>
    </w:rPr>
  </w:style>
  <w:style w:type="character" w:customStyle="1" w:styleId="ae">
    <w:name w:val="Название рисунка Знак"/>
    <w:link w:val="ad"/>
    <w:rsid w:val="00B34FC1"/>
    <w:rPr>
      <w:rFonts w:ascii="Arial" w:hAnsi="Arial" w:cs="Arial"/>
      <w:sz w:val="22"/>
      <w:szCs w:val="22"/>
    </w:rPr>
  </w:style>
  <w:style w:type="paragraph" w:styleId="2">
    <w:name w:val="Body Text 2"/>
    <w:basedOn w:val="a"/>
    <w:link w:val="20"/>
    <w:rsid w:val="00853CFF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853CFF"/>
    <w:rPr>
      <w:sz w:val="24"/>
      <w:szCs w:val="24"/>
    </w:rPr>
  </w:style>
  <w:style w:type="paragraph" w:styleId="af">
    <w:name w:val="footnote text"/>
    <w:basedOn w:val="a"/>
    <w:link w:val="1"/>
    <w:unhideWhenUsed/>
    <w:rsid w:val="00853CFF"/>
    <w:pPr>
      <w:spacing w:line="300" w:lineRule="auto"/>
      <w:ind w:firstLine="0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rsid w:val="00853CFF"/>
  </w:style>
  <w:style w:type="character" w:styleId="af1">
    <w:name w:val="footnote reference"/>
    <w:uiPriority w:val="99"/>
    <w:unhideWhenUsed/>
    <w:rsid w:val="00853CFF"/>
    <w:rPr>
      <w:rFonts w:ascii="Arial" w:hAnsi="Arial" w:cs="Arial" w:hint="default"/>
      <w:strike w:val="0"/>
      <w:dstrike w:val="0"/>
      <w:sz w:val="20"/>
      <w:u w:val="none"/>
      <w:effect w:val="none"/>
      <w:vertAlign w:val="superscript"/>
    </w:rPr>
  </w:style>
  <w:style w:type="character" w:customStyle="1" w:styleId="1">
    <w:name w:val="Текст сноски Знак1"/>
    <w:link w:val="af"/>
    <w:locked/>
    <w:rsid w:val="00853CFF"/>
    <w:rPr>
      <w:rFonts w:ascii="Arial" w:hAnsi="Arial"/>
    </w:rPr>
  </w:style>
  <w:style w:type="paragraph" w:customStyle="1" w:styleId="10">
    <w:name w:val="Обычный1"/>
    <w:rsid w:val="00853CFF"/>
    <w:pPr>
      <w:widowControl w:val="0"/>
      <w:spacing w:before="100" w:after="100"/>
      <w:ind w:firstLine="0"/>
      <w:jc w:val="left"/>
    </w:pPr>
    <w:rPr>
      <w:snapToGrid w:val="0"/>
      <w:sz w:val="24"/>
    </w:rPr>
  </w:style>
  <w:style w:type="paragraph" w:styleId="af2">
    <w:name w:val="Body Text"/>
    <w:basedOn w:val="a"/>
    <w:link w:val="af3"/>
    <w:rsid w:val="00815420"/>
    <w:pPr>
      <w:spacing w:after="120"/>
      <w:ind w:firstLine="0"/>
      <w:jc w:val="left"/>
    </w:pPr>
  </w:style>
  <w:style w:type="character" w:customStyle="1" w:styleId="af3">
    <w:name w:val="Основной текст Знак"/>
    <w:basedOn w:val="a0"/>
    <w:link w:val="af2"/>
    <w:rsid w:val="00815420"/>
    <w:rPr>
      <w:sz w:val="24"/>
      <w:szCs w:val="24"/>
    </w:rPr>
  </w:style>
  <w:style w:type="paragraph" w:customStyle="1" w:styleId="21">
    <w:name w:val="Мониторинг 2"/>
    <w:basedOn w:val="a"/>
    <w:link w:val="22"/>
    <w:qFormat/>
    <w:rsid w:val="00815420"/>
    <w:pPr>
      <w:spacing w:line="360" w:lineRule="auto"/>
      <w:ind w:firstLine="0"/>
      <w:jc w:val="center"/>
    </w:pPr>
    <w:rPr>
      <w:sz w:val="28"/>
      <w:szCs w:val="28"/>
    </w:rPr>
  </w:style>
  <w:style w:type="character" w:customStyle="1" w:styleId="22">
    <w:name w:val="Мониторинг 2 Знак"/>
    <w:basedOn w:val="a0"/>
    <w:link w:val="21"/>
    <w:rsid w:val="00815420"/>
    <w:rPr>
      <w:sz w:val="28"/>
      <w:szCs w:val="28"/>
    </w:rPr>
  </w:style>
  <w:style w:type="paragraph" w:customStyle="1" w:styleId="11">
    <w:name w:val="Заглавие 1"/>
    <w:basedOn w:val="a"/>
    <w:rsid w:val="001C4273"/>
    <w:pPr>
      <w:spacing w:line="360" w:lineRule="auto"/>
      <w:ind w:firstLine="0"/>
      <w:jc w:val="center"/>
    </w:pPr>
    <w:rPr>
      <w:rFonts w:ascii="Arial" w:hAnsi="Arial"/>
      <w:b/>
      <w:caps/>
      <w:sz w:val="28"/>
      <w:szCs w:val="28"/>
    </w:rPr>
  </w:style>
  <w:style w:type="paragraph" w:styleId="af4">
    <w:name w:val="endnote text"/>
    <w:basedOn w:val="a"/>
    <w:link w:val="af5"/>
    <w:unhideWhenUsed/>
    <w:rsid w:val="00117B09"/>
    <w:pPr>
      <w:ind w:firstLine="0"/>
      <w:jc w:val="left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117B09"/>
  </w:style>
  <w:style w:type="paragraph" w:customStyle="1" w:styleId="12">
    <w:name w:val="Абзац списка1"/>
    <w:rsid w:val="00117B09"/>
    <w:pPr>
      <w:widowControl w:val="0"/>
      <w:suppressAutoHyphens/>
      <w:ind w:firstLine="0"/>
    </w:pPr>
    <w:rPr>
      <w:rFonts w:ascii="Arial" w:eastAsia="Lucida Sans Unicode" w:hAnsi="Arial" w:cs="Arial"/>
      <w:b/>
      <w:kern w:val="2"/>
      <w:sz w:val="22"/>
      <w:szCs w:val="22"/>
      <w:lang w:eastAsia="ar-SA"/>
    </w:rPr>
  </w:style>
  <w:style w:type="character" w:styleId="af6">
    <w:name w:val="endnote reference"/>
    <w:unhideWhenUsed/>
    <w:rsid w:val="00117B09"/>
    <w:rPr>
      <w:vertAlign w:val="superscript"/>
    </w:rPr>
  </w:style>
  <w:style w:type="character" w:customStyle="1" w:styleId="af7">
    <w:name w:val="Основной текст_"/>
    <w:basedOn w:val="a0"/>
    <w:link w:val="13"/>
    <w:locked/>
    <w:rsid w:val="00542576"/>
    <w:rPr>
      <w:shd w:val="clear" w:color="auto" w:fill="FFFFFF"/>
    </w:rPr>
  </w:style>
  <w:style w:type="paragraph" w:customStyle="1" w:styleId="13">
    <w:name w:val="Основной текст1"/>
    <w:basedOn w:val="a"/>
    <w:link w:val="af7"/>
    <w:rsid w:val="00542576"/>
    <w:pPr>
      <w:widowControl w:val="0"/>
      <w:shd w:val="clear" w:color="auto" w:fill="FFFFFF"/>
      <w:spacing w:after="780" w:line="446" w:lineRule="exact"/>
      <w:ind w:firstLine="0"/>
      <w:jc w:val="right"/>
    </w:pPr>
    <w:rPr>
      <w:sz w:val="20"/>
      <w:szCs w:val="20"/>
    </w:rPr>
  </w:style>
  <w:style w:type="character" w:customStyle="1" w:styleId="14">
    <w:name w:val="Заголовок №1_"/>
    <w:basedOn w:val="a0"/>
    <w:link w:val="15"/>
    <w:locked/>
    <w:rsid w:val="00542576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542576"/>
    <w:pPr>
      <w:widowControl w:val="0"/>
      <w:shd w:val="clear" w:color="auto" w:fill="FFFFFF"/>
      <w:spacing w:before="360" w:line="346" w:lineRule="exact"/>
      <w:ind w:firstLine="340"/>
      <w:jc w:val="left"/>
      <w:outlineLvl w:val="0"/>
    </w:pPr>
    <w:rPr>
      <w:sz w:val="26"/>
      <w:szCs w:val="26"/>
    </w:rPr>
  </w:style>
  <w:style w:type="paragraph" w:customStyle="1" w:styleId="HEADERTEXT">
    <w:name w:val=".HEADERTEXT"/>
    <w:uiPriority w:val="99"/>
    <w:rsid w:val="00542576"/>
    <w:pPr>
      <w:widowControl w:val="0"/>
      <w:autoSpaceDE w:val="0"/>
      <w:autoSpaceDN w:val="0"/>
      <w:adjustRightInd w:val="0"/>
      <w:ind w:firstLine="0"/>
      <w:jc w:val="left"/>
    </w:pPr>
    <w:rPr>
      <w:color w:val="2B4279"/>
      <w:sz w:val="24"/>
      <w:szCs w:val="24"/>
    </w:rPr>
  </w:style>
  <w:style w:type="character" w:customStyle="1" w:styleId="112pt">
    <w:name w:val="Заголовок №1 + 12 pt"/>
    <w:basedOn w:val="14"/>
    <w:rsid w:val="00542576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f7"/>
    <w:rsid w:val="0054257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f7"/>
    <w:rsid w:val="0054257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">
    <w:name w:val="Заголовок 1 Знак"/>
    <w:aliases w:val="Заг 1 М Знак1"/>
    <w:basedOn w:val="a0"/>
    <w:rsid w:val="004F4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8672BD"/>
    <w:pPr>
      <w:ind w:left="720"/>
      <w:contextualSpacing/>
    </w:pPr>
  </w:style>
  <w:style w:type="character" w:customStyle="1" w:styleId="Bodytext9pt1">
    <w:name w:val="Body text + 9 pt1"/>
    <w:aliases w:val="Bold,Body text + 10 pt"/>
    <w:basedOn w:val="a0"/>
    <w:rsid w:val="00B8433A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a">
    <w:name w:val="No Spacing"/>
    <w:uiPriority w:val="1"/>
    <w:qFormat/>
    <w:rsid w:val="00EB104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901355267394543E-2"/>
          <c:y val="8.7839254913665815E-2"/>
          <c:w val="0.69569487179487177"/>
          <c:h val="0.82649305555555552"/>
        </c:manualLayout>
      </c:layout>
      <c:pie3DChart>
        <c:varyColors val="1"/>
        <c:ser>
          <c:idx val="0"/>
          <c:order val="0"/>
          <c:explosion val="25"/>
          <c:dPt>
            <c:idx val="13"/>
            <c:bubble3D val="0"/>
            <c:explosion val="35"/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'Диаграммы для мониторинга'!$A$119:$A$136</c:f>
              <c:strCache>
                <c:ptCount val="18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 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Сосновоборский ГО</c:v>
                </c:pt>
                <c:pt idx="16">
                  <c:v>Тихвинский</c:v>
                </c:pt>
                <c:pt idx="17">
                  <c:v>Тосненский</c:v>
                </c:pt>
              </c:strCache>
            </c:strRef>
          </c:cat>
          <c:val>
            <c:numRef>
              <c:f>'Диаграммы для мониторинга'!$B$119:$B$136</c:f>
              <c:numCache>
                <c:formatCode>0.00%</c:formatCode>
                <c:ptCount val="18"/>
                <c:pt idx="0">
                  <c:v>4.0000000000000001E-3</c:v>
                </c:pt>
                <c:pt idx="1">
                  <c:v>2.9999999999999997E-4</c:v>
                </c:pt>
                <c:pt idx="2">
                  <c:v>3.0999999999999999E-3</c:v>
                </c:pt>
                <c:pt idx="3">
                  <c:v>3.3399999999999999E-2</c:v>
                </c:pt>
                <c:pt idx="4">
                  <c:v>9.7000000000000003E-3</c:v>
                </c:pt>
                <c:pt idx="5">
                  <c:v>5.6300000000000003E-2</c:v>
                </c:pt>
                <c:pt idx="6">
                  <c:v>3.2500000000000001E-2</c:v>
                </c:pt>
                <c:pt idx="7">
                  <c:v>3.0999999999999999E-3</c:v>
                </c:pt>
                <c:pt idx="8">
                  <c:v>5.1400000000000001E-2</c:v>
                </c:pt>
                <c:pt idx="9">
                  <c:v>1E-4</c:v>
                </c:pt>
                <c:pt idx="10">
                  <c:v>2.06E-2</c:v>
                </c:pt>
                <c:pt idx="11">
                  <c:v>1.2999999999999999E-3</c:v>
                </c:pt>
                <c:pt idx="12">
                  <c:v>8.0000000000000004E-4</c:v>
                </c:pt>
                <c:pt idx="13">
                  <c:v>0.68889999999999996</c:v>
                </c:pt>
                <c:pt idx="14">
                  <c:v>1E-4</c:v>
                </c:pt>
                <c:pt idx="15">
                  <c:v>3.7000000000000002E-3</c:v>
                </c:pt>
                <c:pt idx="16">
                  <c:v>2.8E-3</c:v>
                </c:pt>
                <c:pt idx="17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pattFill prst="pct25">
      <a:fgClr>
        <a:schemeClr val="accent6">
          <a:lumMod val="40000"/>
          <a:lumOff val="60000"/>
        </a:schemeClr>
      </a:fgClr>
      <a:bgClr>
        <a:schemeClr val="bg1"/>
      </a:bgClr>
    </a:patt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15C2-011B-4384-94BC-E403A268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ячс</dc:creator>
  <cp:lastModifiedBy>Владимир Анатольевич Алябьев</cp:lastModifiedBy>
  <cp:revision>40</cp:revision>
  <cp:lastPrinted>2014-03-14T11:32:00Z</cp:lastPrinted>
  <dcterms:created xsi:type="dcterms:W3CDTF">2017-03-20T12:42:00Z</dcterms:created>
  <dcterms:modified xsi:type="dcterms:W3CDTF">2019-03-25T05:44:00Z</dcterms:modified>
</cp:coreProperties>
</file>