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4D10" w:rsidRPr="00344D10" w:rsidRDefault="00344D10" w:rsidP="00344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1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44D10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"http://old.safety.lenobl.ru/about/comissions/conflict4" </w:instrText>
      </w:r>
      <w:r w:rsidRPr="00344D1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344D1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Решения, принятые на заседаниях Комиссии</w:t>
      </w:r>
      <w:r w:rsidRPr="00344D1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4D10">
        <w:rPr>
          <w:rFonts w:ascii="Times New Roman" w:hAnsi="Times New Roman" w:cs="Times New Roman"/>
          <w:b/>
          <w:bCs/>
          <w:sz w:val="28"/>
          <w:szCs w:val="28"/>
        </w:rPr>
        <w:t>16 января 2018 года</w:t>
      </w: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44D10">
        <w:rPr>
          <w:rFonts w:ascii="Times New Roman" w:hAnsi="Times New Roman" w:cs="Times New Roman"/>
          <w:bCs/>
          <w:sz w:val="28"/>
          <w:szCs w:val="28"/>
        </w:rPr>
        <w:t>применить</w:t>
      </w:r>
      <w:proofErr w:type="gramEnd"/>
      <w:r w:rsidRPr="00344D10">
        <w:rPr>
          <w:rFonts w:ascii="Times New Roman" w:hAnsi="Times New Roman" w:cs="Times New Roman"/>
          <w:bCs/>
          <w:sz w:val="28"/>
          <w:szCs w:val="28"/>
        </w:rPr>
        <w:t xml:space="preserve"> меру дисциплинарного взыскания в отношении гражданского служащего в виде  замечания.</w:t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44D10">
        <w:rPr>
          <w:rFonts w:ascii="Times New Roman" w:hAnsi="Times New Roman" w:cs="Times New Roman"/>
          <w:b/>
          <w:bCs/>
          <w:sz w:val="28"/>
          <w:szCs w:val="28"/>
        </w:rPr>
        <w:t>31 октября 2017</w:t>
      </w: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года 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344D10" w:rsidRPr="00344D10" w:rsidRDefault="00344D10" w:rsidP="00344D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10">
        <w:rPr>
          <w:rFonts w:ascii="Times New Roman" w:hAnsi="Times New Roman" w:cs="Times New Roman"/>
          <w:bCs/>
          <w:sz w:val="28"/>
          <w:szCs w:val="28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44D10">
        <w:rPr>
          <w:rFonts w:ascii="Times New Roman" w:hAnsi="Times New Roman" w:cs="Times New Roman"/>
          <w:bCs/>
          <w:sz w:val="28"/>
          <w:szCs w:val="28"/>
        </w:rPr>
        <w:t>применить</w:t>
      </w:r>
      <w:proofErr w:type="gramEnd"/>
      <w:r w:rsidRPr="00344D10">
        <w:rPr>
          <w:rFonts w:ascii="Times New Roman" w:hAnsi="Times New Roman" w:cs="Times New Roman"/>
          <w:bCs/>
          <w:sz w:val="28"/>
          <w:szCs w:val="28"/>
        </w:rPr>
        <w:t xml:space="preserve"> меру дисциплинарного взыскания в виде  замечания. </w:t>
      </w:r>
    </w:p>
    <w:p w:rsidR="00344D10" w:rsidRDefault="00344D10" w:rsidP="007A7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91" w:rsidRPr="007A7291" w:rsidRDefault="007A7291" w:rsidP="007A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291">
        <w:rPr>
          <w:rFonts w:ascii="Times New Roman" w:hAnsi="Times New Roman" w:cs="Times New Roman"/>
          <w:b/>
          <w:bCs/>
          <w:sz w:val="28"/>
          <w:szCs w:val="28"/>
        </w:rPr>
        <w:t>31 августа 2017 года</w:t>
      </w:r>
      <w:r w:rsidRPr="007A7291">
        <w:rPr>
          <w:rFonts w:ascii="Times New Roman" w:hAnsi="Times New Roman" w:cs="Times New Roman"/>
          <w:sz w:val="28"/>
          <w:szCs w:val="28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работников Комитета по несоблюдению требований к служебному поведению (представление с нарушением установленного законом срока  сведений за 2016 год об адресах сайтов и (или) страниц сайтов в информационно-телекоммуникационной сети</w:t>
      </w:r>
      <w:proofErr w:type="gramEnd"/>
      <w:r w:rsidRPr="007A72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7291">
        <w:rPr>
          <w:rFonts w:ascii="Times New Roman" w:hAnsi="Times New Roman" w:cs="Times New Roman"/>
          <w:sz w:val="28"/>
          <w:szCs w:val="28"/>
        </w:rPr>
        <w:t>Интернет», на которых гражданские служащие размещали общедоступную информацию, а также данные, позволяющие их идентифицировать).</w:t>
      </w:r>
      <w:proofErr w:type="gramEnd"/>
    </w:p>
    <w:p w:rsidR="007A7291" w:rsidRPr="007A7291" w:rsidRDefault="007A7291" w:rsidP="007A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sz w:val="28"/>
          <w:szCs w:val="28"/>
        </w:rPr>
        <w:t>По результатам проведения заседания комиссией было принято решение не применять взыскания за правонарушение, указать гражданским служащим на недопустимость нарушения требований к служебному поведению.</w:t>
      </w:r>
    </w:p>
    <w:p w:rsidR="007A7291" w:rsidRPr="007A7291" w:rsidRDefault="007A7291" w:rsidP="007A7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sz w:val="28"/>
          <w:szCs w:val="28"/>
        </w:rPr>
        <w:t> </w:t>
      </w:r>
    </w:p>
    <w:p w:rsidR="007A7291" w:rsidRPr="007A7291" w:rsidRDefault="007A7291" w:rsidP="007A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b/>
          <w:bCs/>
          <w:sz w:val="28"/>
          <w:szCs w:val="28"/>
        </w:rPr>
        <w:t>15 августа 2016 года</w:t>
      </w:r>
      <w:r w:rsidRPr="007A7291">
        <w:rPr>
          <w:rFonts w:ascii="Times New Roman" w:hAnsi="Times New Roman" w:cs="Times New Roman"/>
          <w:sz w:val="28"/>
          <w:szCs w:val="28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(несвоевременное представление сведений о доходах).</w:t>
      </w:r>
    </w:p>
    <w:p w:rsidR="007A7291" w:rsidRPr="007A7291" w:rsidRDefault="007A7291" w:rsidP="007A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sz w:val="28"/>
          <w:szCs w:val="28"/>
        </w:rPr>
        <w:t>По результатам проведения заседания комиссией было принято решение не применять взыскания за правонарушение, указать на недопустимость нарушения требований к служебному поведению.</w:t>
      </w:r>
    </w:p>
    <w:p w:rsidR="00C05E18" w:rsidRDefault="007A7291" w:rsidP="00C05E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A7291" w:rsidRPr="007A7291" w:rsidRDefault="007A7291" w:rsidP="00C0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b/>
          <w:bCs/>
          <w:sz w:val="28"/>
          <w:szCs w:val="28"/>
        </w:rPr>
        <w:t>4 июля 2014 года</w:t>
      </w:r>
      <w:r w:rsidRPr="007A7291">
        <w:rPr>
          <w:rFonts w:ascii="Times New Roman" w:hAnsi="Times New Roman" w:cs="Times New Roman"/>
          <w:sz w:val="28"/>
          <w:szCs w:val="28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соблюдению требований к служебному поведению (несвоевременное представление сведений о доходах).</w:t>
      </w:r>
    </w:p>
    <w:p w:rsidR="007A7291" w:rsidRPr="007A7291" w:rsidRDefault="007A7291" w:rsidP="00C0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91">
        <w:rPr>
          <w:rFonts w:ascii="Times New Roman" w:hAnsi="Times New Roman" w:cs="Times New Roman"/>
          <w:sz w:val="28"/>
          <w:szCs w:val="28"/>
        </w:rPr>
        <w:t xml:space="preserve">По результатам проведения заседания комиссии комиссией было </w:t>
      </w:r>
      <w:r>
        <w:rPr>
          <w:rFonts w:ascii="Times New Roman" w:hAnsi="Times New Roman" w:cs="Times New Roman"/>
          <w:sz w:val="28"/>
          <w:szCs w:val="28"/>
        </w:rPr>
        <w:t>рекомендовано представителю наним</w:t>
      </w:r>
      <w:r w:rsidRPr="007A7291">
        <w:rPr>
          <w:rFonts w:ascii="Times New Roman" w:hAnsi="Times New Roman" w:cs="Times New Roman"/>
          <w:sz w:val="28"/>
          <w:szCs w:val="28"/>
        </w:rPr>
        <w:t xml:space="preserve">ателя </w:t>
      </w:r>
      <w:proofErr w:type="gramStart"/>
      <w:r w:rsidRPr="007A7291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Pr="007A7291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 - замечание.</w:t>
      </w:r>
    </w:p>
    <w:p w:rsidR="00D92976" w:rsidRDefault="00D92976"/>
    <w:sectPr w:rsidR="00D92976" w:rsidSect="007A72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1"/>
    <w:rsid w:val="000306DD"/>
    <w:rsid w:val="00344D10"/>
    <w:rsid w:val="007A7291"/>
    <w:rsid w:val="00C05E18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2</cp:revision>
  <dcterms:created xsi:type="dcterms:W3CDTF">2019-01-25T06:22:00Z</dcterms:created>
  <dcterms:modified xsi:type="dcterms:W3CDTF">2019-01-25T06:27:00Z</dcterms:modified>
</cp:coreProperties>
</file>