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94" w:rsidRDefault="005C2994">
      <w:bookmarkStart w:id="0" w:name="_GoBack"/>
      <w:bookmarkEnd w:id="0"/>
    </w:p>
    <w:tbl>
      <w:tblPr>
        <w:tblW w:w="10031" w:type="dxa"/>
        <w:tblLook w:val="00A0" w:firstRow="1" w:lastRow="0" w:firstColumn="1" w:lastColumn="0" w:noHBand="0" w:noVBand="0"/>
      </w:tblPr>
      <w:tblGrid>
        <w:gridCol w:w="4608"/>
        <w:gridCol w:w="165"/>
        <w:gridCol w:w="5258"/>
      </w:tblGrid>
      <w:tr w:rsidR="00C32247" w:rsidRPr="00AB63B7" w:rsidTr="00587853">
        <w:tc>
          <w:tcPr>
            <w:tcW w:w="10031" w:type="dxa"/>
            <w:gridSpan w:val="3"/>
          </w:tcPr>
          <w:p w:rsidR="005C2994" w:rsidRDefault="005C2994" w:rsidP="004D428B">
            <w:pPr>
              <w:pStyle w:val="1"/>
              <w:jc w:val="right"/>
              <w:rPr>
                <w:sz w:val="24"/>
              </w:rPr>
            </w:pPr>
          </w:p>
          <w:p w:rsidR="00E1209E" w:rsidRPr="00AB63B7" w:rsidRDefault="00C6553E" w:rsidP="004D428B">
            <w:pPr>
              <w:pStyle w:val="1"/>
              <w:jc w:val="right"/>
              <w:rPr>
                <w:sz w:val="24"/>
              </w:rPr>
            </w:pPr>
            <w:r>
              <w:rPr>
                <w:sz w:val="24"/>
              </w:rPr>
              <w:t xml:space="preserve"> </w:t>
            </w:r>
          </w:p>
          <w:p w:rsidR="005C2994" w:rsidRDefault="005C2994" w:rsidP="00E36BCB">
            <w:pPr>
              <w:pStyle w:val="1"/>
              <w:jc w:val="center"/>
              <w:rPr>
                <w:b/>
                <w:szCs w:val="28"/>
              </w:rPr>
            </w:pPr>
          </w:p>
          <w:p w:rsidR="00DF1826" w:rsidRDefault="00DF1826" w:rsidP="00E36BCB">
            <w:pPr>
              <w:pStyle w:val="1"/>
              <w:jc w:val="center"/>
              <w:rPr>
                <w:b/>
                <w:szCs w:val="28"/>
              </w:rPr>
            </w:pPr>
          </w:p>
          <w:p w:rsidR="009117B7" w:rsidRDefault="009117B7" w:rsidP="009117B7"/>
          <w:p w:rsidR="009117B7" w:rsidRPr="009117B7" w:rsidRDefault="009117B7" w:rsidP="009117B7"/>
          <w:p w:rsidR="00C32247" w:rsidRPr="00AB63B7" w:rsidRDefault="00C32247" w:rsidP="00E36BCB">
            <w:pPr>
              <w:pStyle w:val="1"/>
              <w:jc w:val="center"/>
              <w:rPr>
                <w:b/>
                <w:szCs w:val="28"/>
              </w:rPr>
            </w:pPr>
            <w:r w:rsidRPr="00AB63B7">
              <w:rPr>
                <w:b/>
                <w:szCs w:val="28"/>
              </w:rPr>
              <w:t>ПРОТОКОЛ</w:t>
            </w:r>
          </w:p>
          <w:p w:rsidR="009117B7" w:rsidRDefault="00C32247" w:rsidP="00E36BCB">
            <w:pPr>
              <w:pStyle w:val="1"/>
              <w:jc w:val="center"/>
              <w:rPr>
                <w:b/>
                <w:szCs w:val="28"/>
              </w:rPr>
            </w:pPr>
            <w:r w:rsidRPr="00AB63B7">
              <w:rPr>
                <w:b/>
                <w:szCs w:val="28"/>
              </w:rPr>
              <w:t xml:space="preserve">заседания координационного совещания </w:t>
            </w:r>
          </w:p>
          <w:p w:rsidR="009117B7" w:rsidRDefault="00C32247" w:rsidP="009117B7">
            <w:pPr>
              <w:pStyle w:val="1"/>
              <w:jc w:val="center"/>
              <w:rPr>
                <w:b/>
                <w:szCs w:val="28"/>
              </w:rPr>
            </w:pPr>
            <w:r w:rsidRPr="00AB63B7">
              <w:rPr>
                <w:b/>
                <w:szCs w:val="28"/>
              </w:rPr>
              <w:t>по обеспечению</w:t>
            </w:r>
            <w:r w:rsidR="009117B7">
              <w:rPr>
                <w:b/>
                <w:szCs w:val="28"/>
              </w:rPr>
              <w:t xml:space="preserve"> </w:t>
            </w:r>
            <w:r w:rsidRPr="00AB63B7">
              <w:rPr>
                <w:b/>
                <w:szCs w:val="28"/>
              </w:rPr>
              <w:t xml:space="preserve"> правопорядка </w:t>
            </w:r>
          </w:p>
          <w:p w:rsidR="00C32247" w:rsidRPr="00AB63B7" w:rsidRDefault="00C32247" w:rsidP="009117B7">
            <w:pPr>
              <w:pStyle w:val="1"/>
              <w:jc w:val="center"/>
              <w:rPr>
                <w:b/>
                <w:szCs w:val="28"/>
              </w:rPr>
            </w:pPr>
            <w:r w:rsidRPr="00AB63B7">
              <w:rPr>
                <w:b/>
                <w:szCs w:val="28"/>
              </w:rPr>
              <w:t>в Ленинградской области</w:t>
            </w:r>
          </w:p>
          <w:p w:rsidR="00C32247" w:rsidRPr="00AB63B7" w:rsidRDefault="00C32247" w:rsidP="00E36BCB">
            <w:pPr>
              <w:rPr>
                <w:sz w:val="28"/>
                <w:szCs w:val="28"/>
              </w:rPr>
            </w:pPr>
          </w:p>
        </w:tc>
      </w:tr>
      <w:tr w:rsidR="00C32247" w:rsidRPr="00AB63B7" w:rsidTr="00587853">
        <w:tc>
          <w:tcPr>
            <w:tcW w:w="4773" w:type="dxa"/>
            <w:gridSpan w:val="2"/>
          </w:tcPr>
          <w:p w:rsidR="00C32247" w:rsidRPr="00AB63B7" w:rsidRDefault="00C32247" w:rsidP="00441286">
            <w:pPr>
              <w:rPr>
                <w:sz w:val="28"/>
                <w:szCs w:val="28"/>
              </w:rPr>
            </w:pPr>
            <w:r w:rsidRPr="00AB63B7">
              <w:rPr>
                <w:sz w:val="28"/>
                <w:szCs w:val="28"/>
              </w:rPr>
              <w:t xml:space="preserve"> от </w:t>
            </w:r>
            <w:r w:rsidR="00441286">
              <w:rPr>
                <w:sz w:val="28"/>
                <w:szCs w:val="28"/>
              </w:rPr>
              <w:t>19</w:t>
            </w:r>
            <w:r w:rsidR="00E00F51">
              <w:rPr>
                <w:sz w:val="28"/>
                <w:szCs w:val="28"/>
              </w:rPr>
              <w:t xml:space="preserve"> </w:t>
            </w:r>
            <w:r w:rsidR="00441286">
              <w:rPr>
                <w:sz w:val="28"/>
                <w:szCs w:val="28"/>
              </w:rPr>
              <w:t>апреля</w:t>
            </w:r>
            <w:r w:rsidRPr="00AB63B7">
              <w:rPr>
                <w:sz w:val="28"/>
                <w:szCs w:val="28"/>
              </w:rPr>
              <w:t xml:space="preserve"> 201</w:t>
            </w:r>
            <w:r w:rsidR="00BB2144">
              <w:rPr>
                <w:sz w:val="28"/>
                <w:szCs w:val="28"/>
              </w:rPr>
              <w:t>8</w:t>
            </w:r>
            <w:r w:rsidRPr="00AB63B7">
              <w:rPr>
                <w:sz w:val="28"/>
                <w:szCs w:val="28"/>
              </w:rPr>
              <w:t xml:space="preserve"> года</w:t>
            </w:r>
          </w:p>
        </w:tc>
        <w:tc>
          <w:tcPr>
            <w:tcW w:w="5258" w:type="dxa"/>
          </w:tcPr>
          <w:p w:rsidR="00C32247" w:rsidRPr="00AB63B7" w:rsidRDefault="00C32247" w:rsidP="00441286">
            <w:pPr>
              <w:rPr>
                <w:sz w:val="28"/>
                <w:szCs w:val="28"/>
              </w:rPr>
            </w:pPr>
            <w:r w:rsidRPr="00AB63B7">
              <w:rPr>
                <w:sz w:val="28"/>
                <w:szCs w:val="28"/>
              </w:rPr>
              <w:t xml:space="preserve">                                                            </w:t>
            </w:r>
            <w:r w:rsidR="00F82813" w:rsidRPr="00AB63B7">
              <w:rPr>
                <w:sz w:val="28"/>
                <w:szCs w:val="28"/>
              </w:rPr>
              <w:t xml:space="preserve">     </w:t>
            </w:r>
            <w:r w:rsidRPr="00AB63B7">
              <w:rPr>
                <w:sz w:val="28"/>
                <w:szCs w:val="28"/>
              </w:rPr>
              <w:t xml:space="preserve">№ </w:t>
            </w:r>
            <w:r w:rsidR="00441286">
              <w:rPr>
                <w:sz w:val="28"/>
                <w:szCs w:val="28"/>
              </w:rPr>
              <w:t>2</w:t>
            </w:r>
          </w:p>
        </w:tc>
      </w:tr>
      <w:tr w:rsidR="00C32247" w:rsidRPr="00AB63B7" w:rsidTr="00587853">
        <w:tc>
          <w:tcPr>
            <w:tcW w:w="10031" w:type="dxa"/>
            <w:gridSpan w:val="3"/>
          </w:tcPr>
          <w:p w:rsidR="00C32247" w:rsidRPr="00AB63B7" w:rsidRDefault="00292FBD" w:rsidP="00E36BCB">
            <w:pPr>
              <w:jc w:val="center"/>
              <w:rPr>
                <w:sz w:val="28"/>
                <w:szCs w:val="28"/>
              </w:rPr>
            </w:pPr>
            <w:r>
              <w:rPr>
                <w:sz w:val="28"/>
                <w:szCs w:val="28"/>
              </w:rPr>
              <w:pict>
                <v:rect id="_x0000_i1025" style="width:497.85pt;height:2pt" o:hralign="center" o:hrstd="t" o:hrnoshade="t" o:hr="t" fillcolor="black" stroked="f">
                  <v:imagedata r:id="rId9" o:title=""/>
                </v:rect>
              </w:pict>
            </w:r>
          </w:p>
          <w:p w:rsidR="00C32247" w:rsidRPr="00AB63B7" w:rsidRDefault="00C32247" w:rsidP="00E36BCB">
            <w:pPr>
              <w:jc w:val="center"/>
              <w:rPr>
                <w:sz w:val="28"/>
                <w:szCs w:val="28"/>
              </w:rPr>
            </w:pPr>
            <w:r w:rsidRPr="00AB63B7">
              <w:rPr>
                <w:sz w:val="28"/>
                <w:szCs w:val="28"/>
              </w:rPr>
              <w:t>Санкт-Петербург, Администрация Ленинградской области</w:t>
            </w:r>
          </w:p>
        </w:tc>
      </w:tr>
      <w:tr w:rsidR="00C32247" w:rsidRPr="00AB63B7" w:rsidTr="00587853">
        <w:tc>
          <w:tcPr>
            <w:tcW w:w="10031" w:type="dxa"/>
            <w:gridSpan w:val="3"/>
          </w:tcPr>
          <w:p w:rsidR="000119A9" w:rsidRPr="00AB63B7" w:rsidRDefault="000119A9" w:rsidP="002657A9">
            <w:pPr>
              <w:jc w:val="center"/>
              <w:rPr>
                <w:sz w:val="28"/>
                <w:szCs w:val="28"/>
              </w:rPr>
            </w:pPr>
          </w:p>
          <w:p w:rsidR="002657A9" w:rsidRPr="00AB63B7" w:rsidRDefault="002657A9" w:rsidP="002657A9">
            <w:pPr>
              <w:jc w:val="center"/>
              <w:rPr>
                <w:b/>
                <w:sz w:val="28"/>
                <w:szCs w:val="28"/>
              </w:rPr>
            </w:pPr>
            <w:r w:rsidRPr="00AB63B7">
              <w:rPr>
                <w:b/>
                <w:sz w:val="28"/>
                <w:szCs w:val="28"/>
              </w:rPr>
              <w:t>ПРЕДСЕДАТЕЛЬСТВОВАЛ</w:t>
            </w:r>
          </w:p>
          <w:p w:rsidR="002657A9" w:rsidRPr="00AB63B7" w:rsidRDefault="002657A9" w:rsidP="002657A9">
            <w:pPr>
              <w:jc w:val="center"/>
              <w:rPr>
                <w:b/>
                <w:sz w:val="28"/>
                <w:szCs w:val="28"/>
              </w:rPr>
            </w:pPr>
            <w:r w:rsidRPr="00AB63B7">
              <w:rPr>
                <w:b/>
                <w:sz w:val="28"/>
                <w:szCs w:val="28"/>
              </w:rPr>
              <w:t xml:space="preserve"> ГУБЕРНАТОР ЛЕНИНГРАДСКОЙ ОБЛАСТИ, </w:t>
            </w:r>
          </w:p>
          <w:p w:rsidR="002657A9" w:rsidRPr="00AB63B7" w:rsidRDefault="002657A9" w:rsidP="002657A9">
            <w:pPr>
              <w:jc w:val="center"/>
              <w:rPr>
                <w:b/>
                <w:sz w:val="28"/>
                <w:szCs w:val="28"/>
              </w:rPr>
            </w:pPr>
            <w:r w:rsidRPr="00AB63B7">
              <w:rPr>
                <w:b/>
                <w:sz w:val="28"/>
                <w:szCs w:val="28"/>
              </w:rPr>
              <w:t>РУКОВОДИТЕЛЬ КООРДИНАЦИОННОГО СОВЕЩАНИЯ</w:t>
            </w:r>
            <w:r w:rsidRPr="00AB63B7">
              <w:rPr>
                <w:b/>
                <w:sz w:val="28"/>
                <w:szCs w:val="28"/>
              </w:rPr>
              <w:br/>
              <w:t>А.Ю. ДРОЗДЕНКО</w:t>
            </w:r>
          </w:p>
          <w:p w:rsidR="002657A9" w:rsidRPr="00AB63B7" w:rsidRDefault="002657A9" w:rsidP="002657A9">
            <w:pPr>
              <w:jc w:val="center"/>
              <w:rPr>
                <w:sz w:val="28"/>
                <w:szCs w:val="28"/>
              </w:rPr>
            </w:pPr>
          </w:p>
        </w:tc>
      </w:tr>
      <w:tr w:rsidR="00C32247" w:rsidRPr="00AB63B7" w:rsidTr="00587853">
        <w:tc>
          <w:tcPr>
            <w:tcW w:w="4608" w:type="dxa"/>
          </w:tcPr>
          <w:p w:rsidR="00C32247" w:rsidRPr="00AB63B7" w:rsidRDefault="00C32247" w:rsidP="00E36BCB">
            <w:pPr>
              <w:rPr>
                <w:sz w:val="28"/>
                <w:szCs w:val="28"/>
              </w:rPr>
            </w:pPr>
            <w:r w:rsidRPr="00AB63B7">
              <w:rPr>
                <w:sz w:val="28"/>
                <w:szCs w:val="28"/>
              </w:rPr>
              <w:t>ПРИСУТСТВОВАЛИ:</w:t>
            </w:r>
          </w:p>
        </w:tc>
        <w:tc>
          <w:tcPr>
            <w:tcW w:w="5423" w:type="dxa"/>
            <w:gridSpan w:val="2"/>
          </w:tcPr>
          <w:p w:rsidR="00C32247" w:rsidRPr="00AB63B7" w:rsidRDefault="00C32247" w:rsidP="00E36BCB">
            <w:pPr>
              <w:rPr>
                <w:sz w:val="28"/>
                <w:szCs w:val="28"/>
              </w:rPr>
            </w:pPr>
          </w:p>
        </w:tc>
      </w:tr>
      <w:tr w:rsidR="00C32247" w:rsidRPr="00AB63B7" w:rsidTr="00587853">
        <w:tc>
          <w:tcPr>
            <w:tcW w:w="10031" w:type="dxa"/>
            <w:gridSpan w:val="3"/>
          </w:tcPr>
          <w:p w:rsidR="00004E0C" w:rsidRPr="00AB63B7" w:rsidRDefault="00004E0C" w:rsidP="00E36BCB">
            <w:pPr>
              <w:pStyle w:val="ConsPlusNonformat"/>
              <w:widowControl/>
              <w:ind w:right="72"/>
              <w:jc w:val="center"/>
              <w:rPr>
                <w:rFonts w:ascii="Times New Roman" w:hAnsi="Times New Roman"/>
                <w:sz w:val="28"/>
                <w:szCs w:val="28"/>
              </w:rPr>
            </w:pPr>
          </w:p>
          <w:p w:rsidR="00C32247" w:rsidRPr="00AB63B7" w:rsidRDefault="00C32247" w:rsidP="00E36BCB">
            <w:pPr>
              <w:pStyle w:val="ConsPlusNonformat"/>
              <w:widowControl/>
              <w:ind w:right="72"/>
              <w:jc w:val="center"/>
              <w:rPr>
                <w:rFonts w:ascii="Times New Roman" w:hAnsi="Times New Roman"/>
                <w:sz w:val="28"/>
                <w:szCs w:val="28"/>
              </w:rPr>
            </w:pPr>
            <w:r w:rsidRPr="00AB63B7">
              <w:rPr>
                <w:rFonts w:ascii="Times New Roman" w:hAnsi="Times New Roman"/>
                <w:sz w:val="28"/>
                <w:szCs w:val="28"/>
              </w:rPr>
              <w:t>Члены  Координационного совещания:</w:t>
            </w:r>
          </w:p>
          <w:p w:rsidR="00C32247" w:rsidRPr="00AB63B7" w:rsidRDefault="00C32247" w:rsidP="00E36BCB">
            <w:pPr>
              <w:pStyle w:val="ConsPlusNonformat"/>
              <w:widowControl/>
              <w:tabs>
                <w:tab w:val="left" w:pos="195"/>
              </w:tabs>
              <w:ind w:right="72"/>
              <w:rPr>
                <w:sz w:val="28"/>
                <w:szCs w:val="28"/>
              </w:rPr>
            </w:pPr>
          </w:p>
        </w:tc>
      </w:tr>
      <w:tr w:rsidR="00DF1826" w:rsidRPr="00AB63B7" w:rsidTr="00587853">
        <w:tc>
          <w:tcPr>
            <w:tcW w:w="4608" w:type="dxa"/>
          </w:tcPr>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ДЕЙНЕКА</w:t>
            </w:r>
          </w:p>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Евгений Григорьевич</w:t>
            </w:r>
          </w:p>
        </w:tc>
        <w:tc>
          <w:tcPr>
            <w:tcW w:w="5423" w:type="dxa"/>
            <w:gridSpan w:val="2"/>
          </w:tcPr>
          <w:p w:rsidR="00DF1826" w:rsidRPr="00A24669" w:rsidRDefault="00DF1826"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начальник Главного управления МЧС России по Ленинградской области</w:t>
            </w:r>
          </w:p>
          <w:p w:rsidR="00DF1826" w:rsidRPr="00A24669" w:rsidRDefault="00DF1826" w:rsidP="00D72E90">
            <w:pPr>
              <w:pStyle w:val="ConsPlusNonformat"/>
              <w:jc w:val="both"/>
              <w:rPr>
                <w:rFonts w:ascii="Times New Roman" w:hAnsi="Times New Roman" w:cs="Times New Roman"/>
                <w:sz w:val="28"/>
                <w:szCs w:val="28"/>
              </w:rPr>
            </w:pPr>
          </w:p>
        </w:tc>
      </w:tr>
      <w:tr w:rsidR="00DF1826" w:rsidRPr="00AB63B7" w:rsidTr="00587853">
        <w:tc>
          <w:tcPr>
            <w:tcW w:w="4608" w:type="dxa"/>
          </w:tcPr>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 xml:space="preserve">КАМЧАТНЫЙ </w:t>
            </w:r>
          </w:p>
          <w:p w:rsidR="00DF1826" w:rsidRPr="00A24669" w:rsidRDefault="00DF1826" w:rsidP="00D72E90">
            <w:pPr>
              <w:pStyle w:val="ConsPlusNonformat"/>
              <w:rPr>
                <w:rFonts w:ascii="Times New Roman" w:hAnsi="Times New Roman" w:cs="Times New Roman"/>
                <w:i/>
                <w:sz w:val="28"/>
                <w:szCs w:val="28"/>
              </w:rPr>
            </w:pPr>
            <w:r w:rsidRPr="00A24669">
              <w:rPr>
                <w:rFonts w:ascii="Times New Roman" w:hAnsi="Times New Roman" w:cs="Times New Roman"/>
                <w:sz w:val="28"/>
                <w:szCs w:val="28"/>
              </w:rPr>
              <w:t>Павел Анатольевич</w:t>
            </w:r>
          </w:p>
          <w:p w:rsidR="00DF1826" w:rsidRPr="00A24669" w:rsidRDefault="00DF1826" w:rsidP="00D72E90">
            <w:pPr>
              <w:pStyle w:val="ConsPlusNonformat"/>
              <w:rPr>
                <w:rFonts w:ascii="Times New Roman" w:hAnsi="Times New Roman" w:cs="Times New Roman"/>
                <w:sz w:val="28"/>
                <w:szCs w:val="28"/>
              </w:rPr>
            </w:pPr>
          </w:p>
        </w:tc>
        <w:tc>
          <w:tcPr>
            <w:tcW w:w="5423" w:type="dxa"/>
            <w:gridSpan w:val="2"/>
          </w:tcPr>
          <w:p w:rsidR="00DF1826" w:rsidRDefault="00DF1826"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руководитель Следственного управления                 Следственного комитета  Российской  Федерации  по Ленинградской области</w:t>
            </w:r>
          </w:p>
          <w:p w:rsidR="00DF1826" w:rsidRPr="00A24669" w:rsidRDefault="00DF1826" w:rsidP="00D72E90">
            <w:pPr>
              <w:pStyle w:val="ConsPlusNonformat"/>
              <w:jc w:val="both"/>
              <w:rPr>
                <w:rFonts w:ascii="Times New Roman" w:hAnsi="Times New Roman" w:cs="Times New Roman"/>
                <w:sz w:val="28"/>
                <w:szCs w:val="28"/>
              </w:rPr>
            </w:pPr>
          </w:p>
        </w:tc>
      </w:tr>
      <w:tr w:rsidR="00DF1826" w:rsidRPr="00AB63B7" w:rsidTr="00587853">
        <w:tc>
          <w:tcPr>
            <w:tcW w:w="4608" w:type="dxa"/>
          </w:tcPr>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 xml:space="preserve">ЛУКАУШКИНА </w:t>
            </w:r>
          </w:p>
          <w:p w:rsidR="00DF1826" w:rsidRPr="00A24669" w:rsidRDefault="00DF1826" w:rsidP="00D72E90">
            <w:pPr>
              <w:pStyle w:val="ConsPlusNonformat"/>
              <w:rPr>
                <w:rFonts w:ascii="Times New Roman" w:hAnsi="Times New Roman" w:cs="Times New Roman"/>
                <w:i/>
                <w:sz w:val="28"/>
                <w:szCs w:val="28"/>
              </w:rPr>
            </w:pPr>
            <w:r w:rsidRPr="00A24669">
              <w:rPr>
                <w:rFonts w:ascii="Times New Roman" w:hAnsi="Times New Roman" w:cs="Times New Roman"/>
                <w:sz w:val="28"/>
                <w:szCs w:val="28"/>
              </w:rPr>
              <w:t>Татьяна Викторовна</w:t>
            </w:r>
          </w:p>
          <w:p w:rsidR="00DF1826" w:rsidRPr="00A24669" w:rsidRDefault="00DF1826" w:rsidP="00D72E90">
            <w:pPr>
              <w:pStyle w:val="ConsPlusNonformat"/>
              <w:rPr>
                <w:rFonts w:ascii="Times New Roman" w:hAnsi="Times New Roman" w:cs="Times New Roman"/>
                <w:i/>
                <w:sz w:val="28"/>
                <w:szCs w:val="28"/>
              </w:rPr>
            </w:pPr>
          </w:p>
        </w:tc>
        <w:tc>
          <w:tcPr>
            <w:tcW w:w="5423" w:type="dxa"/>
            <w:gridSpan w:val="2"/>
          </w:tcPr>
          <w:p w:rsidR="00DF1826" w:rsidRPr="00A24669" w:rsidRDefault="00DF1826"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xml:space="preserve">- главный федеральный инспектор по Ленинградской области аппарата полномочного представителя Президента Российской Федерации в Северо-Западном федеральном округе  </w:t>
            </w:r>
          </w:p>
          <w:p w:rsidR="00DF1826" w:rsidRPr="00A24669" w:rsidRDefault="00DF1826" w:rsidP="00D72E90">
            <w:pPr>
              <w:pStyle w:val="ConsPlusNonformat"/>
              <w:jc w:val="both"/>
              <w:rPr>
                <w:rFonts w:ascii="Times New Roman" w:hAnsi="Times New Roman" w:cs="Times New Roman"/>
                <w:sz w:val="28"/>
                <w:szCs w:val="28"/>
              </w:rPr>
            </w:pPr>
          </w:p>
        </w:tc>
      </w:tr>
      <w:tr w:rsidR="00DF1826" w:rsidRPr="00AB63B7" w:rsidTr="00587853">
        <w:tc>
          <w:tcPr>
            <w:tcW w:w="4608" w:type="dxa"/>
          </w:tcPr>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СТЕПИН</w:t>
            </w:r>
          </w:p>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Александр Николаевич</w:t>
            </w:r>
          </w:p>
        </w:tc>
        <w:tc>
          <w:tcPr>
            <w:tcW w:w="5423" w:type="dxa"/>
            <w:gridSpan w:val="2"/>
          </w:tcPr>
          <w:p w:rsidR="00DF1826" w:rsidRPr="00A24669" w:rsidRDefault="00DF1826"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председатель Комитета правопорядка и безопасности</w:t>
            </w:r>
          </w:p>
          <w:p w:rsidR="00DF1826" w:rsidRPr="00A24669" w:rsidRDefault="00DF1826" w:rsidP="00D72E90">
            <w:pPr>
              <w:pStyle w:val="ConsPlusNonformat"/>
              <w:jc w:val="both"/>
              <w:rPr>
                <w:rFonts w:ascii="Times New Roman" w:hAnsi="Times New Roman" w:cs="Times New Roman"/>
                <w:sz w:val="28"/>
                <w:szCs w:val="28"/>
              </w:rPr>
            </w:pPr>
          </w:p>
        </w:tc>
      </w:tr>
      <w:tr w:rsidR="00DF1826" w:rsidRPr="00AB63B7" w:rsidTr="00587853">
        <w:tc>
          <w:tcPr>
            <w:tcW w:w="4608" w:type="dxa"/>
          </w:tcPr>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ТУНЕВИЧ</w:t>
            </w:r>
          </w:p>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Вера Михайловна</w:t>
            </w:r>
          </w:p>
          <w:p w:rsidR="00DF1826" w:rsidRPr="00A24669" w:rsidRDefault="00DF1826" w:rsidP="00D72E90">
            <w:pPr>
              <w:pStyle w:val="ConsPlusNonformat"/>
              <w:rPr>
                <w:rFonts w:ascii="Times New Roman" w:hAnsi="Times New Roman" w:cs="Times New Roman"/>
                <w:sz w:val="28"/>
                <w:szCs w:val="28"/>
              </w:rPr>
            </w:pPr>
          </w:p>
        </w:tc>
        <w:tc>
          <w:tcPr>
            <w:tcW w:w="5423" w:type="dxa"/>
            <w:gridSpan w:val="2"/>
          </w:tcPr>
          <w:p w:rsidR="00DF1826" w:rsidRDefault="00DF1826" w:rsidP="00D72E90">
            <w:pPr>
              <w:jc w:val="both"/>
              <w:rPr>
                <w:rFonts w:eastAsia="Times New Roman"/>
                <w:sz w:val="28"/>
                <w:szCs w:val="28"/>
              </w:rPr>
            </w:pPr>
            <w:r w:rsidRPr="00A24669">
              <w:rPr>
                <w:rFonts w:eastAsia="Times New Roman"/>
                <w:sz w:val="28"/>
                <w:szCs w:val="28"/>
              </w:rPr>
              <w:t xml:space="preserve">- и.о. начальника Управления Министерства юстиции Российской Федерации по Ленинградской </w:t>
            </w:r>
            <w:r>
              <w:rPr>
                <w:rFonts w:eastAsia="Times New Roman"/>
                <w:sz w:val="28"/>
                <w:szCs w:val="28"/>
              </w:rPr>
              <w:t xml:space="preserve">            </w:t>
            </w:r>
            <w:r w:rsidRPr="00A24669">
              <w:rPr>
                <w:rFonts w:eastAsia="Times New Roman"/>
                <w:sz w:val="28"/>
                <w:szCs w:val="28"/>
              </w:rPr>
              <w:t>области</w:t>
            </w:r>
          </w:p>
          <w:p w:rsidR="00DF1826" w:rsidRPr="00A24669" w:rsidRDefault="00DF1826" w:rsidP="00D72E90">
            <w:pPr>
              <w:jc w:val="both"/>
              <w:rPr>
                <w:sz w:val="28"/>
                <w:szCs w:val="28"/>
              </w:rPr>
            </w:pPr>
          </w:p>
        </w:tc>
      </w:tr>
      <w:tr w:rsidR="00DF1826" w:rsidRPr="00AB63B7" w:rsidTr="00587853">
        <w:tc>
          <w:tcPr>
            <w:tcW w:w="4608" w:type="dxa"/>
          </w:tcPr>
          <w:p w:rsidR="00DF1826" w:rsidRPr="00472CA1" w:rsidRDefault="00DF1826" w:rsidP="00D72E90">
            <w:pPr>
              <w:pStyle w:val="ConsPlusNonformat"/>
              <w:rPr>
                <w:rFonts w:ascii="Times New Roman" w:hAnsi="Times New Roman" w:cs="Times New Roman"/>
                <w:sz w:val="28"/>
                <w:szCs w:val="28"/>
              </w:rPr>
            </w:pPr>
          </w:p>
        </w:tc>
        <w:tc>
          <w:tcPr>
            <w:tcW w:w="5423" w:type="dxa"/>
            <w:gridSpan w:val="2"/>
          </w:tcPr>
          <w:p w:rsidR="00DF1826" w:rsidRPr="00472CA1" w:rsidRDefault="00DF1826" w:rsidP="00D72E90">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r>
      <w:tr w:rsidR="00DF1826" w:rsidRPr="00AB63B7" w:rsidTr="00587853">
        <w:tc>
          <w:tcPr>
            <w:tcW w:w="4608" w:type="dxa"/>
          </w:tcPr>
          <w:p w:rsidR="00DF1826" w:rsidRPr="00AB63B7" w:rsidRDefault="00DF1826" w:rsidP="000410CB">
            <w:pPr>
              <w:pStyle w:val="ConsPlusNonformat"/>
              <w:outlineLvl w:val="0"/>
              <w:rPr>
                <w:rFonts w:ascii="Times New Roman" w:hAnsi="Times New Roman" w:cs="Times New Roman"/>
                <w:sz w:val="28"/>
                <w:szCs w:val="28"/>
              </w:rPr>
            </w:pPr>
            <w:r w:rsidRPr="00AB63B7">
              <w:rPr>
                <w:rFonts w:ascii="Times New Roman" w:hAnsi="Times New Roman" w:cs="Times New Roman"/>
                <w:sz w:val="28"/>
                <w:szCs w:val="28"/>
              </w:rPr>
              <w:lastRenderedPageBreak/>
              <w:t>ДЫБИН</w:t>
            </w:r>
          </w:p>
          <w:p w:rsidR="00DF1826" w:rsidRPr="00AB63B7" w:rsidRDefault="00DF1826" w:rsidP="000410CB">
            <w:pPr>
              <w:pStyle w:val="ConsPlusNonformat"/>
              <w:outlineLvl w:val="0"/>
              <w:rPr>
                <w:rFonts w:ascii="Times New Roman" w:hAnsi="Times New Roman" w:cs="Times New Roman"/>
                <w:sz w:val="28"/>
                <w:szCs w:val="28"/>
              </w:rPr>
            </w:pPr>
            <w:r w:rsidRPr="00AB63B7">
              <w:rPr>
                <w:rFonts w:ascii="Times New Roman" w:hAnsi="Times New Roman" w:cs="Times New Roman"/>
                <w:sz w:val="28"/>
                <w:szCs w:val="28"/>
              </w:rPr>
              <w:t>Александр Вячеславович</w:t>
            </w:r>
          </w:p>
        </w:tc>
        <w:tc>
          <w:tcPr>
            <w:tcW w:w="5423" w:type="dxa"/>
            <w:gridSpan w:val="2"/>
          </w:tcPr>
          <w:p w:rsidR="00DF1826" w:rsidRDefault="00DF1826" w:rsidP="004420F9">
            <w:pPr>
              <w:pStyle w:val="ConsPlusNonformat"/>
              <w:jc w:val="both"/>
              <w:outlineLvl w:val="0"/>
              <w:rPr>
                <w:rFonts w:ascii="Times New Roman" w:hAnsi="Times New Roman" w:cs="Times New Roman"/>
                <w:sz w:val="28"/>
                <w:szCs w:val="28"/>
              </w:rPr>
            </w:pPr>
            <w:r w:rsidRPr="00AB63B7">
              <w:rPr>
                <w:rFonts w:ascii="Times New Roman" w:hAnsi="Times New Roman" w:cs="Times New Roman"/>
                <w:sz w:val="28"/>
                <w:szCs w:val="28"/>
              </w:rPr>
              <w:t>- начальник отдела обеспечения работы координационного совещания, антинарко-тической и антитеррористической комиссий департамента региональной безопасности Комитета правопорядка и безопасности,</w:t>
            </w:r>
            <w:r>
              <w:rPr>
                <w:rFonts w:ascii="Times New Roman" w:hAnsi="Times New Roman" w:cs="Times New Roman"/>
                <w:sz w:val="28"/>
                <w:szCs w:val="28"/>
              </w:rPr>
              <w:t xml:space="preserve"> </w:t>
            </w:r>
          </w:p>
          <w:p w:rsidR="00DF1826" w:rsidRPr="00AB63B7" w:rsidRDefault="00DF1826" w:rsidP="004420F9">
            <w:pPr>
              <w:pStyle w:val="ConsPlusNonformat"/>
              <w:jc w:val="both"/>
              <w:outlineLvl w:val="0"/>
              <w:rPr>
                <w:rFonts w:ascii="Times New Roman" w:hAnsi="Times New Roman" w:cs="Times New Roman"/>
                <w:sz w:val="28"/>
                <w:szCs w:val="28"/>
              </w:rPr>
            </w:pPr>
            <w:r w:rsidRPr="00AB63B7">
              <w:rPr>
                <w:rFonts w:ascii="Times New Roman" w:hAnsi="Times New Roman" w:cs="Times New Roman"/>
                <w:sz w:val="28"/>
                <w:szCs w:val="28"/>
              </w:rPr>
              <w:t>секретарь координационного совещания</w:t>
            </w:r>
          </w:p>
          <w:p w:rsidR="00DF1826" w:rsidRPr="00AB63B7" w:rsidRDefault="00DF1826" w:rsidP="004420F9">
            <w:pPr>
              <w:pStyle w:val="ConsPlusNonformat"/>
              <w:jc w:val="both"/>
              <w:outlineLvl w:val="0"/>
              <w:rPr>
                <w:rFonts w:ascii="Times New Roman" w:hAnsi="Times New Roman" w:cs="Times New Roman"/>
                <w:sz w:val="28"/>
                <w:szCs w:val="28"/>
              </w:rPr>
            </w:pPr>
          </w:p>
        </w:tc>
      </w:tr>
      <w:tr w:rsidR="00DF1826" w:rsidRPr="00AB63B7" w:rsidTr="00587853">
        <w:tc>
          <w:tcPr>
            <w:tcW w:w="10031" w:type="dxa"/>
            <w:gridSpan w:val="3"/>
          </w:tcPr>
          <w:p w:rsidR="00DF1826" w:rsidRPr="00AB63B7" w:rsidRDefault="00DF1826" w:rsidP="00602AD4">
            <w:pPr>
              <w:pStyle w:val="ConsPlusNonformat"/>
              <w:ind w:firstLine="567"/>
              <w:jc w:val="both"/>
              <w:rPr>
                <w:rFonts w:ascii="Times New Roman" w:hAnsi="Times New Roman" w:cs="Times New Roman"/>
                <w:sz w:val="28"/>
                <w:szCs w:val="28"/>
              </w:rPr>
            </w:pPr>
            <w:r w:rsidRPr="00AB63B7">
              <w:rPr>
                <w:rFonts w:ascii="Times New Roman" w:hAnsi="Times New Roman" w:cs="Times New Roman"/>
                <w:sz w:val="28"/>
                <w:szCs w:val="28"/>
              </w:rPr>
              <w:t xml:space="preserve">На заседании Координационного совещания отсутствовали по уважительной причине члены Координационного совещания: </w:t>
            </w:r>
            <w:r>
              <w:rPr>
                <w:rFonts w:ascii="Times New Roman" w:hAnsi="Times New Roman" w:cs="Times New Roman"/>
                <w:sz w:val="28"/>
                <w:szCs w:val="28"/>
              </w:rPr>
              <w:t xml:space="preserve">Г.В. Абатуров, А.Ф. Бакуменко, С.М. Бебенин, А.Д. Бурлаков, Е.Ю. Гамалей, А.Н. Гетман, А.Л. Егиев,                                 О.А. Колесов, Б.П. Марков, О.А. Петров, И.В. Потапенко, А.Б. </w:t>
            </w:r>
            <w:r w:rsidRPr="00AB63B7">
              <w:rPr>
                <w:rFonts w:ascii="Times New Roman" w:hAnsi="Times New Roman" w:cs="Times New Roman"/>
                <w:sz w:val="28"/>
                <w:szCs w:val="28"/>
              </w:rPr>
              <w:t xml:space="preserve">Родионов, </w:t>
            </w:r>
            <w:r>
              <w:rPr>
                <w:rFonts w:ascii="Times New Roman" w:hAnsi="Times New Roman" w:cs="Times New Roman"/>
                <w:sz w:val="28"/>
                <w:szCs w:val="28"/>
              </w:rPr>
              <w:t xml:space="preserve">                             С.Т. Сазин, Е.Е. Стасишин, </w:t>
            </w:r>
            <w:r w:rsidRPr="00AB63B7">
              <w:rPr>
                <w:rFonts w:ascii="Times New Roman" w:hAnsi="Times New Roman" w:cs="Times New Roman"/>
                <w:sz w:val="28"/>
                <w:szCs w:val="28"/>
              </w:rPr>
              <w:t xml:space="preserve">С.П. Умнов.  </w:t>
            </w:r>
          </w:p>
        </w:tc>
      </w:tr>
      <w:tr w:rsidR="00DF1826" w:rsidRPr="00AB63B7" w:rsidTr="00587853">
        <w:tc>
          <w:tcPr>
            <w:tcW w:w="10031" w:type="dxa"/>
            <w:gridSpan w:val="3"/>
          </w:tcPr>
          <w:p w:rsidR="00DF1826" w:rsidRPr="00AB63B7" w:rsidRDefault="00DF1826" w:rsidP="00E36BCB">
            <w:pPr>
              <w:pStyle w:val="12"/>
              <w:ind w:left="0" w:right="72"/>
              <w:jc w:val="center"/>
              <w:rPr>
                <w:sz w:val="28"/>
                <w:szCs w:val="28"/>
              </w:rPr>
            </w:pPr>
          </w:p>
          <w:p w:rsidR="00DF1826" w:rsidRPr="00AB63B7" w:rsidRDefault="00DF1826" w:rsidP="00E36BCB">
            <w:pPr>
              <w:pStyle w:val="12"/>
              <w:ind w:left="0" w:right="72"/>
              <w:jc w:val="center"/>
              <w:rPr>
                <w:sz w:val="28"/>
                <w:szCs w:val="28"/>
              </w:rPr>
            </w:pPr>
            <w:r w:rsidRPr="00AB63B7">
              <w:rPr>
                <w:sz w:val="28"/>
                <w:szCs w:val="28"/>
              </w:rPr>
              <w:t>Должностные лица, заменяющие членов координационного совещания:</w:t>
            </w:r>
          </w:p>
          <w:p w:rsidR="00DF1826" w:rsidRPr="00AB63B7" w:rsidRDefault="00DF1826" w:rsidP="00E36BCB">
            <w:pPr>
              <w:pStyle w:val="ConsPlusNonformat"/>
              <w:jc w:val="both"/>
              <w:outlineLvl w:val="0"/>
              <w:rPr>
                <w:rFonts w:ascii="Times New Roman" w:hAnsi="Times New Roman" w:cs="Times New Roman"/>
                <w:sz w:val="28"/>
                <w:szCs w:val="28"/>
              </w:rPr>
            </w:pPr>
          </w:p>
        </w:tc>
      </w:tr>
      <w:tr w:rsidR="00DF1826" w:rsidRPr="00AB63B7" w:rsidTr="00587853">
        <w:tc>
          <w:tcPr>
            <w:tcW w:w="4608" w:type="dxa"/>
          </w:tcPr>
          <w:p w:rsidR="00DF1826" w:rsidRDefault="00DF1826" w:rsidP="00D72E90">
            <w:pPr>
              <w:pStyle w:val="ConsPlusNonformat"/>
              <w:rPr>
                <w:rFonts w:ascii="Times New Roman" w:hAnsi="Times New Roman" w:cs="Times New Roman"/>
                <w:sz w:val="28"/>
                <w:szCs w:val="28"/>
              </w:rPr>
            </w:pPr>
            <w:r>
              <w:rPr>
                <w:rFonts w:ascii="Times New Roman" w:hAnsi="Times New Roman" w:cs="Times New Roman"/>
                <w:sz w:val="28"/>
                <w:szCs w:val="28"/>
              </w:rPr>
              <w:t>ВЫМЕНЕЦ</w:t>
            </w:r>
          </w:p>
          <w:p w:rsidR="00DF1826" w:rsidRDefault="00DF1826" w:rsidP="00D72E90">
            <w:pPr>
              <w:pStyle w:val="ConsPlusNonformat"/>
              <w:rPr>
                <w:rFonts w:ascii="Times New Roman" w:hAnsi="Times New Roman" w:cs="Times New Roman"/>
                <w:sz w:val="28"/>
                <w:szCs w:val="28"/>
              </w:rPr>
            </w:pPr>
            <w:r>
              <w:rPr>
                <w:rFonts w:ascii="Times New Roman" w:hAnsi="Times New Roman" w:cs="Times New Roman"/>
                <w:sz w:val="28"/>
                <w:szCs w:val="28"/>
              </w:rPr>
              <w:t>Павел Сергеевич</w:t>
            </w:r>
          </w:p>
          <w:p w:rsidR="00DF1826" w:rsidRPr="00A24669" w:rsidRDefault="00DF1826" w:rsidP="00D72E90">
            <w:pPr>
              <w:pStyle w:val="ConsPlusNonformat"/>
              <w:rPr>
                <w:rFonts w:ascii="Times New Roman" w:hAnsi="Times New Roman" w:cs="Times New Roman"/>
                <w:sz w:val="28"/>
                <w:szCs w:val="28"/>
              </w:rPr>
            </w:pPr>
          </w:p>
        </w:tc>
        <w:tc>
          <w:tcPr>
            <w:tcW w:w="5423" w:type="dxa"/>
            <w:gridSpan w:val="2"/>
          </w:tcPr>
          <w:p w:rsidR="00DF1826" w:rsidRPr="00A24669" w:rsidRDefault="00DF1826"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Pr="00A24669">
              <w:rPr>
                <w:rFonts w:ascii="Times New Roman" w:hAnsi="Times New Roman" w:cs="Times New Roman"/>
                <w:sz w:val="28"/>
                <w:szCs w:val="28"/>
              </w:rPr>
              <w:t>руководител</w:t>
            </w:r>
            <w:r>
              <w:rPr>
                <w:rFonts w:ascii="Times New Roman" w:hAnsi="Times New Roman" w:cs="Times New Roman"/>
                <w:sz w:val="28"/>
                <w:szCs w:val="28"/>
              </w:rPr>
              <w:t>я</w:t>
            </w:r>
            <w:r w:rsidRPr="00A24669">
              <w:rPr>
                <w:rFonts w:ascii="Times New Roman" w:hAnsi="Times New Roman" w:cs="Times New Roman"/>
                <w:sz w:val="28"/>
                <w:szCs w:val="28"/>
              </w:rPr>
              <w:t xml:space="preserve"> Северо-Западного следственного управления на транспорте Следственного комитета  Российской  Федерации</w:t>
            </w:r>
          </w:p>
          <w:p w:rsidR="00DF1826" w:rsidRPr="00A24669" w:rsidRDefault="00DF1826" w:rsidP="00D72E90">
            <w:pPr>
              <w:pStyle w:val="ConsPlusNonformat"/>
              <w:jc w:val="both"/>
              <w:rPr>
                <w:rFonts w:ascii="Times New Roman" w:hAnsi="Times New Roman" w:cs="Times New Roman"/>
                <w:sz w:val="28"/>
                <w:szCs w:val="28"/>
              </w:rPr>
            </w:pPr>
          </w:p>
        </w:tc>
      </w:tr>
      <w:tr w:rsidR="00DF1826" w:rsidRPr="00AB63B7" w:rsidTr="00587853">
        <w:tc>
          <w:tcPr>
            <w:tcW w:w="4608" w:type="dxa"/>
          </w:tcPr>
          <w:p w:rsidR="00DF1826" w:rsidRPr="00472CA1" w:rsidRDefault="00DF1826" w:rsidP="00D72E90">
            <w:pPr>
              <w:jc w:val="both"/>
              <w:rPr>
                <w:sz w:val="28"/>
                <w:szCs w:val="28"/>
              </w:rPr>
            </w:pPr>
            <w:r w:rsidRPr="00472CA1">
              <w:rPr>
                <w:sz w:val="28"/>
                <w:szCs w:val="28"/>
              </w:rPr>
              <w:t>ЕРОФЕЕВ</w:t>
            </w:r>
          </w:p>
          <w:p w:rsidR="00DF1826" w:rsidRPr="00472CA1" w:rsidRDefault="00DF1826" w:rsidP="00D72E90">
            <w:pPr>
              <w:jc w:val="both"/>
              <w:rPr>
                <w:sz w:val="28"/>
                <w:szCs w:val="28"/>
              </w:rPr>
            </w:pPr>
            <w:r w:rsidRPr="00472CA1">
              <w:rPr>
                <w:sz w:val="28"/>
                <w:szCs w:val="28"/>
              </w:rPr>
              <w:t>Владимир Петрович</w:t>
            </w:r>
          </w:p>
          <w:p w:rsidR="00DF1826" w:rsidRPr="00472CA1" w:rsidRDefault="00DF1826" w:rsidP="00D72E90">
            <w:pPr>
              <w:jc w:val="both"/>
              <w:rPr>
                <w:sz w:val="28"/>
                <w:szCs w:val="28"/>
              </w:rPr>
            </w:pPr>
          </w:p>
        </w:tc>
        <w:tc>
          <w:tcPr>
            <w:tcW w:w="5423" w:type="dxa"/>
            <w:gridSpan w:val="2"/>
          </w:tcPr>
          <w:p w:rsidR="00DF1826" w:rsidRPr="00472CA1" w:rsidRDefault="00DF1826" w:rsidP="00D72E90">
            <w:pPr>
              <w:tabs>
                <w:tab w:val="left" w:pos="1203"/>
              </w:tabs>
              <w:jc w:val="both"/>
              <w:rPr>
                <w:bCs/>
                <w:sz w:val="28"/>
                <w:szCs w:val="28"/>
              </w:rPr>
            </w:pPr>
            <w:r w:rsidRPr="00472CA1">
              <w:rPr>
                <w:bCs/>
                <w:sz w:val="28"/>
                <w:szCs w:val="28"/>
              </w:rPr>
              <w:t>- заместитель прокурора Ленинградской области</w:t>
            </w:r>
          </w:p>
        </w:tc>
      </w:tr>
      <w:tr w:rsidR="00DF1826" w:rsidRPr="00AB63B7" w:rsidTr="00587853">
        <w:tc>
          <w:tcPr>
            <w:tcW w:w="4608" w:type="dxa"/>
          </w:tcPr>
          <w:p w:rsidR="00DF1826" w:rsidRDefault="00DF1826" w:rsidP="006D634A">
            <w:pPr>
              <w:pStyle w:val="ConsPlusNonformat"/>
              <w:rPr>
                <w:rFonts w:ascii="Times New Roman" w:hAnsi="Times New Roman" w:cs="Times New Roman"/>
                <w:sz w:val="28"/>
                <w:szCs w:val="28"/>
              </w:rPr>
            </w:pPr>
            <w:r>
              <w:rPr>
                <w:rFonts w:ascii="Times New Roman" w:hAnsi="Times New Roman" w:cs="Times New Roman"/>
                <w:sz w:val="28"/>
                <w:szCs w:val="28"/>
              </w:rPr>
              <w:t>ИЛЬИН</w:t>
            </w:r>
          </w:p>
          <w:p w:rsidR="00DF1826" w:rsidRDefault="00DF1826" w:rsidP="006D634A">
            <w:pPr>
              <w:pStyle w:val="ConsPlusNonformat"/>
              <w:rPr>
                <w:rFonts w:ascii="Times New Roman" w:hAnsi="Times New Roman" w:cs="Times New Roman"/>
                <w:sz w:val="28"/>
                <w:szCs w:val="28"/>
              </w:rPr>
            </w:pPr>
            <w:r>
              <w:rPr>
                <w:rFonts w:ascii="Times New Roman" w:hAnsi="Times New Roman" w:cs="Times New Roman"/>
                <w:sz w:val="28"/>
                <w:szCs w:val="28"/>
              </w:rPr>
              <w:t>Михаил Викторович</w:t>
            </w:r>
          </w:p>
          <w:p w:rsidR="00DF1826" w:rsidRDefault="00DF1826" w:rsidP="006D634A">
            <w:pPr>
              <w:pStyle w:val="ConsPlusNonformat"/>
              <w:ind w:left="6" w:right="-97"/>
              <w:rPr>
                <w:rFonts w:ascii="Times New Roman" w:hAnsi="Times New Roman" w:cs="Times New Roman"/>
                <w:i/>
                <w:sz w:val="28"/>
                <w:szCs w:val="28"/>
              </w:rPr>
            </w:pPr>
          </w:p>
          <w:p w:rsidR="00DF1826" w:rsidRDefault="00DF1826" w:rsidP="00F66F70">
            <w:pPr>
              <w:jc w:val="both"/>
              <w:rPr>
                <w:sz w:val="28"/>
                <w:szCs w:val="28"/>
              </w:rPr>
            </w:pPr>
          </w:p>
        </w:tc>
        <w:tc>
          <w:tcPr>
            <w:tcW w:w="5423" w:type="dxa"/>
            <w:gridSpan w:val="2"/>
          </w:tcPr>
          <w:p w:rsidR="00DF1826" w:rsidRDefault="00DF1826" w:rsidP="006D634A">
            <w:pPr>
              <w:pStyle w:val="ConsPlusNonformat"/>
              <w:jc w:val="both"/>
              <w:rPr>
                <w:rFonts w:ascii="Times New Roman" w:hAnsi="Times New Roman" w:cs="Times New Roman"/>
                <w:sz w:val="28"/>
                <w:szCs w:val="28"/>
              </w:rPr>
            </w:pPr>
            <w:r>
              <w:rPr>
                <w:rFonts w:ascii="Times New Roman" w:hAnsi="Times New Roman" w:cs="Times New Roman"/>
                <w:sz w:val="28"/>
                <w:szCs w:val="28"/>
              </w:rPr>
              <w:t>- заместитель начальника полиции                           (по Ленинградской области) Главного управления МВД России по г. Санкт-Петербургу и Ленинградской  области</w:t>
            </w:r>
          </w:p>
          <w:p w:rsidR="00DF1826" w:rsidRPr="00F66F70" w:rsidRDefault="00DF1826" w:rsidP="00F3455E">
            <w:pPr>
              <w:pStyle w:val="ConsPlusNonformat"/>
              <w:jc w:val="both"/>
              <w:rPr>
                <w:rFonts w:ascii="Times New Roman" w:hAnsi="Times New Roman" w:cs="Times New Roman"/>
                <w:sz w:val="28"/>
                <w:szCs w:val="28"/>
              </w:rPr>
            </w:pPr>
          </w:p>
        </w:tc>
      </w:tr>
      <w:tr w:rsidR="00DF1826" w:rsidRPr="00AB63B7" w:rsidTr="00587853">
        <w:tc>
          <w:tcPr>
            <w:tcW w:w="4608" w:type="dxa"/>
          </w:tcPr>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КАЗАКОВ</w:t>
            </w:r>
          </w:p>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Игорь Алексеевич</w:t>
            </w:r>
          </w:p>
          <w:p w:rsidR="00DF1826" w:rsidRPr="00A24669" w:rsidRDefault="00DF1826" w:rsidP="00D72E90">
            <w:pPr>
              <w:pStyle w:val="ConsPlusNonformat"/>
              <w:rPr>
                <w:rFonts w:ascii="Times New Roman" w:hAnsi="Times New Roman" w:cs="Times New Roman"/>
                <w:i/>
                <w:sz w:val="28"/>
                <w:szCs w:val="28"/>
              </w:rPr>
            </w:pPr>
          </w:p>
        </w:tc>
        <w:tc>
          <w:tcPr>
            <w:tcW w:w="5423" w:type="dxa"/>
            <w:gridSpan w:val="2"/>
          </w:tcPr>
          <w:p w:rsidR="00DF1826" w:rsidRPr="00A24669" w:rsidRDefault="00DF1826"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xml:space="preserve">- заместитель Северо-Западного транспортного прокурора </w:t>
            </w:r>
          </w:p>
        </w:tc>
      </w:tr>
      <w:tr w:rsidR="00DF1826" w:rsidRPr="00AB63B7" w:rsidTr="00587853">
        <w:tc>
          <w:tcPr>
            <w:tcW w:w="4608" w:type="dxa"/>
          </w:tcPr>
          <w:p w:rsidR="00DF1826" w:rsidRPr="00A24669" w:rsidRDefault="00DF1826" w:rsidP="00D72E90">
            <w:pPr>
              <w:jc w:val="both"/>
              <w:rPr>
                <w:rFonts w:eastAsia="Times New Roman"/>
                <w:sz w:val="28"/>
                <w:szCs w:val="28"/>
              </w:rPr>
            </w:pPr>
            <w:r w:rsidRPr="00A24669">
              <w:rPr>
                <w:rFonts w:eastAsia="Times New Roman"/>
                <w:sz w:val="28"/>
                <w:szCs w:val="28"/>
              </w:rPr>
              <w:t>КОЗЛОВ</w:t>
            </w:r>
          </w:p>
          <w:p w:rsidR="00DF1826" w:rsidRPr="00A24669" w:rsidRDefault="00DF1826" w:rsidP="00D72E90">
            <w:pPr>
              <w:jc w:val="both"/>
              <w:rPr>
                <w:rFonts w:eastAsia="Times New Roman"/>
                <w:sz w:val="28"/>
                <w:szCs w:val="28"/>
              </w:rPr>
            </w:pPr>
            <w:r w:rsidRPr="00A24669">
              <w:rPr>
                <w:rFonts w:eastAsia="Times New Roman"/>
                <w:sz w:val="28"/>
                <w:szCs w:val="28"/>
              </w:rPr>
              <w:t>Андрей Викторович</w:t>
            </w:r>
          </w:p>
          <w:p w:rsidR="00DF1826" w:rsidRPr="00A24669" w:rsidRDefault="00DF1826" w:rsidP="00D72E90">
            <w:pPr>
              <w:jc w:val="both"/>
              <w:rPr>
                <w:i/>
                <w:sz w:val="28"/>
                <w:szCs w:val="28"/>
              </w:rPr>
            </w:pPr>
          </w:p>
        </w:tc>
        <w:tc>
          <w:tcPr>
            <w:tcW w:w="5423" w:type="dxa"/>
            <w:gridSpan w:val="2"/>
          </w:tcPr>
          <w:p w:rsidR="00DF1826" w:rsidRPr="00A24669" w:rsidRDefault="00DF1826"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заместитель начальника управления обеспечения охраны общественного порядка Управления на транспорте Министерства внутренних дел России по Северо-Западному федеральному округу</w:t>
            </w:r>
          </w:p>
          <w:p w:rsidR="00DF1826" w:rsidRPr="00A24669" w:rsidRDefault="00DF1826" w:rsidP="00D72E90">
            <w:pPr>
              <w:pStyle w:val="ConsPlusNonformat"/>
              <w:jc w:val="both"/>
              <w:rPr>
                <w:rFonts w:ascii="Times New Roman" w:hAnsi="Times New Roman" w:cs="Times New Roman"/>
                <w:sz w:val="28"/>
                <w:szCs w:val="28"/>
              </w:rPr>
            </w:pPr>
          </w:p>
        </w:tc>
      </w:tr>
      <w:tr w:rsidR="00DF1826" w:rsidRPr="00AB63B7" w:rsidTr="00587853">
        <w:tc>
          <w:tcPr>
            <w:tcW w:w="4608" w:type="dxa"/>
          </w:tcPr>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ЛАБУТИН</w:t>
            </w:r>
          </w:p>
          <w:p w:rsidR="00DF1826" w:rsidRPr="00A24669" w:rsidRDefault="00DF1826"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Вячеслав Павлович</w:t>
            </w:r>
          </w:p>
          <w:p w:rsidR="00DF1826" w:rsidRPr="00A24669" w:rsidRDefault="00DF1826" w:rsidP="00D72E90">
            <w:pPr>
              <w:pStyle w:val="ConsPlusNonformat"/>
              <w:rPr>
                <w:rFonts w:ascii="Times New Roman" w:hAnsi="Times New Roman" w:cs="Times New Roman"/>
                <w:sz w:val="28"/>
                <w:szCs w:val="28"/>
              </w:rPr>
            </w:pPr>
          </w:p>
        </w:tc>
        <w:tc>
          <w:tcPr>
            <w:tcW w:w="5423" w:type="dxa"/>
            <w:gridSpan w:val="2"/>
          </w:tcPr>
          <w:p w:rsidR="00DF1826" w:rsidRPr="00A24669" w:rsidRDefault="00DF1826"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врио военного прокурора Западного военного округа</w:t>
            </w:r>
          </w:p>
        </w:tc>
      </w:tr>
      <w:tr w:rsidR="00E2676D" w:rsidRPr="00AB63B7" w:rsidTr="00587853">
        <w:tc>
          <w:tcPr>
            <w:tcW w:w="4608" w:type="dxa"/>
          </w:tcPr>
          <w:p w:rsidR="00E2676D" w:rsidRPr="00A24669" w:rsidRDefault="00E2676D"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ЛАГИРЕВ</w:t>
            </w:r>
          </w:p>
          <w:p w:rsidR="00E2676D" w:rsidRPr="00A24669" w:rsidRDefault="00E2676D"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Николай Владимирович</w:t>
            </w:r>
          </w:p>
          <w:p w:rsidR="00E2676D" w:rsidRPr="00A24669" w:rsidRDefault="00E2676D" w:rsidP="00D72E90">
            <w:pPr>
              <w:pStyle w:val="ConsPlusNonformat"/>
              <w:rPr>
                <w:rFonts w:ascii="Times New Roman" w:hAnsi="Times New Roman" w:cs="Times New Roman"/>
                <w:i/>
                <w:sz w:val="28"/>
                <w:szCs w:val="28"/>
              </w:rPr>
            </w:pPr>
          </w:p>
        </w:tc>
        <w:tc>
          <w:tcPr>
            <w:tcW w:w="5423" w:type="dxa"/>
            <w:gridSpan w:val="2"/>
          </w:tcPr>
          <w:p w:rsidR="00E2676D" w:rsidRDefault="00E2676D"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xml:space="preserve">- первый заместитель начальника Северо-Западной оперативной таможни </w:t>
            </w:r>
          </w:p>
          <w:p w:rsidR="009117B7" w:rsidRDefault="009117B7" w:rsidP="00D72E90">
            <w:pPr>
              <w:pStyle w:val="ConsPlusNonformat"/>
              <w:jc w:val="both"/>
              <w:rPr>
                <w:rFonts w:ascii="Times New Roman" w:hAnsi="Times New Roman" w:cs="Times New Roman"/>
                <w:sz w:val="28"/>
                <w:szCs w:val="28"/>
              </w:rPr>
            </w:pPr>
          </w:p>
          <w:p w:rsidR="009117B7" w:rsidRPr="00A24669" w:rsidRDefault="009117B7" w:rsidP="00D72E90">
            <w:pPr>
              <w:pStyle w:val="ConsPlusNonformat"/>
              <w:jc w:val="both"/>
              <w:rPr>
                <w:rFonts w:ascii="Times New Roman" w:hAnsi="Times New Roman" w:cs="Times New Roman"/>
                <w:sz w:val="28"/>
                <w:szCs w:val="28"/>
              </w:rPr>
            </w:pPr>
          </w:p>
          <w:p w:rsidR="00E2676D" w:rsidRPr="00A24669" w:rsidRDefault="00E2676D"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xml:space="preserve">  </w:t>
            </w:r>
          </w:p>
        </w:tc>
      </w:tr>
      <w:tr w:rsidR="00E2676D" w:rsidRPr="00AB63B7" w:rsidTr="00587853">
        <w:tc>
          <w:tcPr>
            <w:tcW w:w="4608" w:type="dxa"/>
          </w:tcPr>
          <w:p w:rsidR="00E2676D" w:rsidRPr="00472CA1" w:rsidRDefault="00E2676D" w:rsidP="00D72E90">
            <w:pPr>
              <w:jc w:val="both"/>
              <w:rPr>
                <w:rFonts w:eastAsia="Times New Roman"/>
                <w:sz w:val="28"/>
                <w:szCs w:val="28"/>
              </w:rPr>
            </w:pPr>
            <w:r w:rsidRPr="00472CA1">
              <w:rPr>
                <w:rFonts w:eastAsia="Times New Roman"/>
                <w:sz w:val="28"/>
                <w:szCs w:val="28"/>
              </w:rPr>
              <w:lastRenderedPageBreak/>
              <w:t>САДОВСКИЙ</w:t>
            </w:r>
          </w:p>
          <w:p w:rsidR="00E2676D" w:rsidRPr="00472CA1" w:rsidRDefault="00E2676D" w:rsidP="00D72E90">
            <w:pPr>
              <w:jc w:val="both"/>
              <w:rPr>
                <w:rFonts w:eastAsia="Times New Roman"/>
                <w:sz w:val="28"/>
                <w:szCs w:val="28"/>
              </w:rPr>
            </w:pPr>
            <w:r w:rsidRPr="00472CA1">
              <w:rPr>
                <w:rFonts w:eastAsia="Times New Roman"/>
                <w:sz w:val="28"/>
                <w:szCs w:val="28"/>
              </w:rPr>
              <w:t>Алексей Юрьевич</w:t>
            </w:r>
          </w:p>
          <w:p w:rsidR="00E2676D" w:rsidRPr="00472CA1" w:rsidRDefault="00E2676D" w:rsidP="00D72E90">
            <w:pPr>
              <w:jc w:val="both"/>
              <w:rPr>
                <w:rFonts w:eastAsia="Times New Roman"/>
                <w:sz w:val="28"/>
                <w:szCs w:val="28"/>
              </w:rPr>
            </w:pPr>
          </w:p>
        </w:tc>
        <w:tc>
          <w:tcPr>
            <w:tcW w:w="5423" w:type="dxa"/>
            <w:gridSpan w:val="2"/>
          </w:tcPr>
          <w:p w:rsidR="00E2676D" w:rsidRPr="00472CA1" w:rsidRDefault="00E2676D" w:rsidP="00D72E90">
            <w:pPr>
              <w:tabs>
                <w:tab w:val="left" w:pos="1203"/>
              </w:tabs>
              <w:ind w:firstLine="165"/>
              <w:jc w:val="both"/>
              <w:rPr>
                <w:sz w:val="28"/>
                <w:szCs w:val="28"/>
              </w:rPr>
            </w:pPr>
            <w:r w:rsidRPr="00472CA1">
              <w:rPr>
                <w:sz w:val="28"/>
                <w:szCs w:val="28"/>
              </w:rPr>
              <w:t>- заместитель начальника штаба Главного управления Федеральной службы войск национальной гвардии Российской Федерации по г. Санкт-Петербургу и Ленинградской области</w:t>
            </w:r>
          </w:p>
          <w:p w:rsidR="00E2676D" w:rsidRPr="00472CA1" w:rsidRDefault="00E2676D" w:rsidP="00D72E90">
            <w:pPr>
              <w:tabs>
                <w:tab w:val="left" w:pos="1203"/>
              </w:tabs>
              <w:ind w:firstLine="165"/>
              <w:jc w:val="both"/>
              <w:rPr>
                <w:i/>
                <w:sz w:val="28"/>
                <w:szCs w:val="28"/>
              </w:rPr>
            </w:pPr>
          </w:p>
        </w:tc>
      </w:tr>
      <w:tr w:rsidR="00E2676D" w:rsidRPr="00AB63B7" w:rsidTr="00587853">
        <w:tc>
          <w:tcPr>
            <w:tcW w:w="4608" w:type="dxa"/>
          </w:tcPr>
          <w:p w:rsidR="00E2676D" w:rsidRPr="00472CA1" w:rsidRDefault="00E2676D" w:rsidP="00D72E90">
            <w:pPr>
              <w:pStyle w:val="ConsPlusNonformat"/>
              <w:rPr>
                <w:rFonts w:ascii="Times New Roman" w:hAnsi="Times New Roman" w:cs="Times New Roman"/>
                <w:sz w:val="28"/>
                <w:szCs w:val="28"/>
              </w:rPr>
            </w:pPr>
            <w:r w:rsidRPr="00472CA1">
              <w:rPr>
                <w:rFonts w:ascii="Times New Roman" w:hAnsi="Times New Roman" w:cs="Times New Roman"/>
                <w:sz w:val="28"/>
                <w:szCs w:val="28"/>
              </w:rPr>
              <w:t>СЕМЕНОВ</w:t>
            </w:r>
          </w:p>
          <w:p w:rsidR="00E2676D" w:rsidRPr="00472CA1" w:rsidRDefault="00E2676D" w:rsidP="00D72E90">
            <w:pPr>
              <w:pStyle w:val="ConsPlusNonformat"/>
              <w:rPr>
                <w:rFonts w:ascii="Times New Roman" w:hAnsi="Times New Roman" w:cs="Times New Roman"/>
                <w:i/>
                <w:sz w:val="28"/>
                <w:szCs w:val="28"/>
              </w:rPr>
            </w:pPr>
            <w:r w:rsidRPr="00472CA1">
              <w:rPr>
                <w:rFonts w:ascii="Times New Roman" w:hAnsi="Times New Roman" w:cs="Times New Roman"/>
                <w:sz w:val="28"/>
                <w:szCs w:val="28"/>
              </w:rPr>
              <w:t>Роман Алексеевич</w:t>
            </w:r>
            <w:r w:rsidRPr="00472CA1">
              <w:rPr>
                <w:rFonts w:ascii="Times New Roman" w:hAnsi="Times New Roman" w:cs="Times New Roman"/>
                <w:sz w:val="28"/>
                <w:szCs w:val="28"/>
              </w:rPr>
              <w:br/>
            </w:r>
          </w:p>
          <w:p w:rsidR="00E2676D" w:rsidRPr="00472CA1" w:rsidRDefault="00E2676D" w:rsidP="00D72E90">
            <w:pPr>
              <w:pStyle w:val="ConsPlusNonformat"/>
              <w:rPr>
                <w:rFonts w:ascii="Times New Roman" w:hAnsi="Times New Roman" w:cs="Times New Roman"/>
                <w:sz w:val="28"/>
                <w:szCs w:val="28"/>
              </w:rPr>
            </w:pPr>
          </w:p>
        </w:tc>
        <w:tc>
          <w:tcPr>
            <w:tcW w:w="5423" w:type="dxa"/>
            <w:gridSpan w:val="2"/>
          </w:tcPr>
          <w:p w:rsidR="00E2676D" w:rsidRPr="00472CA1" w:rsidRDefault="00E2676D" w:rsidP="00D72E90">
            <w:pPr>
              <w:pStyle w:val="ConsPlusNonformat"/>
              <w:jc w:val="both"/>
              <w:rPr>
                <w:rFonts w:ascii="Times New Roman" w:hAnsi="Times New Roman" w:cs="Times New Roman"/>
                <w:sz w:val="28"/>
                <w:szCs w:val="28"/>
              </w:rPr>
            </w:pPr>
            <w:r w:rsidRPr="00472CA1">
              <w:rPr>
                <w:rFonts w:ascii="Times New Roman" w:hAnsi="Times New Roman" w:cs="Times New Roman"/>
                <w:sz w:val="28"/>
                <w:szCs w:val="28"/>
              </w:rPr>
              <w:t>- заместитель начальника Управления федеральной службы исполнения наказаний России по г. Санкт-Петербургу и Ленинградской  области</w:t>
            </w:r>
          </w:p>
          <w:p w:rsidR="00E2676D" w:rsidRPr="00472CA1" w:rsidRDefault="00E2676D" w:rsidP="00D72E90">
            <w:pPr>
              <w:pStyle w:val="ConsPlusNonformat"/>
              <w:jc w:val="both"/>
              <w:rPr>
                <w:rFonts w:ascii="Times New Roman" w:hAnsi="Times New Roman" w:cs="Times New Roman"/>
                <w:sz w:val="28"/>
                <w:szCs w:val="28"/>
              </w:rPr>
            </w:pPr>
          </w:p>
        </w:tc>
      </w:tr>
      <w:tr w:rsidR="00E2579C" w:rsidRPr="00AB63B7" w:rsidTr="00587853">
        <w:tc>
          <w:tcPr>
            <w:tcW w:w="4608" w:type="dxa"/>
          </w:tcPr>
          <w:p w:rsidR="00E2579C" w:rsidRPr="00A24669" w:rsidRDefault="00E2579C"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ЯКОВЛЕВ</w:t>
            </w:r>
          </w:p>
          <w:p w:rsidR="00E2579C" w:rsidRPr="00A24669" w:rsidRDefault="00E2579C" w:rsidP="00D72E90">
            <w:pPr>
              <w:pStyle w:val="ConsPlusNonformat"/>
              <w:rPr>
                <w:rFonts w:ascii="Times New Roman" w:hAnsi="Times New Roman" w:cs="Times New Roman"/>
                <w:sz w:val="28"/>
                <w:szCs w:val="28"/>
              </w:rPr>
            </w:pPr>
            <w:r w:rsidRPr="00A24669">
              <w:rPr>
                <w:rFonts w:ascii="Times New Roman" w:hAnsi="Times New Roman" w:cs="Times New Roman"/>
                <w:sz w:val="28"/>
                <w:szCs w:val="28"/>
              </w:rPr>
              <w:t>Андрей Васильевич</w:t>
            </w:r>
          </w:p>
          <w:p w:rsidR="00E2579C" w:rsidRPr="00A24669" w:rsidRDefault="00E2579C" w:rsidP="00D72E90">
            <w:pPr>
              <w:pStyle w:val="ConsPlusNonformat"/>
              <w:rPr>
                <w:rFonts w:ascii="Times New Roman" w:hAnsi="Times New Roman" w:cs="Times New Roman"/>
                <w:sz w:val="28"/>
                <w:szCs w:val="28"/>
              </w:rPr>
            </w:pPr>
          </w:p>
        </w:tc>
        <w:tc>
          <w:tcPr>
            <w:tcW w:w="5423" w:type="dxa"/>
            <w:gridSpan w:val="2"/>
          </w:tcPr>
          <w:p w:rsidR="00E2579C" w:rsidRPr="00A24669" w:rsidRDefault="00E2579C"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xml:space="preserve">- начальник оперативного подразделения Управления федеральной службы безопасности России по городу Санкт-Петербургу и Ленинградской  </w:t>
            </w:r>
            <w:r>
              <w:rPr>
                <w:rFonts w:ascii="Times New Roman" w:hAnsi="Times New Roman" w:cs="Times New Roman"/>
                <w:sz w:val="28"/>
                <w:szCs w:val="28"/>
              </w:rPr>
              <w:t xml:space="preserve">      </w:t>
            </w:r>
            <w:r w:rsidRPr="00A24669">
              <w:rPr>
                <w:rFonts w:ascii="Times New Roman" w:hAnsi="Times New Roman" w:cs="Times New Roman"/>
                <w:sz w:val="28"/>
                <w:szCs w:val="28"/>
              </w:rPr>
              <w:t xml:space="preserve">области </w:t>
            </w:r>
          </w:p>
          <w:p w:rsidR="00E2579C" w:rsidRPr="00A24669" w:rsidRDefault="00E2579C" w:rsidP="00D72E90">
            <w:pPr>
              <w:jc w:val="both"/>
              <w:rPr>
                <w:rFonts w:eastAsia="Times New Roman"/>
                <w:sz w:val="28"/>
                <w:szCs w:val="28"/>
              </w:rPr>
            </w:pPr>
          </w:p>
        </w:tc>
      </w:tr>
      <w:tr w:rsidR="00E2579C" w:rsidRPr="00AB63B7" w:rsidTr="00587853">
        <w:tc>
          <w:tcPr>
            <w:tcW w:w="10031" w:type="dxa"/>
            <w:gridSpan w:val="3"/>
          </w:tcPr>
          <w:p w:rsidR="00E2579C" w:rsidRDefault="00E2579C" w:rsidP="00FB0286">
            <w:pPr>
              <w:ind w:right="72"/>
              <w:jc w:val="center"/>
              <w:rPr>
                <w:sz w:val="28"/>
                <w:szCs w:val="28"/>
              </w:rPr>
            </w:pPr>
          </w:p>
          <w:p w:rsidR="00E2579C" w:rsidRPr="00AB63B7" w:rsidRDefault="00E2579C" w:rsidP="00FB0286">
            <w:pPr>
              <w:ind w:right="72"/>
              <w:jc w:val="center"/>
              <w:rPr>
                <w:sz w:val="28"/>
                <w:szCs w:val="28"/>
              </w:rPr>
            </w:pPr>
            <w:r w:rsidRPr="00AB63B7">
              <w:rPr>
                <w:sz w:val="28"/>
                <w:szCs w:val="28"/>
              </w:rPr>
              <w:t>Приглашенные должностные лица:</w:t>
            </w:r>
          </w:p>
          <w:p w:rsidR="00E2579C" w:rsidRPr="00AB63B7" w:rsidRDefault="00E2579C" w:rsidP="00FB0286">
            <w:pPr>
              <w:ind w:right="72"/>
              <w:jc w:val="center"/>
              <w:rPr>
                <w:sz w:val="28"/>
                <w:szCs w:val="28"/>
              </w:rPr>
            </w:pPr>
          </w:p>
        </w:tc>
      </w:tr>
      <w:tr w:rsidR="00E2579C" w:rsidRPr="00AB63B7" w:rsidTr="00587853">
        <w:tc>
          <w:tcPr>
            <w:tcW w:w="4608" w:type="dxa"/>
          </w:tcPr>
          <w:p w:rsidR="00E2579C" w:rsidRDefault="00E2579C" w:rsidP="000E0EC1">
            <w:pPr>
              <w:jc w:val="both"/>
              <w:rPr>
                <w:sz w:val="28"/>
                <w:szCs w:val="28"/>
              </w:rPr>
            </w:pPr>
            <w:r>
              <w:rPr>
                <w:sz w:val="28"/>
                <w:szCs w:val="28"/>
              </w:rPr>
              <w:t>ПЕРМИНОВ</w:t>
            </w:r>
          </w:p>
          <w:p w:rsidR="00E2579C" w:rsidRPr="00DF685B" w:rsidRDefault="00E2579C" w:rsidP="000E0EC1">
            <w:pPr>
              <w:jc w:val="both"/>
              <w:rPr>
                <w:sz w:val="28"/>
                <w:szCs w:val="28"/>
              </w:rPr>
            </w:pPr>
            <w:r>
              <w:rPr>
                <w:sz w:val="28"/>
                <w:szCs w:val="28"/>
              </w:rPr>
              <w:t>Сергей Николаевич</w:t>
            </w:r>
          </w:p>
        </w:tc>
        <w:tc>
          <w:tcPr>
            <w:tcW w:w="5423" w:type="dxa"/>
            <w:gridSpan w:val="2"/>
          </w:tcPr>
          <w:p w:rsidR="00E2579C" w:rsidRPr="00DF685B" w:rsidRDefault="00E2579C" w:rsidP="00D72E90">
            <w:pPr>
              <w:pStyle w:val="ConsPlusNonformat"/>
              <w:jc w:val="both"/>
              <w:rPr>
                <w:rFonts w:ascii="Times New Roman" w:hAnsi="Times New Roman" w:cs="Times New Roman"/>
                <w:sz w:val="28"/>
                <w:szCs w:val="28"/>
              </w:rPr>
            </w:pPr>
            <w:r w:rsidRPr="000E0EC1">
              <w:rPr>
                <w:rFonts w:ascii="Times New Roman" w:hAnsi="Times New Roman" w:cs="Times New Roman"/>
                <w:sz w:val="28"/>
                <w:szCs w:val="28"/>
              </w:rPr>
              <w:t>- вице-губернатор Ленинградской области по внутренней политике</w:t>
            </w:r>
          </w:p>
        </w:tc>
      </w:tr>
    </w:tbl>
    <w:p w:rsidR="00E82E35" w:rsidRDefault="0000672A" w:rsidP="00A72CF4">
      <w:pPr>
        <w:ind w:firstLine="709"/>
        <w:jc w:val="both"/>
        <w:rPr>
          <w:b/>
          <w:i/>
          <w:sz w:val="28"/>
          <w:szCs w:val="28"/>
        </w:rPr>
      </w:pPr>
      <w:r>
        <w:rPr>
          <w:b/>
          <w:i/>
          <w:sz w:val="28"/>
          <w:szCs w:val="28"/>
        </w:rPr>
        <w:t xml:space="preserve">                                                 </w:t>
      </w:r>
    </w:p>
    <w:p w:rsidR="00CB3D8C" w:rsidRDefault="00E82E35" w:rsidP="00A72CF4">
      <w:pPr>
        <w:ind w:firstLine="709"/>
        <w:jc w:val="both"/>
        <w:rPr>
          <w:b/>
          <w:i/>
          <w:sz w:val="28"/>
          <w:szCs w:val="28"/>
        </w:rPr>
      </w:pPr>
      <w:r>
        <w:rPr>
          <w:b/>
          <w:i/>
          <w:sz w:val="28"/>
          <w:szCs w:val="28"/>
        </w:rPr>
        <w:t xml:space="preserve">                                                  </w:t>
      </w:r>
      <w:r w:rsidR="0000672A">
        <w:rPr>
          <w:b/>
          <w:i/>
          <w:sz w:val="28"/>
          <w:szCs w:val="28"/>
        </w:rPr>
        <w:t>***</w:t>
      </w:r>
    </w:p>
    <w:tbl>
      <w:tblPr>
        <w:tblW w:w="0" w:type="auto"/>
        <w:tblInd w:w="-34" w:type="dxa"/>
        <w:tblLook w:val="04A0" w:firstRow="1" w:lastRow="0" w:firstColumn="1" w:lastColumn="0" w:noHBand="0" w:noVBand="1"/>
      </w:tblPr>
      <w:tblGrid>
        <w:gridCol w:w="4678"/>
        <w:gridCol w:w="5387"/>
      </w:tblGrid>
      <w:tr w:rsidR="0000672A" w:rsidTr="00BB2144">
        <w:tc>
          <w:tcPr>
            <w:tcW w:w="4678" w:type="dxa"/>
          </w:tcPr>
          <w:p w:rsidR="0000672A" w:rsidRPr="00A24669" w:rsidRDefault="0000672A" w:rsidP="00D72E90">
            <w:pPr>
              <w:jc w:val="both"/>
              <w:rPr>
                <w:sz w:val="28"/>
                <w:szCs w:val="28"/>
              </w:rPr>
            </w:pPr>
            <w:r w:rsidRPr="00A24669">
              <w:rPr>
                <w:sz w:val="28"/>
                <w:szCs w:val="28"/>
              </w:rPr>
              <w:t>БРИЦУН</w:t>
            </w:r>
          </w:p>
          <w:p w:rsidR="0000672A" w:rsidRPr="00A24669" w:rsidRDefault="0000672A" w:rsidP="00D72E90">
            <w:pPr>
              <w:jc w:val="both"/>
              <w:rPr>
                <w:sz w:val="28"/>
                <w:szCs w:val="28"/>
              </w:rPr>
            </w:pPr>
            <w:r w:rsidRPr="00A24669">
              <w:rPr>
                <w:sz w:val="28"/>
                <w:szCs w:val="28"/>
              </w:rPr>
              <w:t>Алексей Викторович</w:t>
            </w:r>
          </w:p>
          <w:p w:rsidR="0000672A" w:rsidRPr="00A24669" w:rsidRDefault="0000672A" w:rsidP="00D72E90">
            <w:pPr>
              <w:jc w:val="both"/>
              <w:rPr>
                <w:sz w:val="28"/>
                <w:szCs w:val="28"/>
              </w:rPr>
            </w:pPr>
          </w:p>
        </w:tc>
        <w:tc>
          <w:tcPr>
            <w:tcW w:w="5387" w:type="dxa"/>
          </w:tcPr>
          <w:p w:rsidR="0000672A" w:rsidRPr="00A24669" w:rsidRDefault="0000672A"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председатель комитета по труду и занятости         населения</w:t>
            </w:r>
          </w:p>
        </w:tc>
      </w:tr>
      <w:tr w:rsidR="0000672A" w:rsidTr="000E0EC1">
        <w:tc>
          <w:tcPr>
            <w:tcW w:w="4678" w:type="dxa"/>
          </w:tcPr>
          <w:p w:rsidR="0000672A" w:rsidRPr="00A24669" w:rsidRDefault="0000672A" w:rsidP="00D72E90">
            <w:pPr>
              <w:jc w:val="both"/>
              <w:rPr>
                <w:sz w:val="28"/>
                <w:szCs w:val="28"/>
              </w:rPr>
            </w:pPr>
            <w:r w:rsidRPr="00A24669">
              <w:rPr>
                <w:sz w:val="28"/>
                <w:szCs w:val="28"/>
              </w:rPr>
              <w:t>БУРАК</w:t>
            </w:r>
          </w:p>
          <w:p w:rsidR="0000672A" w:rsidRPr="00A24669" w:rsidRDefault="0000672A" w:rsidP="00D72E90">
            <w:pPr>
              <w:jc w:val="both"/>
              <w:rPr>
                <w:sz w:val="28"/>
                <w:szCs w:val="28"/>
              </w:rPr>
            </w:pPr>
            <w:r w:rsidRPr="00A24669">
              <w:rPr>
                <w:sz w:val="28"/>
                <w:szCs w:val="28"/>
              </w:rPr>
              <w:t>Лира Викторовна</w:t>
            </w:r>
          </w:p>
          <w:p w:rsidR="0000672A" w:rsidRPr="00A24669" w:rsidRDefault="0000672A" w:rsidP="00D72E90">
            <w:pPr>
              <w:jc w:val="both"/>
              <w:rPr>
                <w:sz w:val="28"/>
                <w:szCs w:val="28"/>
              </w:rPr>
            </w:pPr>
          </w:p>
        </w:tc>
        <w:tc>
          <w:tcPr>
            <w:tcW w:w="5387" w:type="dxa"/>
          </w:tcPr>
          <w:p w:rsidR="0000672A" w:rsidRPr="00A24669" w:rsidRDefault="0000672A"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председатель комитета по местному самоуправлению, межнациональным и межконфессиональным отношениям</w:t>
            </w:r>
          </w:p>
          <w:p w:rsidR="0000672A" w:rsidRPr="00A24669" w:rsidRDefault="0000672A" w:rsidP="00D72E90">
            <w:pPr>
              <w:pStyle w:val="ConsPlusNonformat"/>
              <w:jc w:val="both"/>
              <w:rPr>
                <w:rFonts w:ascii="Times New Roman" w:hAnsi="Times New Roman" w:cs="Times New Roman"/>
                <w:sz w:val="28"/>
                <w:szCs w:val="28"/>
              </w:rPr>
            </w:pPr>
          </w:p>
        </w:tc>
      </w:tr>
      <w:tr w:rsidR="00E82E35" w:rsidTr="000E0EC1">
        <w:tc>
          <w:tcPr>
            <w:tcW w:w="4678" w:type="dxa"/>
          </w:tcPr>
          <w:p w:rsidR="00E82E35" w:rsidRPr="00A24669" w:rsidRDefault="00E82E35" w:rsidP="00D72E90">
            <w:pPr>
              <w:jc w:val="both"/>
              <w:rPr>
                <w:sz w:val="28"/>
                <w:szCs w:val="28"/>
              </w:rPr>
            </w:pPr>
            <w:r>
              <w:rPr>
                <w:sz w:val="28"/>
                <w:szCs w:val="28"/>
              </w:rPr>
              <w:t>ВАСЬКО</w:t>
            </w:r>
          </w:p>
          <w:p w:rsidR="00E82E35" w:rsidRPr="00A24669" w:rsidRDefault="00E82E35" w:rsidP="00D72E90">
            <w:pPr>
              <w:jc w:val="both"/>
              <w:rPr>
                <w:sz w:val="28"/>
                <w:szCs w:val="28"/>
              </w:rPr>
            </w:pPr>
            <w:r>
              <w:rPr>
                <w:sz w:val="28"/>
                <w:szCs w:val="28"/>
              </w:rPr>
              <w:t xml:space="preserve">Марк </w:t>
            </w:r>
            <w:r w:rsidRPr="00A24669">
              <w:rPr>
                <w:sz w:val="28"/>
                <w:szCs w:val="28"/>
              </w:rPr>
              <w:t>В</w:t>
            </w:r>
            <w:r>
              <w:rPr>
                <w:sz w:val="28"/>
                <w:szCs w:val="28"/>
              </w:rPr>
              <w:t>алерьевич</w:t>
            </w:r>
          </w:p>
        </w:tc>
        <w:tc>
          <w:tcPr>
            <w:tcW w:w="5387" w:type="dxa"/>
          </w:tcPr>
          <w:p w:rsidR="00E82E35" w:rsidRDefault="00E82E35" w:rsidP="00D72E90">
            <w:pPr>
              <w:tabs>
                <w:tab w:val="left" w:pos="1203"/>
              </w:tabs>
              <w:jc w:val="both"/>
              <w:rPr>
                <w:sz w:val="28"/>
                <w:szCs w:val="28"/>
              </w:rPr>
            </w:pPr>
            <w:r w:rsidRPr="00A24669">
              <w:rPr>
                <w:sz w:val="28"/>
                <w:szCs w:val="28"/>
              </w:rPr>
              <w:t xml:space="preserve">- </w:t>
            </w:r>
            <w:r>
              <w:rPr>
                <w:sz w:val="28"/>
                <w:szCs w:val="28"/>
              </w:rPr>
              <w:t>консультант</w:t>
            </w:r>
            <w:r w:rsidR="004863A6">
              <w:rPr>
                <w:sz w:val="28"/>
                <w:szCs w:val="28"/>
              </w:rPr>
              <w:t xml:space="preserve">-юрисконсульт отдела правового обеспечения </w:t>
            </w:r>
            <w:r w:rsidRPr="00A24669">
              <w:rPr>
                <w:sz w:val="28"/>
                <w:szCs w:val="28"/>
              </w:rPr>
              <w:t>комитета по социальной защите населения</w:t>
            </w:r>
          </w:p>
          <w:p w:rsidR="00E82E35" w:rsidRPr="00A24669" w:rsidRDefault="00E82E35" w:rsidP="00D72E90">
            <w:pPr>
              <w:tabs>
                <w:tab w:val="left" w:pos="1203"/>
              </w:tabs>
              <w:jc w:val="both"/>
              <w:rPr>
                <w:sz w:val="28"/>
                <w:szCs w:val="28"/>
              </w:rPr>
            </w:pPr>
            <w:r w:rsidRPr="00A24669">
              <w:rPr>
                <w:sz w:val="28"/>
                <w:szCs w:val="28"/>
              </w:rPr>
              <w:t xml:space="preserve">  </w:t>
            </w:r>
          </w:p>
        </w:tc>
      </w:tr>
      <w:tr w:rsidR="00E82E35" w:rsidTr="00BB2144">
        <w:tc>
          <w:tcPr>
            <w:tcW w:w="4678" w:type="dxa"/>
          </w:tcPr>
          <w:p w:rsidR="00E82E35" w:rsidRPr="00A24669" w:rsidRDefault="00E82E35" w:rsidP="00D72E90">
            <w:pPr>
              <w:jc w:val="both"/>
              <w:rPr>
                <w:sz w:val="28"/>
                <w:szCs w:val="28"/>
              </w:rPr>
            </w:pPr>
            <w:r w:rsidRPr="00A24669">
              <w:rPr>
                <w:sz w:val="28"/>
                <w:szCs w:val="28"/>
              </w:rPr>
              <w:t>ВЫЛЕГЖАНИН</w:t>
            </w:r>
          </w:p>
          <w:p w:rsidR="00E82E35" w:rsidRPr="00A24669" w:rsidRDefault="00E82E35" w:rsidP="00D72E90">
            <w:pPr>
              <w:jc w:val="both"/>
              <w:rPr>
                <w:sz w:val="28"/>
                <w:szCs w:val="28"/>
              </w:rPr>
            </w:pPr>
            <w:r w:rsidRPr="00A24669">
              <w:rPr>
                <w:sz w:val="28"/>
                <w:szCs w:val="28"/>
              </w:rPr>
              <w:t>Сергей Валентинович</w:t>
            </w:r>
          </w:p>
          <w:p w:rsidR="00E82E35" w:rsidRPr="00A24669" w:rsidRDefault="00E82E35" w:rsidP="00D72E90">
            <w:pPr>
              <w:jc w:val="both"/>
              <w:rPr>
                <w:sz w:val="28"/>
                <w:szCs w:val="28"/>
              </w:rPr>
            </w:pPr>
          </w:p>
        </w:tc>
        <w:tc>
          <w:tcPr>
            <w:tcW w:w="5387" w:type="dxa"/>
          </w:tcPr>
          <w:p w:rsidR="00E82E35" w:rsidRPr="00A24669" w:rsidRDefault="00E82E35"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председатель комитета по здравоохранению</w:t>
            </w:r>
          </w:p>
        </w:tc>
      </w:tr>
      <w:tr w:rsidR="00E82E35" w:rsidTr="00BB2144">
        <w:tc>
          <w:tcPr>
            <w:tcW w:w="4678" w:type="dxa"/>
          </w:tcPr>
          <w:p w:rsidR="00E82E35" w:rsidRPr="00A24669" w:rsidRDefault="00E82E35" w:rsidP="00D72E90">
            <w:pPr>
              <w:jc w:val="both"/>
              <w:rPr>
                <w:sz w:val="28"/>
                <w:szCs w:val="28"/>
              </w:rPr>
            </w:pPr>
            <w:r w:rsidRPr="00A24669">
              <w:rPr>
                <w:sz w:val="28"/>
                <w:szCs w:val="28"/>
              </w:rPr>
              <w:t>ГОРБУНОВ</w:t>
            </w:r>
          </w:p>
          <w:p w:rsidR="00E82E35" w:rsidRPr="00A24669" w:rsidRDefault="00E82E35" w:rsidP="00D72E90">
            <w:pPr>
              <w:jc w:val="both"/>
              <w:rPr>
                <w:sz w:val="28"/>
                <w:szCs w:val="28"/>
              </w:rPr>
            </w:pPr>
            <w:r w:rsidRPr="00A24669">
              <w:rPr>
                <w:sz w:val="28"/>
                <w:szCs w:val="28"/>
              </w:rPr>
              <w:t>Денис Александрович</w:t>
            </w:r>
          </w:p>
          <w:p w:rsidR="00E82E35" w:rsidRPr="00A24669" w:rsidRDefault="00E82E35" w:rsidP="00D72E90">
            <w:pPr>
              <w:jc w:val="both"/>
              <w:rPr>
                <w:sz w:val="28"/>
                <w:szCs w:val="28"/>
              </w:rPr>
            </w:pPr>
          </w:p>
        </w:tc>
        <w:tc>
          <w:tcPr>
            <w:tcW w:w="5387" w:type="dxa"/>
          </w:tcPr>
          <w:p w:rsidR="00E82E35" w:rsidRPr="00A24669" w:rsidRDefault="00E82E35" w:rsidP="00D72E90">
            <w:pPr>
              <w:tabs>
                <w:tab w:val="left" w:pos="1203"/>
              </w:tabs>
              <w:jc w:val="both"/>
              <w:rPr>
                <w:sz w:val="28"/>
                <w:szCs w:val="28"/>
              </w:rPr>
            </w:pPr>
            <w:r w:rsidRPr="00A24669">
              <w:rPr>
                <w:sz w:val="28"/>
                <w:szCs w:val="28"/>
              </w:rPr>
              <w:t xml:space="preserve">- председатель комитета государственного строительного надзора и государственной экспертизы  </w:t>
            </w:r>
          </w:p>
          <w:p w:rsidR="00E82E35" w:rsidRPr="00A24669" w:rsidRDefault="00E82E35" w:rsidP="00D72E90">
            <w:pPr>
              <w:pStyle w:val="ConsPlusNonformat"/>
              <w:jc w:val="both"/>
              <w:rPr>
                <w:rFonts w:ascii="Times New Roman" w:hAnsi="Times New Roman" w:cs="Times New Roman"/>
                <w:sz w:val="28"/>
                <w:szCs w:val="28"/>
              </w:rPr>
            </w:pPr>
          </w:p>
        </w:tc>
      </w:tr>
      <w:tr w:rsidR="00E82E35" w:rsidTr="00BB2144">
        <w:tc>
          <w:tcPr>
            <w:tcW w:w="4678" w:type="dxa"/>
          </w:tcPr>
          <w:p w:rsidR="00E82E35" w:rsidRPr="00A24669" w:rsidRDefault="00E82E35" w:rsidP="00D72E90">
            <w:pPr>
              <w:jc w:val="both"/>
              <w:rPr>
                <w:sz w:val="28"/>
                <w:szCs w:val="28"/>
              </w:rPr>
            </w:pPr>
            <w:r w:rsidRPr="00A24669">
              <w:rPr>
                <w:sz w:val="28"/>
                <w:szCs w:val="28"/>
              </w:rPr>
              <w:t>КОЛГОТИН</w:t>
            </w:r>
          </w:p>
          <w:p w:rsidR="00E82E35" w:rsidRPr="00A24669" w:rsidRDefault="00E82E35" w:rsidP="00D72E90">
            <w:pPr>
              <w:jc w:val="both"/>
              <w:rPr>
                <w:sz w:val="28"/>
                <w:szCs w:val="28"/>
              </w:rPr>
            </w:pPr>
            <w:r w:rsidRPr="00A24669">
              <w:rPr>
                <w:sz w:val="28"/>
                <w:szCs w:val="28"/>
              </w:rPr>
              <w:t>Геннадий Геннадьевич</w:t>
            </w:r>
          </w:p>
          <w:p w:rsidR="00E82E35" w:rsidRPr="00A24669" w:rsidRDefault="00E82E35" w:rsidP="00D72E90">
            <w:pPr>
              <w:jc w:val="both"/>
              <w:rPr>
                <w:sz w:val="28"/>
                <w:szCs w:val="28"/>
              </w:rPr>
            </w:pPr>
          </w:p>
        </w:tc>
        <w:tc>
          <w:tcPr>
            <w:tcW w:w="5387" w:type="dxa"/>
          </w:tcPr>
          <w:p w:rsidR="00E82E35" w:rsidRPr="00A24669" w:rsidRDefault="00E82E35"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xml:space="preserve">- председатель комитета по физической культуре и спорту </w:t>
            </w:r>
          </w:p>
        </w:tc>
      </w:tr>
      <w:tr w:rsidR="00E82E35" w:rsidTr="00BB2144">
        <w:tc>
          <w:tcPr>
            <w:tcW w:w="4678" w:type="dxa"/>
          </w:tcPr>
          <w:p w:rsidR="00E82E35" w:rsidRPr="00A24669" w:rsidRDefault="00E82E35" w:rsidP="00D72E90">
            <w:pPr>
              <w:jc w:val="both"/>
              <w:rPr>
                <w:sz w:val="28"/>
                <w:szCs w:val="28"/>
              </w:rPr>
            </w:pPr>
            <w:r w:rsidRPr="00A24669">
              <w:rPr>
                <w:sz w:val="28"/>
                <w:szCs w:val="28"/>
              </w:rPr>
              <w:t>МАЙОРОВА</w:t>
            </w:r>
          </w:p>
          <w:p w:rsidR="00E82E35" w:rsidRPr="00A24669" w:rsidRDefault="00E82E35" w:rsidP="009117B7">
            <w:pPr>
              <w:jc w:val="both"/>
              <w:rPr>
                <w:sz w:val="28"/>
                <w:szCs w:val="28"/>
              </w:rPr>
            </w:pPr>
            <w:r w:rsidRPr="00A24669">
              <w:rPr>
                <w:sz w:val="28"/>
                <w:szCs w:val="28"/>
              </w:rPr>
              <w:t>Елена Константиновна</w:t>
            </w:r>
          </w:p>
        </w:tc>
        <w:tc>
          <w:tcPr>
            <w:tcW w:w="5387" w:type="dxa"/>
          </w:tcPr>
          <w:p w:rsidR="00E82E35" w:rsidRPr="00A24669" w:rsidRDefault="00E82E35" w:rsidP="009117B7">
            <w:pPr>
              <w:tabs>
                <w:tab w:val="left" w:pos="1203"/>
              </w:tabs>
              <w:jc w:val="both"/>
              <w:rPr>
                <w:sz w:val="28"/>
                <w:szCs w:val="28"/>
              </w:rPr>
            </w:pPr>
            <w:r w:rsidRPr="00A24669">
              <w:rPr>
                <w:sz w:val="28"/>
                <w:szCs w:val="28"/>
              </w:rPr>
              <w:t>- генеральный директор курорта «Лесная рапсодия»</w:t>
            </w:r>
          </w:p>
        </w:tc>
      </w:tr>
      <w:tr w:rsidR="00E82E35" w:rsidTr="00BB2144">
        <w:tc>
          <w:tcPr>
            <w:tcW w:w="4678" w:type="dxa"/>
          </w:tcPr>
          <w:p w:rsidR="00E82E35" w:rsidRPr="00A24669" w:rsidRDefault="00E82E35" w:rsidP="00D72E90">
            <w:pPr>
              <w:jc w:val="both"/>
              <w:rPr>
                <w:sz w:val="28"/>
                <w:szCs w:val="28"/>
              </w:rPr>
            </w:pPr>
            <w:r w:rsidRPr="00A24669">
              <w:rPr>
                <w:sz w:val="28"/>
                <w:szCs w:val="28"/>
              </w:rPr>
              <w:lastRenderedPageBreak/>
              <w:t xml:space="preserve">МЕЛЬНИКОВА </w:t>
            </w:r>
          </w:p>
          <w:p w:rsidR="00E82E35" w:rsidRPr="00A24669" w:rsidRDefault="00E82E35" w:rsidP="00D72E90">
            <w:pPr>
              <w:jc w:val="both"/>
              <w:rPr>
                <w:sz w:val="28"/>
                <w:szCs w:val="28"/>
              </w:rPr>
            </w:pPr>
            <w:r w:rsidRPr="00A24669">
              <w:rPr>
                <w:sz w:val="28"/>
                <w:szCs w:val="28"/>
              </w:rPr>
              <w:t>Ольга Львовна</w:t>
            </w:r>
          </w:p>
          <w:p w:rsidR="00E82E35" w:rsidRPr="00A24669" w:rsidRDefault="00E82E35" w:rsidP="00D72E90">
            <w:pPr>
              <w:jc w:val="both"/>
              <w:rPr>
                <w:sz w:val="28"/>
                <w:szCs w:val="28"/>
              </w:rPr>
            </w:pPr>
          </w:p>
        </w:tc>
        <w:tc>
          <w:tcPr>
            <w:tcW w:w="5387" w:type="dxa"/>
          </w:tcPr>
          <w:p w:rsidR="00E82E35" w:rsidRPr="00A24669" w:rsidRDefault="00E82E35" w:rsidP="00D72E90">
            <w:pPr>
              <w:tabs>
                <w:tab w:val="left" w:pos="1203"/>
              </w:tabs>
              <w:jc w:val="both"/>
              <w:rPr>
                <w:sz w:val="28"/>
                <w:szCs w:val="28"/>
              </w:rPr>
            </w:pPr>
            <w:r w:rsidRPr="00A24669">
              <w:rPr>
                <w:sz w:val="28"/>
                <w:szCs w:val="28"/>
              </w:rPr>
              <w:t xml:space="preserve">- заместитель председателя комитета по культуре    </w:t>
            </w:r>
          </w:p>
          <w:p w:rsidR="00E82E35" w:rsidRPr="00A24669" w:rsidRDefault="00E82E35" w:rsidP="00D72E90">
            <w:pPr>
              <w:tabs>
                <w:tab w:val="left" w:pos="1203"/>
              </w:tabs>
              <w:jc w:val="center"/>
              <w:rPr>
                <w:sz w:val="28"/>
                <w:szCs w:val="28"/>
              </w:rPr>
            </w:pPr>
          </w:p>
        </w:tc>
      </w:tr>
      <w:tr w:rsidR="00E82E35" w:rsidTr="00BB2144">
        <w:tc>
          <w:tcPr>
            <w:tcW w:w="4678" w:type="dxa"/>
          </w:tcPr>
          <w:p w:rsidR="00E82E35" w:rsidRPr="00A24669" w:rsidRDefault="00E82E35" w:rsidP="00D72E90">
            <w:pPr>
              <w:jc w:val="both"/>
              <w:rPr>
                <w:sz w:val="28"/>
                <w:szCs w:val="28"/>
              </w:rPr>
            </w:pPr>
            <w:r w:rsidRPr="00A24669">
              <w:rPr>
                <w:sz w:val="28"/>
                <w:szCs w:val="28"/>
              </w:rPr>
              <w:t>МИНЧЕНКО</w:t>
            </w:r>
          </w:p>
          <w:p w:rsidR="00E82E35" w:rsidRPr="00A24669" w:rsidRDefault="00E82E35" w:rsidP="00D72E90">
            <w:pPr>
              <w:jc w:val="both"/>
              <w:rPr>
                <w:sz w:val="28"/>
                <w:szCs w:val="28"/>
              </w:rPr>
            </w:pPr>
            <w:r w:rsidRPr="00A24669">
              <w:rPr>
                <w:sz w:val="28"/>
                <w:szCs w:val="28"/>
              </w:rPr>
              <w:t>Владимир Леонидович</w:t>
            </w:r>
          </w:p>
          <w:p w:rsidR="00E82E35" w:rsidRPr="00A24669" w:rsidRDefault="00E82E35" w:rsidP="00D72E90">
            <w:pPr>
              <w:jc w:val="both"/>
              <w:rPr>
                <w:sz w:val="28"/>
                <w:szCs w:val="28"/>
              </w:rPr>
            </w:pPr>
          </w:p>
        </w:tc>
        <w:tc>
          <w:tcPr>
            <w:tcW w:w="5387" w:type="dxa"/>
          </w:tcPr>
          <w:p w:rsidR="00E82E35" w:rsidRPr="00A24669" w:rsidRDefault="00E82E35" w:rsidP="00D72E90">
            <w:pPr>
              <w:jc w:val="both"/>
              <w:rPr>
                <w:b/>
                <w:i/>
                <w:sz w:val="28"/>
                <w:szCs w:val="28"/>
              </w:rPr>
            </w:pPr>
            <w:r w:rsidRPr="00A24669">
              <w:rPr>
                <w:sz w:val="28"/>
                <w:szCs w:val="28"/>
              </w:rPr>
              <w:t xml:space="preserve"> </w:t>
            </w:r>
            <w:r w:rsidR="00DB5AAE">
              <w:rPr>
                <w:sz w:val="28"/>
                <w:szCs w:val="28"/>
              </w:rPr>
              <w:t>-</w:t>
            </w:r>
            <w:r w:rsidRPr="00A24669">
              <w:rPr>
                <w:sz w:val="28"/>
                <w:szCs w:val="28"/>
              </w:rPr>
              <w:t xml:space="preserve"> начальник Управления по вопросам миграции Главного управления МВД России по г. Санкт-Петербургу и Ленинградской области</w:t>
            </w:r>
          </w:p>
          <w:p w:rsidR="00E82E35" w:rsidRPr="00A24669" w:rsidRDefault="00E82E35" w:rsidP="00D72E90">
            <w:pPr>
              <w:tabs>
                <w:tab w:val="left" w:pos="1203"/>
              </w:tabs>
              <w:jc w:val="both"/>
              <w:rPr>
                <w:sz w:val="28"/>
                <w:szCs w:val="28"/>
              </w:rPr>
            </w:pPr>
          </w:p>
        </w:tc>
      </w:tr>
      <w:tr w:rsidR="00E82E35" w:rsidTr="00BB2144">
        <w:tc>
          <w:tcPr>
            <w:tcW w:w="4678" w:type="dxa"/>
          </w:tcPr>
          <w:p w:rsidR="00E82E35" w:rsidRDefault="00E82E35" w:rsidP="00D72E90">
            <w:pPr>
              <w:jc w:val="both"/>
              <w:rPr>
                <w:sz w:val="28"/>
                <w:szCs w:val="28"/>
              </w:rPr>
            </w:pPr>
            <w:r>
              <w:rPr>
                <w:sz w:val="28"/>
                <w:szCs w:val="28"/>
              </w:rPr>
              <w:t>МИХАЙЛОВА</w:t>
            </w:r>
          </w:p>
          <w:p w:rsidR="00E82E35" w:rsidRPr="00A24669" w:rsidRDefault="00E82E35" w:rsidP="00D72E90">
            <w:pPr>
              <w:jc w:val="both"/>
              <w:rPr>
                <w:sz w:val="28"/>
                <w:szCs w:val="28"/>
              </w:rPr>
            </w:pPr>
            <w:r>
              <w:rPr>
                <w:sz w:val="28"/>
                <w:szCs w:val="28"/>
              </w:rPr>
              <w:t xml:space="preserve">Мария Юрьевна </w:t>
            </w:r>
          </w:p>
        </w:tc>
        <w:tc>
          <w:tcPr>
            <w:tcW w:w="5387" w:type="dxa"/>
          </w:tcPr>
          <w:p w:rsidR="00E82E35" w:rsidRPr="00A24669" w:rsidRDefault="00E82E35" w:rsidP="00D72E90">
            <w:pPr>
              <w:tabs>
                <w:tab w:val="left" w:pos="1203"/>
              </w:tabs>
              <w:jc w:val="both"/>
              <w:rPr>
                <w:sz w:val="28"/>
                <w:szCs w:val="28"/>
              </w:rPr>
            </w:pPr>
            <w:r w:rsidRPr="00A24669">
              <w:rPr>
                <w:sz w:val="28"/>
                <w:szCs w:val="28"/>
              </w:rPr>
              <w:t xml:space="preserve">- </w:t>
            </w:r>
            <w:r>
              <w:rPr>
                <w:sz w:val="28"/>
                <w:szCs w:val="28"/>
              </w:rPr>
              <w:t xml:space="preserve">консультант сектора социальной рекламы </w:t>
            </w:r>
            <w:r w:rsidRPr="00A24669">
              <w:rPr>
                <w:sz w:val="28"/>
                <w:szCs w:val="28"/>
              </w:rPr>
              <w:t>отдела общественно-политического анализа комитета по печати и связям с общественностью</w:t>
            </w:r>
          </w:p>
          <w:p w:rsidR="00E82E35" w:rsidRPr="00A24669" w:rsidRDefault="00E82E35" w:rsidP="00D72E90">
            <w:pPr>
              <w:tabs>
                <w:tab w:val="left" w:pos="1203"/>
              </w:tabs>
              <w:jc w:val="both"/>
              <w:rPr>
                <w:color w:val="FF0000"/>
                <w:sz w:val="28"/>
                <w:szCs w:val="28"/>
              </w:rPr>
            </w:pPr>
          </w:p>
        </w:tc>
      </w:tr>
      <w:tr w:rsidR="00E82E35" w:rsidTr="00BB2144">
        <w:tc>
          <w:tcPr>
            <w:tcW w:w="4678" w:type="dxa"/>
          </w:tcPr>
          <w:p w:rsidR="00E82E35" w:rsidRPr="00A24669" w:rsidRDefault="00E82E35" w:rsidP="00D72E90">
            <w:pPr>
              <w:jc w:val="both"/>
              <w:rPr>
                <w:sz w:val="28"/>
                <w:szCs w:val="28"/>
              </w:rPr>
            </w:pPr>
            <w:r w:rsidRPr="00A24669">
              <w:rPr>
                <w:sz w:val="28"/>
                <w:szCs w:val="28"/>
              </w:rPr>
              <w:t>НЕРУШАЙ</w:t>
            </w:r>
          </w:p>
          <w:p w:rsidR="00E82E35" w:rsidRPr="00A24669" w:rsidRDefault="00E82E35" w:rsidP="00D72E90">
            <w:pPr>
              <w:jc w:val="both"/>
              <w:rPr>
                <w:sz w:val="28"/>
                <w:szCs w:val="28"/>
              </w:rPr>
            </w:pPr>
            <w:r w:rsidRPr="00A24669">
              <w:rPr>
                <w:sz w:val="28"/>
                <w:szCs w:val="28"/>
              </w:rPr>
              <w:t>Светлана Ивановна</w:t>
            </w:r>
          </w:p>
          <w:p w:rsidR="00E82E35" w:rsidRPr="00A24669" w:rsidRDefault="00E82E35" w:rsidP="00D72E90">
            <w:pPr>
              <w:jc w:val="both"/>
              <w:rPr>
                <w:sz w:val="28"/>
                <w:szCs w:val="28"/>
              </w:rPr>
            </w:pPr>
          </w:p>
        </w:tc>
        <w:tc>
          <w:tcPr>
            <w:tcW w:w="5387" w:type="dxa"/>
          </w:tcPr>
          <w:p w:rsidR="00E82E35" w:rsidRPr="00A24669" w:rsidRDefault="00E82E35" w:rsidP="00D72E90">
            <w:pPr>
              <w:pStyle w:val="a6"/>
              <w:jc w:val="both"/>
              <w:rPr>
                <w:szCs w:val="28"/>
              </w:rPr>
            </w:pPr>
            <w:r w:rsidRPr="00A24669">
              <w:rPr>
                <w:szCs w:val="28"/>
              </w:rPr>
              <w:t xml:space="preserve">- председатель комитета по развитию малого, среднего бизнеса и потребительского рынка  </w:t>
            </w:r>
          </w:p>
          <w:p w:rsidR="00E82E35" w:rsidRPr="00A24669" w:rsidRDefault="00E82E35" w:rsidP="00D72E90">
            <w:pPr>
              <w:tabs>
                <w:tab w:val="left" w:pos="1203"/>
              </w:tabs>
              <w:jc w:val="both"/>
              <w:rPr>
                <w:sz w:val="28"/>
                <w:szCs w:val="28"/>
              </w:rPr>
            </w:pPr>
          </w:p>
        </w:tc>
      </w:tr>
      <w:tr w:rsidR="00E82E35" w:rsidTr="000E0EC1">
        <w:tc>
          <w:tcPr>
            <w:tcW w:w="4678" w:type="dxa"/>
          </w:tcPr>
          <w:p w:rsidR="00E82E35" w:rsidRPr="00A24669" w:rsidRDefault="00E82E35" w:rsidP="00D72E90">
            <w:pPr>
              <w:jc w:val="both"/>
              <w:rPr>
                <w:sz w:val="28"/>
                <w:szCs w:val="28"/>
              </w:rPr>
            </w:pPr>
            <w:r w:rsidRPr="00A24669">
              <w:rPr>
                <w:sz w:val="28"/>
                <w:szCs w:val="28"/>
              </w:rPr>
              <w:t>ОРЛОВ</w:t>
            </w:r>
          </w:p>
          <w:p w:rsidR="00E82E35" w:rsidRPr="00A24669" w:rsidRDefault="00E82E35" w:rsidP="00D72E90">
            <w:pPr>
              <w:jc w:val="both"/>
              <w:rPr>
                <w:sz w:val="28"/>
                <w:szCs w:val="28"/>
              </w:rPr>
            </w:pPr>
            <w:r w:rsidRPr="00A24669">
              <w:rPr>
                <w:sz w:val="28"/>
                <w:szCs w:val="28"/>
              </w:rPr>
              <w:t>Алексей Геннадьевич</w:t>
            </w:r>
          </w:p>
        </w:tc>
        <w:tc>
          <w:tcPr>
            <w:tcW w:w="5387" w:type="dxa"/>
          </w:tcPr>
          <w:p w:rsidR="00E82E35" w:rsidRPr="00A24669" w:rsidRDefault="00E82E35" w:rsidP="00D72E90">
            <w:pPr>
              <w:pStyle w:val="ConsPlusNonformat"/>
              <w:jc w:val="both"/>
              <w:rPr>
                <w:rFonts w:ascii="Times New Roman" w:hAnsi="Times New Roman" w:cs="Times New Roman"/>
                <w:sz w:val="28"/>
                <w:szCs w:val="28"/>
              </w:rPr>
            </w:pPr>
            <w:r w:rsidRPr="00A24669">
              <w:rPr>
                <w:rFonts w:ascii="Times New Roman" w:hAnsi="Times New Roman" w:cs="Times New Roman"/>
                <w:sz w:val="28"/>
                <w:szCs w:val="28"/>
              </w:rPr>
              <w:t>- председател</w:t>
            </w:r>
            <w:r>
              <w:rPr>
                <w:rFonts w:ascii="Times New Roman" w:hAnsi="Times New Roman" w:cs="Times New Roman"/>
                <w:sz w:val="28"/>
                <w:szCs w:val="28"/>
              </w:rPr>
              <w:t>ь</w:t>
            </w:r>
            <w:r w:rsidRPr="00A24669">
              <w:rPr>
                <w:rFonts w:ascii="Times New Roman" w:hAnsi="Times New Roman" w:cs="Times New Roman"/>
                <w:sz w:val="28"/>
                <w:szCs w:val="28"/>
              </w:rPr>
              <w:t xml:space="preserve"> комитета по молодежной политике</w:t>
            </w:r>
          </w:p>
          <w:p w:rsidR="00E82E35" w:rsidRPr="00A24669" w:rsidRDefault="00E82E35" w:rsidP="00D72E90">
            <w:pPr>
              <w:pStyle w:val="ConsPlusNonformat"/>
              <w:jc w:val="both"/>
              <w:rPr>
                <w:rFonts w:ascii="Times New Roman" w:hAnsi="Times New Roman" w:cs="Times New Roman"/>
                <w:sz w:val="28"/>
                <w:szCs w:val="28"/>
              </w:rPr>
            </w:pPr>
          </w:p>
        </w:tc>
      </w:tr>
      <w:tr w:rsidR="00E82E35" w:rsidTr="00BB2144">
        <w:tc>
          <w:tcPr>
            <w:tcW w:w="4678" w:type="dxa"/>
          </w:tcPr>
          <w:p w:rsidR="00E82E35" w:rsidRPr="00A24669" w:rsidRDefault="00E82E35" w:rsidP="00D72E90">
            <w:pPr>
              <w:jc w:val="both"/>
              <w:rPr>
                <w:sz w:val="28"/>
                <w:szCs w:val="28"/>
              </w:rPr>
            </w:pPr>
            <w:r w:rsidRPr="00A24669">
              <w:rPr>
                <w:sz w:val="28"/>
                <w:szCs w:val="28"/>
              </w:rPr>
              <w:t>ПОСТОВАЛОВ</w:t>
            </w:r>
          </w:p>
          <w:p w:rsidR="00E82E35" w:rsidRPr="00A24669" w:rsidRDefault="00E82E35" w:rsidP="00D72E90">
            <w:pPr>
              <w:jc w:val="both"/>
              <w:rPr>
                <w:sz w:val="28"/>
                <w:szCs w:val="28"/>
              </w:rPr>
            </w:pPr>
            <w:r w:rsidRPr="00A24669">
              <w:rPr>
                <w:sz w:val="28"/>
                <w:szCs w:val="28"/>
              </w:rPr>
              <w:t>Павел Михайлович</w:t>
            </w:r>
          </w:p>
        </w:tc>
        <w:tc>
          <w:tcPr>
            <w:tcW w:w="5387" w:type="dxa"/>
          </w:tcPr>
          <w:p w:rsidR="00E82E35" w:rsidRPr="00A24669" w:rsidRDefault="00E82E35" w:rsidP="00D72E90">
            <w:pPr>
              <w:tabs>
                <w:tab w:val="left" w:pos="1203"/>
              </w:tabs>
              <w:jc w:val="both"/>
              <w:rPr>
                <w:sz w:val="28"/>
                <w:szCs w:val="28"/>
              </w:rPr>
            </w:pPr>
            <w:r w:rsidRPr="00A24669">
              <w:rPr>
                <w:sz w:val="28"/>
                <w:szCs w:val="28"/>
              </w:rPr>
              <w:t>- начальник управления Ленинградской области по транспорту</w:t>
            </w:r>
          </w:p>
          <w:p w:rsidR="00E82E35" w:rsidRPr="00A24669" w:rsidRDefault="00E82E35" w:rsidP="00D72E90">
            <w:pPr>
              <w:tabs>
                <w:tab w:val="left" w:pos="1203"/>
              </w:tabs>
              <w:jc w:val="both"/>
              <w:rPr>
                <w:bCs/>
                <w:sz w:val="28"/>
                <w:szCs w:val="28"/>
              </w:rPr>
            </w:pPr>
          </w:p>
        </w:tc>
      </w:tr>
      <w:tr w:rsidR="00E82E35" w:rsidTr="00BB2144">
        <w:tc>
          <w:tcPr>
            <w:tcW w:w="4678" w:type="dxa"/>
          </w:tcPr>
          <w:p w:rsidR="00E82E35" w:rsidRPr="00A24669" w:rsidRDefault="00E82E35" w:rsidP="00D72E90">
            <w:pPr>
              <w:jc w:val="both"/>
              <w:rPr>
                <w:sz w:val="28"/>
                <w:szCs w:val="28"/>
              </w:rPr>
            </w:pPr>
            <w:r w:rsidRPr="00A24669">
              <w:rPr>
                <w:sz w:val="28"/>
                <w:szCs w:val="28"/>
              </w:rPr>
              <w:t>САВИНОВ</w:t>
            </w:r>
            <w:r w:rsidRPr="00A24669">
              <w:rPr>
                <w:sz w:val="28"/>
                <w:szCs w:val="28"/>
              </w:rPr>
              <w:br/>
              <w:t>Валерий Геннадьевич</w:t>
            </w:r>
          </w:p>
        </w:tc>
        <w:tc>
          <w:tcPr>
            <w:tcW w:w="5387" w:type="dxa"/>
          </w:tcPr>
          <w:p w:rsidR="00E82E35" w:rsidRPr="00A24669" w:rsidRDefault="00E82E35" w:rsidP="00D72E90">
            <w:pPr>
              <w:tabs>
                <w:tab w:val="left" w:pos="1203"/>
              </w:tabs>
              <w:jc w:val="both"/>
              <w:rPr>
                <w:sz w:val="28"/>
                <w:szCs w:val="28"/>
              </w:rPr>
            </w:pPr>
            <w:r w:rsidRPr="00A24669">
              <w:rPr>
                <w:sz w:val="28"/>
                <w:szCs w:val="28"/>
              </w:rPr>
              <w:t xml:space="preserve">- глава администрации Рощинского городского </w:t>
            </w:r>
            <w:r>
              <w:rPr>
                <w:sz w:val="28"/>
                <w:szCs w:val="28"/>
              </w:rPr>
              <w:t>п</w:t>
            </w:r>
            <w:r w:rsidRPr="00A24669">
              <w:rPr>
                <w:sz w:val="28"/>
                <w:szCs w:val="28"/>
              </w:rPr>
              <w:t>оселения Выборгского района</w:t>
            </w:r>
          </w:p>
          <w:p w:rsidR="00E82E35" w:rsidRPr="00A24669" w:rsidRDefault="00E82E35" w:rsidP="00D72E90">
            <w:pPr>
              <w:tabs>
                <w:tab w:val="left" w:pos="1203"/>
              </w:tabs>
              <w:jc w:val="both"/>
              <w:rPr>
                <w:sz w:val="28"/>
                <w:szCs w:val="28"/>
              </w:rPr>
            </w:pPr>
            <w:r w:rsidRPr="00A24669">
              <w:rPr>
                <w:sz w:val="28"/>
                <w:szCs w:val="28"/>
              </w:rPr>
              <w:t xml:space="preserve"> </w:t>
            </w:r>
          </w:p>
        </w:tc>
      </w:tr>
      <w:tr w:rsidR="00E82E35" w:rsidTr="00BB2144">
        <w:tc>
          <w:tcPr>
            <w:tcW w:w="4678" w:type="dxa"/>
          </w:tcPr>
          <w:p w:rsidR="00E82E35" w:rsidRPr="00A24669" w:rsidRDefault="00E82E35" w:rsidP="00D72E90">
            <w:pPr>
              <w:jc w:val="both"/>
              <w:rPr>
                <w:sz w:val="28"/>
                <w:szCs w:val="28"/>
              </w:rPr>
            </w:pPr>
            <w:r w:rsidRPr="00A24669">
              <w:rPr>
                <w:sz w:val="28"/>
                <w:szCs w:val="28"/>
              </w:rPr>
              <w:t>ТАРАСОВ</w:t>
            </w:r>
          </w:p>
          <w:p w:rsidR="00E82E35" w:rsidRPr="00A24669" w:rsidRDefault="00E82E35" w:rsidP="00D72E90">
            <w:pPr>
              <w:jc w:val="both"/>
              <w:rPr>
                <w:sz w:val="28"/>
                <w:szCs w:val="28"/>
              </w:rPr>
            </w:pPr>
            <w:r w:rsidRPr="00A24669">
              <w:rPr>
                <w:sz w:val="28"/>
                <w:szCs w:val="28"/>
              </w:rPr>
              <w:t>Сергей Валентинович</w:t>
            </w:r>
          </w:p>
          <w:p w:rsidR="00E82E35" w:rsidRPr="00A24669" w:rsidRDefault="00E82E35" w:rsidP="00D72E90">
            <w:pPr>
              <w:jc w:val="both"/>
              <w:rPr>
                <w:sz w:val="28"/>
                <w:szCs w:val="28"/>
              </w:rPr>
            </w:pPr>
            <w:r w:rsidRPr="00A24669">
              <w:rPr>
                <w:sz w:val="28"/>
                <w:szCs w:val="28"/>
              </w:rPr>
              <w:t xml:space="preserve"> </w:t>
            </w:r>
          </w:p>
        </w:tc>
        <w:tc>
          <w:tcPr>
            <w:tcW w:w="5387" w:type="dxa"/>
          </w:tcPr>
          <w:p w:rsidR="00E82E35" w:rsidRDefault="00E82E35" w:rsidP="00D72E90">
            <w:pPr>
              <w:pStyle w:val="a6"/>
              <w:jc w:val="both"/>
              <w:rPr>
                <w:szCs w:val="28"/>
              </w:rPr>
            </w:pPr>
            <w:r w:rsidRPr="00A24669">
              <w:rPr>
                <w:szCs w:val="28"/>
              </w:rPr>
              <w:t>- председатель комитета общего и профессионального</w:t>
            </w:r>
            <w:r>
              <w:rPr>
                <w:szCs w:val="28"/>
              </w:rPr>
              <w:t xml:space="preserve"> </w:t>
            </w:r>
            <w:r w:rsidRPr="00A24669">
              <w:rPr>
                <w:szCs w:val="28"/>
              </w:rPr>
              <w:t>образования Ленинградской области</w:t>
            </w:r>
          </w:p>
          <w:p w:rsidR="00E82E35" w:rsidRPr="00A24669" w:rsidRDefault="00E82E35" w:rsidP="00D72E90">
            <w:pPr>
              <w:pStyle w:val="a6"/>
              <w:jc w:val="both"/>
              <w:rPr>
                <w:szCs w:val="28"/>
              </w:rPr>
            </w:pPr>
          </w:p>
        </w:tc>
      </w:tr>
      <w:tr w:rsidR="00E82E35" w:rsidTr="00BB2144">
        <w:tc>
          <w:tcPr>
            <w:tcW w:w="4678" w:type="dxa"/>
          </w:tcPr>
          <w:p w:rsidR="00E82E35" w:rsidRPr="00A24669" w:rsidRDefault="00E82E35" w:rsidP="00D72E90">
            <w:pPr>
              <w:jc w:val="both"/>
              <w:rPr>
                <w:sz w:val="28"/>
                <w:szCs w:val="28"/>
              </w:rPr>
            </w:pPr>
            <w:r w:rsidRPr="00A24669">
              <w:rPr>
                <w:sz w:val="28"/>
                <w:szCs w:val="28"/>
              </w:rPr>
              <w:t>ТИЩЕНКОВ</w:t>
            </w:r>
          </w:p>
          <w:p w:rsidR="00E82E35" w:rsidRPr="00A24669" w:rsidRDefault="00E82E35" w:rsidP="00D72E90">
            <w:pPr>
              <w:jc w:val="both"/>
              <w:rPr>
                <w:sz w:val="28"/>
                <w:szCs w:val="28"/>
              </w:rPr>
            </w:pPr>
            <w:r w:rsidRPr="00A24669">
              <w:rPr>
                <w:sz w:val="28"/>
                <w:szCs w:val="28"/>
              </w:rPr>
              <w:t>Сергей Иванович</w:t>
            </w:r>
          </w:p>
          <w:p w:rsidR="00E82E35" w:rsidRPr="00A24669" w:rsidRDefault="00E82E35" w:rsidP="00D72E90">
            <w:pPr>
              <w:jc w:val="both"/>
              <w:rPr>
                <w:sz w:val="28"/>
                <w:szCs w:val="28"/>
              </w:rPr>
            </w:pPr>
          </w:p>
        </w:tc>
        <w:tc>
          <w:tcPr>
            <w:tcW w:w="5387" w:type="dxa"/>
          </w:tcPr>
          <w:p w:rsidR="00E82E35" w:rsidRPr="00A24669" w:rsidRDefault="00E82E35" w:rsidP="00D72E90">
            <w:pPr>
              <w:tabs>
                <w:tab w:val="left" w:pos="1203"/>
              </w:tabs>
              <w:jc w:val="both"/>
              <w:rPr>
                <w:sz w:val="28"/>
                <w:szCs w:val="28"/>
              </w:rPr>
            </w:pPr>
            <w:r w:rsidRPr="00A24669">
              <w:rPr>
                <w:sz w:val="28"/>
                <w:szCs w:val="28"/>
              </w:rPr>
              <w:t xml:space="preserve">- глава администрации Первомайского сельского поселения Выборгского района Ленинградской </w:t>
            </w:r>
            <w:r>
              <w:rPr>
                <w:sz w:val="28"/>
                <w:szCs w:val="28"/>
              </w:rPr>
              <w:t xml:space="preserve"> </w:t>
            </w:r>
            <w:r w:rsidRPr="00A24669">
              <w:rPr>
                <w:sz w:val="28"/>
                <w:szCs w:val="28"/>
              </w:rPr>
              <w:t xml:space="preserve">области  </w:t>
            </w:r>
          </w:p>
          <w:p w:rsidR="00E82E35" w:rsidRPr="00A24669" w:rsidRDefault="00E82E35" w:rsidP="00D72E90">
            <w:pPr>
              <w:pStyle w:val="a6"/>
              <w:rPr>
                <w:szCs w:val="28"/>
              </w:rPr>
            </w:pPr>
          </w:p>
        </w:tc>
      </w:tr>
      <w:tr w:rsidR="00E82E35" w:rsidTr="00BB2144">
        <w:tc>
          <w:tcPr>
            <w:tcW w:w="4678" w:type="dxa"/>
          </w:tcPr>
          <w:p w:rsidR="00E82E35" w:rsidRPr="007717A5" w:rsidRDefault="00E82E35" w:rsidP="00D72E90">
            <w:pPr>
              <w:jc w:val="both"/>
              <w:rPr>
                <w:sz w:val="28"/>
                <w:szCs w:val="28"/>
              </w:rPr>
            </w:pPr>
            <w:r>
              <w:rPr>
                <w:sz w:val="28"/>
                <w:szCs w:val="28"/>
              </w:rPr>
              <w:t>ШАЛЫГИН</w:t>
            </w:r>
            <w:r w:rsidRPr="007717A5">
              <w:rPr>
                <w:sz w:val="28"/>
                <w:szCs w:val="28"/>
              </w:rPr>
              <w:t xml:space="preserve"> </w:t>
            </w:r>
          </w:p>
          <w:p w:rsidR="00E82E35" w:rsidRPr="007717A5" w:rsidRDefault="00E82E35" w:rsidP="00D72E90">
            <w:pPr>
              <w:jc w:val="both"/>
              <w:rPr>
                <w:sz w:val="28"/>
                <w:szCs w:val="28"/>
              </w:rPr>
            </w:pPr>
            <w:r>
              <w:rPr>
                <w:sz w:val="28"/>
                <w:szCs w:val="28"/>
              </w:rPr>
              <w:t>Сергей</w:t>
            </w:r>
            <w:r w:rsidRPr="007717A5">
              <w:rPr>
                <w:sz w:val="28"/>
                <w:szCs w:val="28"/>
              </w:rPr>
              <w:t xml:space="preserve"> Владимирович</w:t>
            </w:r>
          </w:p>
          <w:p w:rsidR="00E82E35" w:rsidRPr="007717A5" w:rsidRDefault="00E82E35" w:rsidP="00D72E90">
            <w:pPr>
              <w:jc w:val="both"/>
              <w:rPr>
                <w:sz w:val="28"/>
                <w:szCs w:val="28"/>
              </w:rPr>
            </w:pPr>
          </w:p>
        </w:tc>
        <w:tc>
          <w:tcPr>
            <w:tcW w:w="5387" w:type="dxa"/>
          </w:tcPr>
          <w:p w:rsidR="00E82E35" w:rsidRPr="007717A5" w:rsidRDefault="00E82E35" w:rsidP="00D72E90">
            <w:pPr>
              <w:tabs>
                <w:tab w:val="left" w:pos="1203"/>
              </w:tabs>
              <w:jc w:val="both"/>
              <w:rPr>
                <w:sz w:val="28"/>
                <w:szCs w:val="28"/>
              </w:rPr>
            </w:pPr>
            <w:r w:rsidRPr="007717A5">
              <w:rPr>
                <w:sz w:val="28"/>
                <w:szCs w:val="28"/>
              </w:rPr>
              <w:t xml:space="preserve">- </w:t>
            </w:r>
            <w:r>
              <w:rPr>
                <w:sz w:val="28"/>
                <w:szCs w:val="28"/>
              </w:rPr>
              <w:t xml:space="preserve">первый заместитель </w:t>
            </w:r>
            <w:r w:rsidRPr="007717A5">
              <w:rPr>
                <w:sz w:val="28"/>
                <w:szCs w:val="28"/>
              </w:rPr>
              <w:t>председател</w:t>
            </w:r>
            <w:r>
              <w:rPr>
                <w:sz w:val="28"/>
                <w:szCs w:val="28"/>
              </w:rPr>
              <w:t>я</w:t>
            </w:r>
            <w:r w:rsidRPr="007717A5">
              <w:rPr>
                <w:sz w:val="28"/>
                <w:szCs w:val="28"/>
              </w:rPr>
              <w:t xml:space="preserve"> комитета по строительству   </w:t>
            </w:r>
          </w:p>
          <w:p w:rsidR="00E82E35" w:rsidRPr="007717A5" w:rsidRDefault="00E82E35" w:rsidP="00D72E90">
            <w:pPr>
              <w:tabs>
                <w:tab w:val="left" w:pos="1203"/>
              </w:tabs>
              <w:jc w:val="both"/>
              <w:rPr>
                <w:sz w:val="28"/>
                <w:szCs w:val="28"/>
              </w:rPr>
            </w:pPr>
          </w:p>
        </w:tc>
      </w:tr>
    </w:tbl>
    <w:p w:rsidR="0000672A" w:rsidRDefault="0000672A" w:rsidP="006B5582">
      <w:pPr>
        <w:ind w:firstLine="709"/>
        <w:jc w:val="both"/>
        <w:rPr>
          <w:b/>
          <w:i/>
          <w:sz w:val="28"/>
          <w:szCs w:val="28"/>
        </w:rPr>
      </w:pPr>
    </w:p>
    <w:p w:rsidR="009117B7" w:rsidRDefault="009117B7" w:rsidP="006B5582">
      <w:pPr>
        <w:ind w:firstLine="709"/>
        <w:jc w:val="both"/>
        <w:rPr>
          <w:b/>
          <w:i/>
          <w:sz w:val="28"/>
          <w:szCs w:val="28"/>
        </w:rPr>
      </w:pPr>
    </w:p>
    <w:p w:rsidR="009117B7" w:rsidRDefault="009117B7" w:rsidP="006B5582">
      <w:pPr>
        <w:ind w:firstLine="709"/>
        <w:jc w:val="both"/>
        <w:rPr>
          <w:b/>
          <w:i/>
          <w:sz w:val="28"/>
          <w:szCs w:val="28"/>
        </w:rPr>
      </w:pPr>
    </w:p>
    <w:p w:rsidR="009117B7" w:rsidRDefault="009117B7" w:rsidP="006B5582">
      <w:pPr>
        <w:ind w:firstLine="709"/>
        <w:jc w:val="both"/>
        <w:rPr>
          <w:b/>
          <w:i/>
          <w:sz w:val="28"/>
          <w:szCs w:val="28"/>
        </w:rPr>
      </w:pPr>
    </w:p>
    <w:p w:rsidR="009117B7" w:rsidRDefault="009117B7" w:rsidP="006B5582">
      <w:pPr>
        <w:ind w:firstLine="709"/>
        <w:jc w:val="both"/>
        <w:rPr>
          <w:b/>
          <w:i/>
          <w:sz w:val="28"/>
          <w:szCs w:val="28"/>
        </w:rPr>
      </w:pPr>
    </w:p>
    <w:p w:rsidR="009117B7" w:rsidRDefault="009117B7" w:rsidP="006B5582">
      <w:pPr>
        <w:ind w:firstLine="709"/>
        <w:jc w:val="both"/>
        <w:rPr>
          <w:b/>
          <w:i/>
          <w:sz w:val="28"/>
          <w:szCs w:val="28"/>
        </w:rPr>
      </w:pPr>
    </w:p>
    <w:p w:rsidR="009117B7" w:rsidRDefault="009117B7" w:rsidP="006B5582">
      <w:pPr>
        <w:ind w:firstLine="709"/>
        <w:jc w:val="both"/>
        <w:rPr>
          <w:b/>
          <w:i/>
          <w:sz w:val="28"/>
          <w:szCs w:val="28"/>
        </w:rPr>
      </w:pPr>
    </w:p>
    <w:p w:rsidR="0000672A" w:rsidRDefault="0000672A" w:rsidP="006B5582">
      <w:pPr>
        <w:ind w:firstLine="709"/>
        <w:jc w:val="both"/>
        <w:rPr>
          <w:b/>
          <w:i/>
          <w:sz w:val="28"/>
          <w:szCs w:val="28"/>
        </w:rPr>
      </w:pPr>
    </w:p>
    <w:p w:rsidR="00441286" w:rsidRPr="00A401FA" w:rsidRDefault="00441286" w:rsidP="00441286">
      <w:pPr>
        <w:pStyle w:val="ac"/>
        <w:numPr>
          <w:ilvl w:val="0"/>
          <w:numId w:val="19"/>
        </w:numPr>
        <w:ind w:left="0" w:firstLine="709"/>
        <w:jc w:val="both"/>
        <w:rPr>
          <w:b/>
          <w:i/>
          <w:sz w:val="28"/>
          <w:szCs w:val="28"/>
        </w:rPr>
      </w:pPr>
      <w:r w:rsidRPr="00A401FA">
        <w:rPr>
          <w:b/>
          <w:i/>
          <w:sz w:val="28"/>
          <w:szCs w:val="28"/>
        </w:rPr>
        <w:lastRenderedPageBreak/>
        <w:t>«</w:t>
      </w:r>
      <w:r w:rsidRPr="007A1DF8">
        <w:rPr>
          <w:b/>
          <w:i/>
          <w:sz w:val="28"/>
          <w:szCs w:val="28"/>
        </w:rPr>
        <w:t>О ходе реализации в Ленинградской области Концепции государственной миграционной политики Российской Федерации на период до 2025 года и соблюдении миграционного законодательства</w:t>
      </w:r>
      <w:r w:rsidRPr="00A401FA">
        <w:rPr>
          <w:b/>
          <w:i/>
          <w:sz w:val="28"/>
          <w:szCs w:val="28"/>
        </w:rPr>
        <w:t>»</w:t>
      </w:r>
      <w:r w:rsidR="009117B7">
        <w:rPr>
          <w:b/>
          <w:i/>
          <w:sz w:val="28"/>
          <w:szCs w:val="28"/>
        </w:rPr>
        <w:t>, «</w:t>
      </w:r>
      <w:r w:rsidR="009117B7" w:rsidRPr="009117B7">
        <w:rPr>
          <w:b/>
          <w:i/>
          <w:sz w:val="28"/>
          <w:szCs w:val="28"/>
        </w:rPr>
        <w:t>Создание условий для адаптации и интеграции мигрантов, как важнейший элемент реализации миграционной политики в Ленинградской области»</w:t>
      </w:r>
      <w:r w:rsidRPr="00A401FA">
        <w:rPr>
          <w:b/>
          <w:i/>
          <w:sz w:val="28"/>
          <w:szCs w:val="28"/>
        </w:rPr>
        <w:t xml:space="preserve">                                        </w:t>
      </w:r>
    </w:p>
    <w:p w:rsidR="00441286" w:rsidRPr="00A401FA" w:rsidRDefault="00441286" w:rsidP="00441286">
      <w:pPr>
        <w:jc w:val="both"/>
        <w:rPr>
          <w:b/>
          <w:i/>
          <w:sz w:val="28"/>
          <w:szCs w:val="28"/>
        </w:rPr>
      </w:pPr>
      <w:r w:rsidRPr="00A401FA">
        <w:rPr>
          <w:b/>
          <w:i/>
          <w:sz w:val="28"/>
          <w:szCs w:val="28"/>
        </w:rPr>
        <w:t>___________________________________________________________________</w:t>
      </w:r>
    </w:p>
    <w:p w:rsidR="00441286" w:rsidRPr="00A401FA" w:rsidRDefault="00441286" w:rsidP="00441286">
      <w:pPr>
        <w:tabs>
          <w:tab w:val="left" w:pos="709"/>
        </w:tabs>
        <w:jc w:val="center"/>
        <w:rPr>
          <w:sz w:val="28"/>
          <w:szCs w:val="28"/>
        </w:rPr>
      </w:pPr>
      <w:r w:rsidRPr="00A401FA">
        <w:rPr>
          <w:sz w:val="28"/>
          <w:szCs w:val="28"/>
        </w:rPr>
        <w:t>(</w:t>
      </w:r>
      <w:r>
        <w:rPr>
          <w:sz w:val="28"/>
          <w:szCs w:val="28"/>
        </w:rPr>
        <w:t>В.Л. Минченко</w:t>
      </w:r>
      <w:r w:rsidRPr="00A401FA">
        <w:rPr>
          <w:sz w:val="28"/>
          <w:szCs w:val="28"/>
        </w:rPr>
        <w:t xml:space="preserve">, </w:t>
      </w:r>
      <w:r>
        <w:rPr>
          <w:sz w:val="28"/>
          <w:szCs w:val="28"/>
        </w:rPr>
        <w:t>Л.В. Бурак</w:t>
      </w:r>
      <w:r w:rsidRPr="00A401FA">
        <w:rPr>
          <w:sz w:val="28"/>
          <w:szCs w:val="28"/>
        </w:rPr>
        <w:t>)</w:t>
      </w:r>
    </w:p>
    <w:p w:rsidR="00441286" w:rsidRPr="00A401FA" w:rsidRDefault="00441286" w:rsidP="00441286">
      <w:pPr>
        <w:ind w:firstLine="709"/>
        <w:jc w:val="both"/>
        <w:rPr>
          <w:sz w:val="28"/>
          <w:szCs w:val="28"/>
        </w:rPr>
      </w:pPr>
    </w:p>
    <w:p w:rsidR="00441286" w:rsidRDefault="00441286" w:rsidP="00441286">
      <w:pPr>
        <w:ind w:right="-108" w:firstLine="709"/>
        <w:jc w:val="both"/>
        <w:rPr>
          <w:sz w:val="28"/>
          <w:szCs w:val="28"/>
        </w:rPr>
      </w:pPr>
      <w:r>
        <w:rPr>
          <w:sz w:val="28"/>
          <w:szCs w:val="28"/>
        </w:rPr>
        <w:t>Координационное совещание решило:</w:t>
      </w:r>
    </w:p>
    <w:p w:rsidR="00441286" w:rsidRDefault="00441286" w:rsidP="00441286">
      <w:pPr>
        <w:ind w:right="-108" w:firstLine="709"/>
        <w:jc w:val="both"/>
        <w:rPr>
          <w:sz w:val="28"/>
          <w:szCs w:val="28"/>
        </w:rPr>
      </w:pPr>
    </w:p>
    <w:p w:rsidR="00441286" w:rsidRPr="00A401FA" w:rsidRDefault="00441286" w:rsidP="00441286">
      <w:pPr>
        <w:ind w:right="-108" w:firstLine="709"/>
        <w:jc w:val="both"/>
        <w:rPr>
          <w:sz w:val="28"/>
          <w:szCs w:val="28"/>
        </w:rPr>
      </w:pPr>
      <w:r w:rsidRPr="00A401FA">
        <w:rPr>
          <w:sz w:val="28"/>
          <w:szCs w:val="28"/>
        </w:rPr>
        <w:t>1.1. Информацию Главного управления МВД России по  г. Санкт-Петербургу и Ленинградской области  (</w:t>
      </w:r>
      <w:r>
        <w:rPr>
          <w:sz w:val="28"/>
          <w:szCs w:val="28"/>
        </w:rPr>
        <w:t>В.Л. Минченко</w:t>
      </w:r>
      <w:r w:rsidRPr="00A401FA">
        <w:rPr>
          <w:sz w:val="28"/>
          <w:szCs w:val="28"/>
        </w:rPr>
        <w:t xml:space="preserve">) </w:t>
      </w:r>
      <w:r>
        <w:rPr>
          <w:sz w:val="28"/>
          <w:szCs w:val="28"/>
        </w:rPr>
        <w:t>п</w:t>
      </w:r>
      <w:r w:rsidRPr="00A401FA">
        <w:rPr>
          <w:sz w:val="28"/>
          <w:szCs w:val="28"/>
        </w:rPr>
        <w:t>о вопросу «</w:t>
      </w:r>
      <w:r w:rsidRPr="007A1DF8">
        <w:rPr>
          <w:sz w:val="28"/>
          <w:szCs w:val="28"/>
        </w:rPr>
        <w:t>О ходе реализации в Ленинградской области Концепции государственной миграционной политики Российской Федерации на период до 2025 года  и соблюдении миграционного законодательства</w:t>
      </w:r>
      <w:r w:rsidRPr="00A401FA">
        <w:rPr>
          <w:sz w:val="28"/>
          <w:szCs w:val="28"/>
        </w:rPr>
        <w:t>»</w:t>
      </w:r>
      <w:r>
        <w:rPr>
          <w:sz w:val="28"/>
          <w:szCs w:val="28"/>
        </w:rPr>
        <w:t xml:space="preserve"> </w:t>
      </w:r>
      <w:r w:rsidRPr="00A401FA">
        <w:rPr>
          <w:sz w:val="28"/>
          <w:szCs w:val="28"/>
        </w:rPr>
        <w:t xml:space="preserve">и </w:t>
      </w:r>
      <w:r>
        <w:rPr>
          <w:sz w:val="28"/>
          <w:szCs w:val="28"/>
        </w:rPr>
        <w:t>комитета по местному самоуправлению, межнациональным и межконфессиональным отношениям Ленинградской области (Л.В. Бурак) п</w:t>
      </w:r>
      <w:r w:rsidRPr="00A401FA">
        <w:rPr>
          <w:sz w:val="28"/>
          <w:szCs w:val="28"/>
        </w:rPr>
        <w:t>о вопросу «</w:t>
      </w:r>
      <w:r w:rsidRPr="00E80671">
        <w:rPr>
          <w:sz w:val="28"/>
          <w:szCs w:val="28"/>
        </w:rPr>
        <w:t>Создание условий для адаптации и интеграции мигрантов, как важнейший элемент реализации миграционной политики в Ленинградской области</w:t>
      </w:r>
      <w:r w:rsidRPr="00A401FA">
        <w:rPr>
          <w:sz w:val="28"/>
          <w:szCs w:val="28"/>
        </w:rPr>
        <w:t>» принять к сведению.</w:t>
      </w:r>
    </w:p>
    <w:p w:rsidR="00441286" w:rsidRPr="00A401FA" w:rsidRDefault="00441286" w:rsidP="00441286">
      <w:pPr>
        <w:ind w:firstLine="709"/>
        <w:jc w:val="both"/>
        <w:rPr>
          <w:sz w:val="28"/>
          <w:szCs w:val="28"/>
        </w:rPr>
      </w:pPr>
    </w:p>
    <w:p w:rsidR="00441286" w:rsidRDefault="00441286" w:rsidP="00441286">
      <w:pPr>
        <w:ind w:firstLine="709"/>
        <w:jc w:val="both"/>
        <w:rPr>
          <w:sz w:val="28"/>
          <w:szCs w:val="28"/>
        </w:rPr>
      </w:pPr>
      <w:r w:rsidRPr="00694E35">
        <w:rPr>
          <w:sz w:val="28"/>
          <w:szCs w:val="28"/>
        </w:rPr>
        <w:t>1.2. Главному управлению МВД России по г. Санкт-Петербургу и Ленинградской области  (С.П. Умнов</w:t>
      </w:r>
      <w:r>
        <w:rPr>
          <w:sz w:val="28"/>
          <w:szCs w:val="28"/>
        </w:rPr>
        <w:t>):</w:t>
      </w:r>
    </w:p>
    <w:p w:rsidR="00441286" w:rsidRPr="00F23643" w:rsidRDefault="00441286" w:rsidP="00441286">
      <w:pPr>
        <w:spacing w:after="35" w:line="247" w:lineRule="auto"/>
        <w:ind w:firstLine="709"/>
        <w:jc w:val="both"/>
        <w:rPr>
          <w:sz w:val="28"/>
          <w:szCs w:val="28"/>
        </w:rPr>
      </w:pPr>
      <w:r w:rsidRPr="00F23643">
        <w:rPr>
          <w:sz w:val="28"/>
          <w:szCs w:val="28"/>
        </w:rPr>
        <w:t xml:space="preserve">1.2.2. Провести совместные проверки крупных предприятий, расположенных на территории Ленинградской области, где осуществляют трудовую деятельность иностранные граждане на предмет соблюдения требований законодательства при привлечении и использовании иностранной рабочей силы. </w:t>
      </w:r>
    </w:p>
    <w:p w:rsidR="00441286" w:rsidRPr="00F23643" w:rsidRDefault="00441286" w:rsidP="00441286">
      <w:pPr>
        <w:spacing w:after="5" w:line="252" w:lineRule="auto"/>
        <w:ind w:firstLine="709"/>
        <w:rPr>
          <w:sz w:val="28"/>
          <w:szCs w:val="28"/>
        </w:rPr>
      </w:pPr>
      <w:r w:rsidRPr="00F23643">
        <w:rPr>
          <w:sz w:val="28"/>
          <w:szCs w:val="28"/>
        </w:rPr>
        <w:t xml:space="preserve">Срок: </w:t>
      </w:r>
      <w:r>
        <w:rPr>
          <w:sz w:val="28"/>
          <w:szCs w:val="28"/>
        </w:rPr>
        <w:t>31 мая</w:t>
      </w:r>
      <w:r w:rsidRPr="00F23643">
        <w:rPr>
          <w:sz w:val="28"/>
          <w:szCs w:val="28"/>
        </w:rPr>
        <w:t xml:space="preserve"> 201</w:t>
      </w:r>
      <w:r>
        <w:rPr>
          <w:sz w:val="28"/>
          <w:szCs w:val="28"/>
        </w:rPr>
        <w:t>8</w:t>
      </w:r>
      <w:r w:rsidRPr="00F23643">
        <w:rPr>
          <w:sz w:val="28"/>
          <w:szCs w:val="28"/>
        </w:rPr>
        <w:t xml:space="preserve"> года </w:t>
      </w:r>
    </w:p>
    <w:p w:rsidR="00441286" w:rsidRPr="00F23643" w:rsidRDefault="00441286" w:rsidP="00441286">
      <w:pPr>
        <w:spacing w:after="35" w:line="247" w:lineRule="auto"/>
        <w:ind w:firstLine="709"/>
        <w:jc w:val="both"/>
        <w:rPr>
          <w:sz w:val="28"/>
          <w:szCs w:val="28"/>
        </w:rPr>
      </w:pPr>
      <w:r w:rsidRPr="00F23643">
        <w:rPr>
          <w:sz w:val="28"/>
          <w:szCs w:val="28"/>
        </w:rPr>
        <w:t xml:space="preserve">1.2.3. Провести проверочные мероприятия на территории Ленинградской области в местах компактного проживания иностранных граждан (общежития, бытовые городки) направленные на выявление фактов несоблюдения иностранными гражданами режима пребывания на территории Российской Федерации. </w:t>
      </w:r>
    </w:p>
    <w:p w:rsidR="00441286" w:rsidRPr="00F23643" w:rsidRDefault="00441286" w:rsidP="00441286">
      <w:pPr>
        <w:spacing w:after="5" w:line="252" w:lineRule="auto"/>
        <w:ind w:firstLine="709"/>
        <w:rPr>
          <w:sz w:val="28"/>
          <w:szCs w:val="28"/>
        </w:rPr>
      </w:pPr>
      <w:r w:rsidRPr="00F23643">
        <w:rPr>
          <w:sz w:val="28"/>
          <w:szCs w:val="28"/>
        </w:rPr>
        <w:t xml:space="preserve">Срок: </w:t>
      </w:r>
      <w:r>
        <w:rPr>
          <w:sz w:val="28"/>
          <w:szCs w:val="28"/>
        </w:rPr>
        <w:t>31 мая</w:t>
      </w:r>
      <w:r w:rsidRPr="00F23643">
        <w:rPr>
          <w:sz w:val="28"/>
          <w:szCs w:val="28"/>
        </w:rPr>
        <w:t xml:space="preserve"> 201</w:t>
      </w:r>
      <w:r>
        <w:rPr>
          <w:sz w:val="28"/>
          <w:szCs w:val="28"/>
        </w:rPr>
        <w:t>8</w:t>
      </w:r>
      <w:r w:rsidRPr="00F23643">
        <w:rPr>
          <w:sz w:val="28"/>
          <w:szCs w:val="28"/>
        </w:rPr>
        <w:t xml:space="preserve"> года </w:t>
      </w:r>
    </w:p>
    <w:p w:rsidR="00441286" w:rsidRPr="00F23643" w:rsidRDefault="00441286" w:rsidP="00441286">
      <w:pPr>
        <w:spacing w:after="35" w:line="247" w:lineRule="auto"/>
        <w:ind w:firstLine="709"/>
        <w:jc w:val="both"/>
        <w:rPr>
          <w:sz w:val="28"/>
          <w:szCs w:val="28"/>
        </w:rPr>
      </w:pPr>
      <w:r w:rsidRPr="00F23643">
        <w:rPr>
          <w:sz w:val="28"/>
          <w:szCs w:val="28"/>
        </w:rPr>
        <w:t xml:space="preserve">1.2.4. Во взаимодействии с Управлением на транспорте МВД России по Северо-Западному федеральному округу (Е.Е. Стасишин) в целях усиления контроля за иностранными гражданами, прибывающими в Ленинградскую область по каналам миграции и туризма, особенно из регионов с нестабильной оперативной обстановкой, провести проверочные мероприятия, направленные на предупреждение и пресечение нарушений действующего миграционного законодательства. </w:t>
      </w:r>
    </w:p>
    <w:p w:rsidR="00441286" w:rsidRPr="00F23643" w:rsidRDefault="00441286" w:rsidP="00441286">
      <w:pPr>
        <w:spacing w:after="5" w:line="252" w:lineRule="auto"/>
        <w:ind w:firstLine="709"/>
        <w:rPr>
          <w:sz w:val="28"/>
          <w:szCs w:val="28"/>
        </w:rPr>
      </w:pPr>
      <w:r w:rsidRPr="00F23643">
        <w:rPr>
          <w:sz w:val="28"/>
          <w:szCs w:val="28"/>
        </w:rPr>
        <w:t xml:space="preserve">Срок: </w:t>
      </w:r>
      <w:r>
        <w:rPr>
          <w:sz w:val="28"/>
          <w:szCs w:val="28"/>
        </w:rPr>
        <w:t xml:space="preserve">31 мая </w:t>
      </w:r>
      <w:r w:rsidRPr="00F23643">
        <w:rPr>
          <w:sz w:val="28"/>
          <w:szCs w:val="28"/>
        </w:rPr>
        <w:t>201</w:t>
      </w:r>
      <w:r>
        <w:rPr>
          <w:sz w:val="28"/>
          <w:szCs w:val="28"/>
        </w:rPr>
        <w:t>8</w:t>
      </w:r>
      <w:r w:rsidRPr="00F23643">
        <w:rPr>
          <w:sz w:val="28"/>
          <w:szCs w:val="28"/>
        </w:rPr>
        <w:t xml:space="preserve"> года</w:t>
      </w:r>
    </w:p>
    <w:p w:rsidR="00D51992" w:rsidRDefault="00D51992" w:rsidP="00441286">
      <w:pPr>
        <w:pStyle w:val="51"/>
        <w:spacing w:line="240" w:lineRule="auto"/>
        <w:ind w:firstLine="709"/>
        <w:rPr>
          <w:b w:val="0"/>
          <w:bCs w:val="0"/>
          <w:spacing w:val="0"/>
          <w:sz w:val="28"/>
          <w:szCs w:val="28"/>
          <w:lang w:eastAsia="ru-RU"/>
        </w:rPr>
      </w:pPr>
    </w:p>
    <w:p w:rsidR="00441286" w:rsidRDefault="00441286" w:rsidP="00441286">
      <w:pPr>
        <w:pStyle w:val="51"/>
        <w:spacing w:line="240" w:lineRule="auto"/>
        <w:ind w:firstLine="709"/>
        <w:rPr>
          <w:b w:val="0"/>
          <w:bCs w:val="0"/>
          <w:spacing w:val="0"/>
          <w:sz w:val="28"/>
          <w:szCs w:val="28"/>
          <w:lang w:eastAsia="ru-RU"/>
        </w:rPr>
      </w:pPr>
      <w:r>
        <w:rPr>
          <w:b w:val="0"/>
          <w:bCs w:val="0"/>
          <w:spacing w:val="0"/>
          <w:sz w:val="28"/>
          <w:szCs w:val="28"/>
          <w:lang w:eastAsia="ru-RU"/>
        </w:rPr>
        <w:t xml:space="preserve">1.3. Северо-Западной транспортной прокуратуре (О.А. Колесов) продолжить проведение проверок исполнения законодательства в сфере </w:t>
      </w:r>
      <w:r>
        <w:rPr>
          <w:b w:val="0"/>
          <w:bCs w:val="0"/>
          <w:spacing w:val="0"/>
          <w:sz w:val="28"/>
          <w:szCs w:val="28"/>
          <w:lang w:eastAsia="ru-RU"/>
        </w:rPr>
        <w:lastRenderedPageBreak/>
        <w:t>противодействия незаконной миграции, нелегальной трудовой деятельности иностранных граждан и лиц без гражданства на объектах железнодорожного и водного транспорта, расположенных на территории Ленинградской области.</w:t>
      </w:r>
    </w:p>
    <w:p w:rsidR="00441286" w:rsidRPr="00F23643" w:rsidRDefault="00441286" w:rsidP="00441286">
      <w:pPr>
        <w:spacing w:after="5" w:line="252" w:lineRule="auto"/>
        <w:ind w:firstLine="709"/>
        <w:rPr>
          <w:sz w:val="28"/>
          <w:szCs w:val="28"/>
        </w:rPr>
      </w:pPr>
      <w:r w:rsidRPr="00F23643">
        <w:rPr>
          <w:sz w:val="28"/>
          <w:szCs w:val="28"/>
        </w:rPr>
        <w:t xml:space="preserve">  Срок: 2018 год</w:t>
      </w:r>
    </w:p>
    <w:p w:rsidR="00441286" w:rsidRDefault="00441286" w:rsidP="00441286">
      <w:pPr>
        <w:spacing w:after="5" w:line="252" w:lineRule="auto"/>
        <w:ind w:firstLine="709"/>
        <w:jc w:val="both"/>
        <w:rPr>
          <w:sz w:val="28"/>
          <w:szCs w:val="28"/>
        </w:rPr>
      </w:pPr>
    </w:p>
    <w:p w:rsidR="00441286" w:rsidRPr="00F23643" w:rsidRDefault="00441286" w:rsidP="00441286">
      <w:pPr>
        <w:spacing w:after="5" w:line="252" w:lineRule="auto"/>
        <w:ind w:firstLine="709"/>
        <w:jc w:val="both"/>
        <w:rPr>
          <w:sz w:val="28"/>
          <w:szCs w:val="28"/>
        </w:rPr>
      </w:pPr>
      <w:r w:rsidRPr="00F23643">
        <w:rPr>
          <w:sz w:val="28"/>
          <w:szCs w:val="28"/>
        </w:rPr>
        <w:t>1.</w:t>
      </w:r>
      <w:r w:rsidR="0000672A">
        <w:rPr>
          <w:sz w:val="28"/>
          <w:szCs w:val="28"/>
        </w:rPr>
        <w:t>4</w:t>
      </w:r>
      <w:r w:rsidRPr="00F23643">
        <w:rPr>
          <w:sz w:val="28"/>
          <w:szCs w:val="28"/>
        </w:rPr>
        <w:t>. Комитету по местному самоуправлению, межнациональным и межконфессиональным отношениям Ленинградской области (Л.В. Бурак)</w:t>
      </w:r>
      <w:r w:rsidRPr="00BB5A2A">
        <w:rPr>
          <w:sz w:val="28"/>
          <w:szCs w:val="28"/>
        </w:rPr>
        <w:t xml:space="preserve"> </w:t>
      </w:r>
      <w:r>
        <w:rPr>
          <w:sz w:val="28"/>
          <w:szCs w:val="28"/>
        </w:rPr>
        <w:t xml:space="preserve">в рамках </w:t>
      </w:r>
      <w:r w:rsidRPr="00BB5A2A">
        <w:rPr>
          <w:sz w:val="28"/>
          <w:szCs w:val="28"/>
        </w:rPr>
        <w:t>реализаци</w:t>
      </w:r>
      <w:r>
        <w:rPr>
          <w:sz w:val="28"/>
          <w:szCs w:val="28"/>
        </w:rPr>
        <w:t>и</w:t>
      </w:r>
      <w:r w:rsidRPr="00BB5A2A">
        <w:rPr>
          <w:sz w:val="28"/>
          <w:szCs w:val="28"/>
        </w:rPr>
        <w:t xml:space="preserve"> проекта «Школа мигранта.</w:t>
      </w:r>
      <w:r w:rsidRPr="00F2080C">
        <w:t xml:space="preserve">  </w:t>
      </w:r>
      <w:r w:rsidRPr="00BB5A2A">
        <w:rPr>
          <w:sz w:val="28"/>
          <w:szCs w:val="28"/>
        </w:rPr>
        <w:t>Добро пожаловать в Ленинградскую область»</w:t>
      </w:r>
      <w:r w:rsidRPr="00F23643">
        <w:rPr>
          <w:sz w:val="28"/>
          <w:szCs w:val="28"/>
        </w:rPr>
        <w:t>:</w:t>
      </w:r>
    </w:p>
    <w:p w:rsidR="00441286" w:rsidRPr="00F23643" w:rsidRDefault="00441286" w:rsidP="00441286">
      <w:pPr>
        <w:spacing w:after="5" w:line="252" w:lineRule="auto"/>
        <w:ind w:firstLine="709"/>
        <w:jc w:val="both"/>
        <w:rPr>
          <w:sz w:val="28"/>
          <w:szCs w:val="28"/>
        </w:rPr>
      </w:pPr>
      <w:r w:rsidRPr="00F23643">
        <w:rPr>
          <w:sz w:val="28"/>
          <w:szCs w:val="28"/>
        </w:rPr>
        <w:t>1.</w:t>
      </w:r>
      <w:r w:rsidR="0000672A">
        <w:rPr>
          <w:sz w:val="28"/>
          <w:szCs w:val="28"/>
        </w:rPr>
        <w:t>4</w:t>
      </w:r>
      <w:r w:rsidRPr="00F23643">
        <w:rPr>
          <w:sz w:val="28"/>
          <w:szCs w:val="28"/>
        </w:rPr>
        <w:t xml:space="preserve">.1. </w:t>
      </w:r>
      <w:r>
        <w:rPr>
          <w:sz w:val="28"/>
          <w:szCs w:val="28"/>
        </w:rPr>
        <w:t>Р</w:t>
      </w:r>
      <w:r w:rsidRPr="00BB5A2A">
        <w:rPr>
          <w:sz w:val="28"/>
          <w:szCs w:val="28"/>
        </w:rPr>
        <w:t xml:space="preserve">азработать и ввести в эксплуатацию мобильное приложение для трудовых мигрантов и членов их семей </w:t>
      </w:r>
      <w:r>
        <w:rPr>
          <w:sz w:val="28"/>
          <w:szCs w:val="28"/>
        </w:rPr>
        <w:t>«</w:t>
      </w:r>
      <w:r w:rsidRPr="00BB5A2A">
        <w:rPr>
          <w:sz w:val="28"/>
          <w:szCs w:val="28"/>
        </w:rPr>
        <w:t>Добро пожаловать в Ленинградскую область</w:t>
      </w:r>
      <w:r>
        <w:rPr>
          <w:sz w:val="28"/>
          <w:szCs w:val="28"/>
        </w:rPr>
        <w:t>!</w:t>
      </w:r>
      <w:r w:rsidRPr="00BB5A2A">
        <w:rPr>
          <w:sz w:val="28"/>
          <w:szCs w:val="28"/>
        </w:rPr>
        <w:t>»</w:t>
      </w:r>
      <w:r>
        <w:rPr>
          <w:sz w:val="28"/>
          <w:szCs w:val="28"/>
        </w:rPr>
        <w:t>.</w:t>
      </w:r>
    </w:p>
    <w:p w:rsidR="00441286" w:rsidRPr="00BB5A2A" w:rsidRDefault="00441286" w:rsidP="00441286">
      <w:pPr>
        <w:ind w:firstLine="709"/>
        <w:jc w:val="both"/>
        <w:rPr>
          <w:sz w:val="28"/>
          <w:szCs w:val="28"/>
        </w:rPr>
      </w:pPr>
      <w:r>
        <w:rPr>
          <w:sz w:val="28"/>
          <w:szCs w:val="28"/>
        </w:rPr>
        <w:t>Ср</w:t>
      </w:r>
      <w:r w:rsidRPr="00BB5A2A">
        <w:rPr>
          <w:sz w:val="28"/>
          <w:szCs w:val="28"/>
        </w:rPr>
        <w:t>ок</w:t>
      </w:r>
      <w:r>
        <w:rPr>
          <w:sz w:val="28"/>
          <w:szCs w:val="28"/>
        </w:rPr>
        <w:t xml:space="preserve">: до 15 декабря </w:t>
      </w:r>
      <w:r w:rsidRPr="00BB5A2A">
        <w:rPr>
          <w:sz w:val="28"/>
          <w:szCs w:val="28"/>
        </w:rPr>
        <w:t>2018</w:t>
      </w:r>
      <w:r>
        <w:rPr>
          <w:sz w:val="28"/>
          <w:szCs w:val="28"/>
        </w:rPr>
        <w:t xml:space="preserve"> года</w:t>
      </w:r>
    </w:p>
    <w:p w:rsidR="00441286" w:rsidRPr="00BB5A2A" w:rsidRDefault="00441286" w:rsidP="00441286">
      <w:pPr>
        <w:pStyle w:val="ac"/>
        <w:ind w:left="0" w:firstLine="709"/>
        <w:jc w:val="both"/>
        <w:rPr>
          <w:sz w:val="28"/>
          <w:szCs w:val="28"/>
        </w:rPr>
      </w:pPr>
      <w:r w:rsidRPr="00BB5A2A">
        <w:rPr>
          <w:sz w:val="28"/>
          <w:szCs w:val="28"/>
        </w:rPr>
        <w:t>1.</w:t>
      </w:r>
      <w:r w:rsidR="0000672A">
        <w:rPr>
          <w:sz w:val="28"/>
          <w:szCs w:val="28"/>
        </w:rPr>
        <w:t>4</w:t>
      </w:r>
      <w:r w:rsidRPr="00BB5A2A">
        <w:rPr>
          <w:sz w:val="28"/>
          <w:szCs w:val="28"/>
        </w:rPr>
        <w:t xml:space="preserve">.2. Издать карманные справочники «Добро пожаловать в Ленинградскую область» для трудовых мигрантов и информационные буклеты, </w:t>
      </w:r>
      <w:r>
        <w:rPr>
          <w:sz w:val="28"/>
          <w:szCs w:val="28"/>
        </w:rPr>
        <w:t xml:space="preserve">для распространения </w:t>
      </w:r>
      <w:r w:rsidRPr="00BB5A2A">
        <w:rPr>
          <w:sz w:val="28"/>
          <w:szCs w:val="28"/>
        </w:rPr>
        <w:t xml:space="preserve">через Единый миграционный центр в момент выдачи патентов на работу в Ленинградской области. </w:t>
      </w:r>
    </w:p>
    <w:p w:rsidR="00441286" w:rsidRPr="00BB5A2A" w:rsidRDefault="00441286" w:rsidP="00441286">
      <w:pPr>
        <w:ind w:firstLine="709"/>
        <w:jc w:val="both"/>
        <w:rPr>
          <w:sz w:val="28"/>
          <w:szCs w:val="28"/>
        </w:rPr>
      </w:pPr>
      <w:r>
        <w:rPr>
          <w:sz w:val="28"/>
          <w:szCs w:val="28"/>
        </w:rPr>
        <w:t>Ср</w:t>
      </w:r>
      <w:r w:rsidRPr="00BB5A2A">
        <w:rPr>
          <w:sz w:val="28"/>
          <w:szCs w:val="28"/>
        </w:rPr>
        <w:t>ок</w:t>
      </w:r>
      <w:r>
        <w:rPr>
          <w:sz w:val="28"/>
          <w:szCs w:val="28"/>
        </w:rPr>
        <w:t xml:space="preserve">: до 15 декабря </w:t>
      </w:r>
      <w:r w:rsidRPr="00BB5A2A">
        <w:rPr>
          <w:sz w:val="28"/>
          <w:szCs w:val="28"/>
        </w:rPr>
        <w:t>2018</w:t>
      </w:r>
      <w:r>
        <w:rPr>
          <w:sz w:val="28"/>
          <w:szCs w:val="28"/>
        </w:rPr>
        <w:t xml:space="preserve"> года</w:t>
      </w:r>
    </w:p>
    <w:p w:rsidR="00441286" w:rsidRPr="00F23643" w:rsidRDefault="00441286" w:rsidP="00441286">
      <w:pPr>
        <w:spacing w:after="5" w:line="252" w:lineRule="auto"/>
        <w:ind w:firstLine="709"/>
        <w:jc w:val="both"/>
        <w:rPr>
          <w:sz w:val="28"/>
          <w:szCs w:val="28"/>
        </w:rPr>
      </w:pPr>
      <w:r w:rsidRPr="00F23643">
        <w:rPr>
          <w:sz w:val="28"/>
          <w:szCs w:val="28"/>
        </w:rPr>
        <w:t>1.</w:t>
      </w:r>
      <w:r w:rsidR="0000672A">
        <w:rPr>
          <w:sz w:val="28"/>
          <w:szCs w:val="28"/>
        </w:rPr>
        <w:t>4</w:t>
      </w:r>
      <w:r w:rsidRPr="00F23643">
        <w:rPr>
          <w:sz w:val="28"/>
          <w:szCs w:val="28"/>
        </w:rPr>
        <w:t>.</w:t>
      </w:r>
      <w:r>
        <w:rPr>
          <w:sz w:val="28"/>
          <w:szCs w:val="28"/>
        </w:rPr>
        <w:t>3</w:t>
      </w:r>
      <w:r w:rsidRPr="00F23643">
        <w:rPr>
          <w:sz w:val="28"/>
          <w:szCs w:val="28"/>
        </w:rPr>
        <w:t>. Во взаимодействии с комитетом по печати и связям с общественностью Ленинградской области (</w:t>
      </w:r>
      <w:r>
        <w:rPr>
          <w:sz w:val="28"/>
          <w:szCs w:val="28"/>
        </w:rPr>
        <w:t>В.Л. Хейфец</w:t>
      </w:r>
      <w:r w:rsidRPr="00F23643">
        <w:rPr>
          <w:sz w:val="28"/>
          <w:szCs w:val="28"/>
        </w:rPr>
        <w:t>) обеспечить реализацию дополнительных мер, направленных на поддержку институтов гражданского общества, в том числе социально ориентированных некоммерческих организаций, осуществляющих деятельность по социальной и культурной адаптации иностранных граждан, временно пребывающих на территории Ленинградской области для осуществления трудовой деятельности, и интеграции временно и постоянно проживающих на территории Ленинградской области иностранных граждан.</w:t>
      </w:r>
    </w:p>
    <w:p w:rsidR="00441286" w:rsidRPr="00F23643" w:rsidRDefault="00441286" w:rsidP="00441286">
      <w:pPr>
        <w:spacing w:after="5" w:line="252" w:lineRule="auto"/>
        <w:ind w:firstLine="709"/>
        <w:jc w:val="both"/>
        <w:rPr>
          <w:sz w:val="28"/>
          <w:szCs w:val="28"/>
        </w:rPr>
      </w:pPr>
      <w:r w:rsidRPr="00F23643">
        <w:rPr>
          <w:sz w:val="28"/>
          <w:szCs w:val="28"/>
        </w:rPr>
        <w:t xml:space="preserve">Срок: </w:t>
      </w:r>
      <w:r>
        <w:rPr>
          <w:sz w:val="28"/>
          <w:szCs w:val="28"/>
        </w:rPr>
        <w:t xml:space="preserve">1 сентября </w:t>
      </w:r>
      <w:r w:rsidRPr="00F23643">
        <w:rPr>
          <w:sz w:val="28"/>
          <w:szCs w:val="28"/>
        </w:rPr>
        <w:t>201</w:t>
      </w:r>
      <w:r>
        <w:rPr>
          <w:sz w:val="28"/>
          <w:szCs w:val="28"/>
        </w:rPr>
        <w:t>8</w:t>
      </w:r>
      <w:r w:rsidRPr="00F23643">
        <w:rPr>
          <w:sz w:val="28"/>
          <w:szCs w:val="28"/>
        </w:rPr>
        <w:t xml:space="preserve"> года</w:t>
      </w:r>
    </w:p>
    <w:p w:rsidR="00441286" w:rsidRPr="00F23643" w:rsidRDefault="00441286" w:rsidP="00441286">
      <w:pPr>
        <w:spacing w:after="5" w:line="252" w:lineRule="auto"/>
        <w:ind w:firstLine="709"/>
        <w:jc w:val="both"/>
        <w:rPr>
          <w:sz w:val="28"/>
          <w:szCs w:val="28"/>
        </w:rPr>
      </w:pPr>
      <w:r w:rsidRPr="00F23643">
        <w:rPr>
          <w:sz w:val="28"/>
          <w:szCs w:val="28"/>
        </w:rPr>
        <w:t>1.</w:t>
      </w:r>
      <w:r w:rsidR="0000672A">
        <w:rPr>
          <w:sz w:val="28"/>
          <w:szCs w:val="28"/>
        </w:rPr>
        <w:t>4</w:t>
      </w:r>
      <w:r w:rsidRPr="00F23643">
        <w:rPr>
          <w:sz w:val="28"/>
          <w:szCs w:val="28"/>
        </w:rPr>
        <w:t>.</w:t>
      </w:r>
      <w:r>
        <w:rPr>
          <w:sz w:val="28"/>
          <w:szCs w:val="28"/>
        </w:rPr>
        <w:t>4</w:t>
      </w:r>
      <w:r w:rsidRPr="00F23643">
        <w:rPr>
          <w:sz w:val="28"/>
          <w:szCs w:val="28"/>
        </w:rPr>
        <w:t>. Во взаимодействии с Главным управлением МВД России по                            г. Санкт-Петербургу и Ленинградской области (С.П. Умнов) усилить информационную и разъяснительную работу с руководителями национальных объединений, иностранными гражданами и их работодателями относительно требований российского миграционного законодательства и ответственности за его нарушение.</w:t>
      </w:r>
    </w:p>
    <w:p w:rsidR="00441286" w:rsidRDefault="00441286" w:rsidP="00441286">
      <w:pPr>
        <w:spacing w:after="5" w:line="252" w:lineRule="auto"/>
        <w:ind w:firstLine="709"/>
        <w:jc w:val="both"/>
        <w:rPr>
          <w:sz w:val="28"/>
          <w:szCs w:val="28"/>
        </w:rPr>
      </w:pPr>
      <w:r w:rsidRPr="00F23643">
        <w:rPr>
          <w:sz w:val="28"/>
          <w:szCs w:val="28"/>
        </w:rPr>
        <w:t xml:space="preserve"> Срок: 201</w:t>
      </w:r>
      <w:r>
        <w:rPr>
          <w:sz w:val="28"/>
          <w:szCs w:val="28"/>
        </w:rPr>
        <w:t>8</w:t>
      </w:r>
      <w:r w:rsidRPr="00F23643">
        <w:rPr>
          <w:sz w:val="28"/>
          <w:szCs w:val="28"/>
        </w:rPr>
        <w:t xml:space="preserve"> год</w:t>
      </w:r>
    </w:p>
    <w:p w:rsidR="0000672A" w:rsidRDefault="0000672A" w:rsidP="00441286">
      <w:pPr>
        <w:spacing w:after="5" w:line="252" w:lineRule="auto"/>
        <w:ind w:firstLine="709"/>
        <w:jc w:val="both"/>
        <w:rPr>
          <w:b/>
          <w:i/>
          <w:sz w:val="28"/>
          <w:szCs w:val="28"/>
        </w:rPr>
      </w:pPr>
    </w:p>
    <w:p w:rsidR="007F62CA" w:rsidRDefault="007F62CA" w:rsidP="00441286">
      <w:pPr>
        <w:spacing w:after="5" w:line="252" w:lineRule="auto"/>
        <w:ind w:firstLine="709"/>
        <w:jc w:val="both"/>
        <w:rPr>
          <w:b/>
          <w:i/>
          <w:sz w:val="28"/>
          <w:szCs w:val="28"/>
        </w:rPr>
      </w:pPr>
    </w:p>
    <w:p w:rsidR="007F62CA" w:rsidRDefault="007F62CA" w:rsidP="00441286">
      <w:pPr>
        <w:spacing w:after="5" w:line="252" w:lineRule="auto"/>
        <w:ind w:firstLine="709"/>
        <w:jc w:val="both"/>
        <w:rPr>
          <w:b/>
          <w:i/>
          <w:sz w:val="28"/>
          <w:szCs w:val="28"/>
        </w:rPr>
      </w:pPr>
    </w:p>
    <w:p w:rsidR="007F62CA" w:rsidRDefault="007F62CA" w:rsidP="00441286">
      <w:pPr>
        <w:spacing w:after="5" w:line="252" w:lineRule="auto"/>
        <w:ind w:firstLine="709"/>
        <w:jc w:val="both"/>
        <w:rPr>
          <w:b/>
          <w:i/>
          <w:sz w:val="28"/>
          <w:szCs w:val="28"/>
        </w:rPr>
      </w:pPr>
    </w:p>
    <w:p w:rsidR="007F62CA" w:rsidRDefault="007F62CA" w:rsidP="00441286">
      <w:pPr>
        <w:spacing w:after="5" w:line="252" w:lineRule="auto"/>
        <w:ind w:firstLine="709"/>
        <w:jc w:val="both"/>
        <w:rPr>
          <w:b/>
          <w:i/>
          <w:sz w:val="28"/>
          <w:szCs w:val="28"/>
        </w:rPr>
      </w:pPr>
    </w:p>
    <w:p w:rsidR="007F62CA" w:rsidRDefault="007F62CA" w:rsidP="00441286">
      <w:pPr>
        <w:spacing w:after="5" w:line="252" w:lineRule="auto"/>
        <w:ind w:firstLine="709"/>
        <w:jc w:val="both"/>
        <w:rPr>
          <w:b/>
          <w:i/>
          <w:sz w:val="28"/>
          <w:szCs w:val="28"/>
        </w:rPr>
      </w:pPr>
    </w:p>
    <w:p w:rsidR="007F62CA" w:rsidRDefault="007F62CA" w:rsidP="00441286">
      <w:pPr>
        <w:spacing w:after="5" w:line="252" w:lineRule="auto"/>
        <w:ind w:firstLine="709"/>
        <w:jc w:val="both"/>
        <w:rPr>
          <w:b/>
          <w:i/>
          <w:sz w:val="28"/>
          <w:szCs w:val="28"/>
        </w:rPr>
      </w:pPr>
    </w:p>
    <w:p w:rsidR="007F62CA" w:rsidRDefault="007F62CA" w:rsidP="00441286">
      <w:pPr>
        <w:spacing w:after="5" w:line="252" w:lineRule="auto"/>
        <w:ind w:firstLine="709"/>
        <w:jc w:val="both"/>
        <w:rPr>
          <w:b/>
          <w:i/>
          <w:sz w:val="28"/>
          <w:szCs w:val="28"/>
        </w:rPr>
      </w:pPr>
    </w:p>
    <w:p w:rsidR="00441286" w:rsidRPr="00A401FA" w:rsidRDefault="00441286" w:rsidP="00441286">
      <w:pPr>
        <w:spacing w:after="5" w:line="252" w:lineRule="auto"/>
        <w:ind w:firstLine="709"/>
        <w:jc w:val="both"/>
        <w:rPr>
          <w:b/>
          <w:i/>
          <w:sz w:val="28"/>
          <w:szCs w:val="28"/>
        </w:rPr>
      </w:pPr>
      <w:r w:rsidRPr="00A401FA">
        <w:rPr>
          <w:b/>
          <w:i/>
          <w:sz w:val="28"/>
          <w:szCs w:val="28"/>
        </w:rPr>
        <w:lastRenderedPageBreak/>
        <w:t>2. «</w:t>
      </w:r>
      <w:r w:rsidRPr="007A1DF8">
        <w:rPr>
          <w:b/>
          <w:i/>
          <w:sz w:val="28"/>
          <w:szCs w:val="28"/>
        </w:rPr>
        <w:t>Об обеспечении правопорядка и безопасности в ходе подготовки и проведения в Ленинградской области мероприятий Чемпионата мира по футболу FIFA 2018 года</w:t>
      </w:r>
      <w:r w:rsidRPr="00A401FA">
        <w:rPr>
          <w:b/>
          <w:i/>
          <w:sz w:val="28"/>
          <w:szCs w:val="28"/>
        </w:rPr>
        <w:t>»</w:t>
      </w:r>
    </w:p>
    <w:p w:rsidR="00441286" w:rsidRPr="00A401FA" w:rsidRDefault="00441286" w:rsidP="00441286">
      <w:pPr>
        <w:jc w:val="both"/>
        <w:rPr>
          <w:b/>
          <w:i/>
          <w:sz w:val="28"/>
          <w:szCs w:val="28"/>
        </w:rPr>
      </w:pPr>
      <w:r w:rsidRPr="00A401FA">
        <w:rPr>
          <w:b/>
          <w:i/>
          <w:sz w:val="28"/>
          <w:szCs w:val="28"/>
        </w:rPr>
        <w:t>___________________________________________________________________</w:t>
      </w:r>
    </w:p>
    <w:p w:rsidR="00441286" w:rsidRPr="00A401FA" w:rsidRDefault="00441286" w:rsidP="009117B7">
      <w:pPr>
        <w:tabs>
          <w:tab w:val="left" w:pos="709"/>
        </w:tabs>
        <w:jc w:val="center"/>
        <w:rPr>
          <w:sz w:val="28"/>
          <w:szCs w:val="28"/>
        </w:rPr>
      </w:pPr>
      <w:r w:rsidRPr="00A401FA">
        <w:rPr>
          <w:sz w:val="28"/>
          <w:szCs w:val="28"/>
        </w:rPr>
        <w:t xml:space="preserve">(М.В. Ильин, </w:t>
      </w:r>
      <w:r>
        <w:rPr>
          <w:sz w:val="28"/>
          <w:szCs w:val="28"/>
        </w:rPr>
        <w:t>Г.Г. Колготин</w:t>
      </w:r>
      <w:r w:rsidRPr="00A401FA">
        <w:rPr>
          <w:sz w:val="28"/>
          <w:szCs w:val="28"/>
        </w:rPr>
        <w:t>)</w:t>
      </w:r>
    </w:p>
    <w:p w:rsidR="00E929AB" w:rsidRPr="00E929AB" w:rsidRDefault="00E929AB" w:rsidP="00D72E90">
      <w:pPr>
        <w:tabs>
          <w:tab w:val="left" w:pos="1276"/>
        </w:tabs>
        <w:suppressAutoHyphens/>
        <w:ind w:firstLine="709"/>
        <w:jc w:val="both"/>
        <w:rPr>
          <w:sz w:val="28"/>
          <w:szCs w:val="28"/>
        </w:rPr>
      </w:pPr>
      <w:r w:rsidRPr="00E929AB">
        <w:rPr>
          <w:sz w:val="28"/>
          <w:szCs w:val="28"/>
        </w:rPr>
        <w:t xml:space="preserve"> </w:t>
      </w:r>
    </w:p>
    <w:p w:rsidR="00441286" w:rsidRDefault="00441286" w:rsidP="00441286">
      <w:pPr>
        <w:ind w:right="-108" w:firstLine="709"/>
        <w:jc w:val="both"/>
        <w:rPr>
          <w:sz w:val="28"/>
          <w:szCs w:val="28"/>
        </w:rPr>
      </w:pPr>
      <w:r>
        <w:rPr>
          <w:sz w:val="28"/>
          <w:szCs w:val="28"/>
        </w:rPr>
        <w:t>Координационное совещание решило:</w:t>
      </w:r>
    </w:p>
    <w:p w:rsidR="00441286" w:rsidRDefault="00441286" w:rsidP="00441286">
      <w:pPr>
        <w:ind w:firstLine="709"/>
        <w:jc w:val="both"/>
        <w:rPr>
          <w:sz w:val="28"/>
          <w:szCs w:val="28"/>
        </w:rPr>
      </w:pPr>
    </w:p>
    <w:p w:rsidR="00441286" w:rsidRPr="00A401FA" w:rsidRDefault="00441286" w:rsidP="00441286">
      <w:pPr>
        <w:ind w:firstLine="709"/>
        <w:jc w:val="both"/>
        <w:rPr>
          <w:sz w:val="28"/>
          <w:szCs w:val="28"/>
        </w:rPr>
      </w:pPr>
      <w:r w:rsidRPr="00A401FA">
        <w:rPr>
          <w:sz w:val="28"/>
          <w:szCs w:val="28"/>
        </w:rPr>
        <w:t xml:space="preserve">2.1. Информацию Главного управления МВД России по  г. Санкт-Петербургу и Ленинградской области  (М.В. Ильин) и комитета по </w:t>
      </w:r>
      <w:r>
        <w:rPr>
          <w:sz w:val="28"/>
          <w:szCs w:val="28"/>
        </w:rPr>
        <w:t>физической культуре и спорту Ленинградско</w:t>
      </w:r>
      <w:r w:rsidRPr="00A401FA">
        <w:rPr>
          <w:sz w:val="28"/>
          <w:szCs w:val="28"/>
        </w:rPr>
        <w:t>й области (</w:t>
      </w:r>
      <w:r>
        <w:rPr>
          <w:sz w:val="28"/>
          <w:szCs w:val="28"/>
        </w:rPr>
        <w:t>Г.Г. Колготин</w:t>
      </w:r>
      <w:r w:rsidRPr="00A401FA">
        <w:rPr>
          <w:sz w:val="28"/>
          <w:szCs w:val="28"/>
        </w:rPr>
        <w:t>) по вопросу                                      «</w:t>
      </w:r>
      <w:r w:rsidRPr="007A1DF8">
        <w:rPr>
          <w:sz w:val="28"/>
          <w:szCs w:val="28"/>
        </w:rPr>
        <w:t>Об обеспечении правопорядка и безопасности в ходе подготовки и проведения в Ленинградской области мероприятий Чемпионата мира по футболу FIFA 2018 года</w:t>
      </w:r>
      <w:r w:rsidRPr="00A401FA">
        <w:rPr>
          <w:sz w:val="28"/>
          <w:szCs w:val="28"/>
        </w:rPr>
        <w:t>» принять к сведению.</w:t>
      </w:r>
    </w:p>
    <w:p w:rsidR="00441286" w:rsidRPr="00A401FA" w:rsidRDefault="00441286" w:rsidP="00441286">
      <w:pPr>
        <w:ind w:firstLine="709"/>
        <w:jc w:val="both"/>
        <w:rPr>
          <w:sz w:val="28"/>
          <w:szCs w:val="28"/>
        </w:rPr>
      </w:pPr>
    </w:p>
    <w:p w:rsidR="00441286" w:rsidRPr="00A401FA" w:rsidRDefault="00441286" w:rsidP="00441286">
      <w:pPr>
        <w:ind w:firstLine="709"/>
        <w:jc w:val="both"/>
        <w:rPr>
          <w:sz w:val="28"/>
          <w:szCs w:val="28"/>
        </w:rPr>
      </w:pPr>
      <w:r w:rsidRPr="00A401FA">
        <w:rPr>
          <w:sz w:val="28"/>
          <w:szCs w:val="28"/>
        </w:rPr>
        <w:t>2.2. Главному управлению МВД России по  г. Санкт-Петербургу и Ленинградской области  (С.П. Умнов)</w:t>
      </w:r>
      <w:r>
        <w:rPr>
          <w:sz w:val="28"/>
          <w:szCs w:val="28"/>
        </w:rPr>
        <w:t>:</w:t>
      </w:r>
    </w:p>
    <w:p w:rsidR="00441286" w:rsidRDefault="00441286" w:rsidP="00441286">
      <w:pPr>
        <w:ind w:firstLine="709"/>
        <w:jc w:val="both"/>
        <w:rPr>
          <w:sz w:val="28"/>
          <w:szCs w:val="28"/>
        </w:rPr>
      </w:pPr>
      <w:r w:rsidRPr="006C1892">
        <w:rPr>
          <w:sz w:val="28"/>
          <w:szCs w:val="28"/>
        </w:rPr>
        <w:t xml:space="preserve">2.2.1. </w:t>
      </w:r>
      <w:r>
        <w:rPr>
          <w:sz w:val="28"/>
          <w:szCs w:val="28"/>
        </w:rPr>
        <w:t xml:space="preserve">Организовать </w:t>
      </w:r>
      <w:r w:rsidRPr="006C1892">
        <w:rPr>
          <w:sz w:val="28"/>
          <w:szCs w:val="28"/>
        </w:rPr>
        <w:t>проведение обследований тренировочной площадки</w:t>
      </w:r>
      <w:r>
        <w:rPr>
          <w:sz w:val="28"/>
          <w:szCs w:val="28"/>
        </w:rPr>
        <w:t xml:space="preserve">  «Рощино-Арена» и гостиницы «Лесная рапсодия» на предмет соблюдения мер безопасности и антитеррористической защищенности. Информацию о выявленных нарушениях направлять в Комитет правопорядка и безопасности Ленинградской области и комитет по физической культуре и спорту Ленинградской области.</w:t>
      </w:r>
    </w:p>
    <w:p w:rsidR="00441286" w:rsidRDefault="00441286" w:rsidP="00441286">
      <w:pPr>
        <w:ind w:firstLine="709"/>
        <w:jc w:val="both"/>
        <w:rPr>
          <w:sz w:val="28"/>
          <w:szCs w:val="28"/>
        </w:rPr>
      </w:pPr>
      <w:r>
        <w:rPr>
          <w:sz w:val="28"/>
          <w:szCs w:val="28"/>
        </w:rPr>
        <w:t>Срок: до 11 июня 2018 года</w:t>
      </w:r>
    </w:p>
    <w:p w:rsidR="00441286" w:rsidRDefault="00441286" w:rsidP="00441286">
      <w:pPr>
        <w:ind w:firstLine="709"/>
        <w:jc w:val="both"/>
        <w:rPr>
          <w:sz w:val="28"/>
          <w:szCs w:val="28"/>
        </w:rPr>
      </w:pPr>
      <w:r>
        <w:rPr>
          <w:sz w:val="28"/>
          <w:szCs w:val="28"/>
        </w:rPr>
        <w:t xml:space="preserve">2.2.2. В соответствии с </w:t>
      </w:r>
      <w:r w:rsidRPr="0099162D">
        <w:rPr>
          <w:sz w:val="28"/>
          <w:szCs w:val="28"/>
        </w:rPr>
        <w:t xml:space="preserve">расчетом личного состава и приданных сил для обеспечения безопасности в период проведения чемпионата мира по футболу FIFA 2018 года, организовать на территории Ленинградской области проведение комплекса профилактических мероприятий, </w:t>
      </w:r>
      <w:r>
        <w:rPr>
          <w:sz w:val="28"/>
          <w:szCs w:val="28"/>
        </w:rPr>
        <w:t xml:space="preserve">направленных на обеспечение правопорядка, </w:t>
      </w:r>
      <w:r w:rsidRPr="0099162D">
        <w:rPr>
          <w:sz w:val="28"/>
          <w:szCs w:val="28"/>
        </w:rPr>
        <w:t>как в дни матчей, так и в неигровые дни.</w:t>
      </w:r>
    </w:p>
    <w:p w:rsidR="00441286" w:rsidRDefault="00441286" w:rsidP="00441286">
      <w:pPr>
        <w:ind w:firstLine="709"/>
        <w:jc w:val="both"/>
        <w:rPr>
          <w:sz w:val="28"/>
          <w:szCs w:val="28"/>
        </w:rPr>
      </w:pPr>
      <w:r>
        <w:rPr>
          <w:sz w:val="28"/>
          <w:szCs w:val="28"/>
        </w:rPr>
        <w:t>Срок: июнь – июль 2018 года</w:t>
      </w:r>
    </w:p>
    <w:p w:rsidR="00DB3CB8" w:rsidRDefault="00DB3CB8" w:rsidP="00441286">
      <w:pPr>
        <w:ind w:firstLine="709"/>
        <w:jc w:val="both"/>
        <w:rPr>
          <w:sz w:val="28"/>
          <w:szCs w:val="28"/>
        </w:rPr>
      </w:pPr>
      <w:r>
        <w:rPr>
          <w:sz w:val="28"/>
          <w:szCs w:val="28"/>
        </w:rPr>
        <w:t>2.2.3. Усилить контроль за соблюдением миграционного законодательства иностранными гражданами</w:t>
      </w:r>
      <w:r w:rsidRPr="00DB3CB8">
        <w:rPr>
          <w:sz w:val="28"/>
          <w:szCs w:val="28"/>
        </w:rPr>
        <w:t xml:space="preserve"> </w:t>
      </w:r>
      <w:r w:rsidRPr="00F23643">
        <w:rPr>
          <w:sz w:val="28"/>
          <w:szCs w:val="28"/>
        </w:rPr>
        <w:t xml:space="preserve">местах </w:t>
      </w:r>
      <w:r>
        <w:rPr>
          <w:sz w:val="28"/>
          <w:szCs w:val="28"/>
        </w:rPr>
        <w:t xml:space="preserve">их </w:t>
      </w:r>
      <w:r w:rsidRPr="00F23643">
        <w:rPr>
          <w:sz w:val="28"/>
          <w:szCs w:val="28"/>
        </w:rPr>
        <w:t>компактного проживания (общежития, бытовые городки)</w:t>
      </w:r>
      <w:r>
        <w:rPr>
          <w:sz w:val="28"/>
          <w:szCs w:val="28"/>
        </w:rPr>
        <w:t>.</w:t>
      </w:r>
    </w:p>
    <w:p w:rsidR="00DB3CB8" w:rsidRDefault="00DB3CB8" w:rsidP="00DB3CB8">
      <w:pPr>
        <w:ind w:firstLine="709"/>
        <w:jc w:val="both"/>
        <w:rPr>
          <w:sz w:val="28"/>
          <w:szCs w:val="28"/>
        </w:rPr>
      </w:pPr>
      <w:r>
        <w:rPr>
          <w:sz w:val="28"/>
          <w:szCs w:val="28"/>
        </w:rPr>
        <w:t>Срок: июнь – июль 2018 года</w:t>
      </w:r>
    </w:p>
    <w:p w:rsidR="00441286" w:rsidRDefault="00441286" w:rsidP="00441286">
      <w:pPr>
        <w:ind w:firstLine="709"/>
        <w:jc w:val="both"/>
        <w:rPr>
          <w:sz w:val="28"/>
          <w:szCs w:val="28"/>
        </w:rPr>
      </w:pPr>
      <w:r>
        <w:rPr>
          <w:sz w:val="28"/>
          <w:szCs w:val="28"/>
        </w:rPr>
        <w:t xml:space="preserve"> </w:t>
      </w:r>
    </w:p>
    <w:p w:rsidR="00441286" w:rsidRPr="00F07FD0" w:rsidRDefault="00441286" w:rsidP="00441286">
      <w:pPr>
        <w:pStyle w:val="ConsPlusNonformat"/>
        <w:ind w:firstLine="709"/>
        <w:jc w:val="both"/>
        <w:rPr>
          <w:rFonts w:ascii="Times New Roman" w:hAnsi="Times New Roman" w:cs="Times New Roman"/>
          <w:sz w:val="28"/>
          <w:szCs w:val="28"/>
        </w:rPr>
      </w:pPr>
      <w:r w:rsidRPr="00F07FD0">
        <w:rPr>
          <w:rFonts w:ascii="Times New Roman" w:hAnsi="Times New Roman" w:cs="Times New Roman"/>
          <w:sz w:val="28"/>
          <w:szCs w:val="28"/>
        </w:rPr>
        <w:t>2.3. Северо-Западной транспортной прокуратуре</w:t>
      </w:r>
      <w:r>
        <w:rPr>
          <w:rFonts w:ascii="Times New Roman" w:hAnsi="Times New Roman" w:cs="Times New Roman"/>
          <w:sz w:val="28"/>
          <w:szCs w:val="28"/>
        </w:rPr>
        <w:t xml:space="preserve"> (О.А. Колесов)</w:t>
      </w:r>
      <w:r w:rsidRPr="00F07FD0">
        <w:rPr>
          <w:rFonts w:ascii="Times New Roman" w:hAnsi="Times New Roman" w:cs="Times New Roman"/>
          <w:sz w:val="28"/>
          <w:szCs w:val="28"/>
        </w:rPr>
        <w:t>, Северо-Западному следственному управлению на транспорте Следственного комитета Российской Федерации</w:t>
      </w:r>
      <w:r>
        <w:rPr>
          <w:rFonts w:ascii="Times New Roman" w:hAnsi="Times New Roman" w:cs="Times New Roman"/>
          <w:sz w:val="28"/>
          <w:szCs w:val="28"/>
        </w:rPr>
        <w:t xml:space="preserve"> (С.Т. Сазин)</w:t>
      </w:r>
      <w:r w:rsidRPr="00F07FD0">
        <w:rPr>
          <w:rFonts w:ascii="Times New Roman" w:hAnsi="Times New Roman" w:cs="Times New Roman"/>
          <w:sz w:val="28"/>
          <w:szCs w:val="28"/>
        </w:rPr>
        <w:t>, У</w:t>
      </w:r>
      <w:r>
        <w:rPr>
          <w:rFonts w:ascii="Times New Roman" w:hAnsi="Times New Roman" w:cs="Times New Roman"/>
          <w:sz w:val="28"/>
          <w:szCs w:val="28"/>
        </w:rPr>
        <w:t xml:space="preserve">правлению на транспорте </w:t>
      </w:r>
      <w:r w:rsidRPr="00F07FD0">
        <w:rPr>
          <w:rFonts w:ascii="Times New Roman" w:hAnsi="Times New Roman" w:cs="Times New Roman"/>
          <w:sz w:val="28"/>
          <w:szCs w:val="28"/>
        </w:rPr>
        <w:t xml:space="preserve"> </w:t>
      </w:r>
      <w:r>
        <w:rPr>
          <w:rFonts w:ascii="Times New Roman" w:hAnsi="Times New Roman" w:cs="Times New Roman"/>
          <w:sz w:val="28"/>
          <w:szCs w:val="28"/>
        </w:rPr>
        <w:t>М</w:t>
      </w:r>
      <w:r w:rsidRPr="00F07FD0">
        <w:rPr>
          <w:rFonts w:ascii="Times New Roman" w:hAnsi="Times New Roman" w:cs="Times New Roman"/>
          <w:sz w:val="28"/>
          <w:szCs w:val="28"/>
        </w:rPr>
        <w:t>ВД России по Северо-Западному федеральному округу</w:t>
      </w:r>
      <w:r>
        <w:rPr>
          <w:rFonts w:ascii="Times New Roman" w:hAnsi="Times New Roman" w:cs="Times New Roman"/>
          <w:sz w:val="28"/>
          <w:szCs w:val="28"/>
        </w:rPr>
        <w:t xml:space="preserve"> (Е.Е. Стасишин)</w:t>
      </w:r>
      <w:r w:rsidRPr="00F07FD0">
        <w:rPr>
          <w:rFonts w:ascii="Times New Roman" w:hAnsi="Times New Roman" w:cs="Times New Roman"/>
          <w:sz w:val="28"/>
          <w:szCs w:val="28"/>
        </w:rPr>
        <w:t>:</w:t>
      </w:r>
    </w:p>
    <w:p w:rsidR="00441286" w:rsidRPr="00F07FD0" w:rsidRDefault="00441286" w:rsidP="00441286">
      <w:pPr>
        <w:pStyle w:val="33"/>
        <w:shd w:val="clear" w:color="auto" w:fill="auto"/>
        <w:spacing w:after="0" w:line="240" w:lineRule="auto"/>
        <w:ind w:firstLine="709"/>
        <w:jc w:val="both"/>
        <w:rPr>
          <w:color w:val="auto"/>
          <w:sz w:val="28"/>
          <w:szCs w:val="28"/>
        </w:rPr>
      </w:pPr>
      <w:r w:rsidRPr="00F07FD0">
        <w:rPr>
          <w:color w:val="auto"/>
          <w:sz w:val="28"/>
          <w:szCs w:val="28"/>
        </w:rPr>
        <w:t xml:space="preserve"> </w:t>
      </w:r>
      <w:r>
        <w:rPr>
          <w:color w:val="auto"/>
          <w:sz w:val="28"/>
          <w:szCs w:val="28"/>
        </w:rPr>
        <w:t xml:space="preserve">2.3.1. </w:t>
      </w:r>
      <w:r w:rsidRPr="00F07FD0">
        <w:rPr>
          <w:color w:val="auto"/>
          <w:sz w:val="28"/>
          <w:szCs w:val="28"/>
        </w:rPr>
        <w:t>Организовать проведение совместных комплексных мероприятий, с привлечением правоохранительных и контролирующих органов Ленинградской области, с целью выявления, пресечения и профилактики преступлений на объектах транспорта, расположенных в Ленинградской области, в том числе и на предмет антитеррористической защищенности таких объектов, в период подготовки и проведения в Ленинградской области мероприятий Чемпионата мира по футболу 2018 года.</w:t>
      </w:r>
    </w:p>
    <w:p w:rsidR="00441286" w:rsidRPr="00F07FD0" w:rsidRDefault="00441286" w:rsidP="00441286">
      <w:pPr>
        <w:pStyle w:val="33"/>
        <w:shd w:val="clear" w:color="auto" w:fill="auto"/>
        <w:spacing w:after="0" w:line="240" w:lineRule="auto"/>
        <w:ind w:firstLine="709"/>
        <w:jc w:val="both"/>
        <w:rPr>
          <w:color w:val="auto"/>
          <w:sz w:val="28"/>
          <w:szCs w:val="28"/>
        </w:rPr>
      </w:pPr>
      <w:r w:rsidRPr="00F07FD0">
        <w:rPr>
          <w:color w:val="auto"/>
          <w:sz w:val="28"/>
          <w:szCs w:val="28"/>
        </w:rPr>
        <w:lastRenderedPageBreak/>
        <w:t xml:space="preserve">Срок: </w:t>
      </w:r>
      <w:r>
        <w:rPr>
          <w:color w:val="auto"/>
          <w:sz w:val="28"/>
          <w:szCs w:val="28"/>
        </w:rPr>
        <w:t>31 июля 2</w:t>
      </w:r>
      <w:r w:rsidRPr="00F07FD0">
        <w:rPr>
          <w:color w:val="auto"/>
          <w:sz w:val="28"/>
          <w:szCs w:val="28"/>
        </w:rPr>
        <w:t>018 года</w:t>
      </w:r>
    </w:p>
    <w:p w:rsidR="00441286" w:rsidRPr="00F07FD0" w:rsidRDefault="00441286" w:rsidP="00441286">
      <w:pPr>
        <w:pStyle w:val="33"/>
        <w:shd w:val="clear" w:color="auto" w:fill="auto"/>
        <w:spacing w:after="0" w:line="240" w:lineRule="auto"/>
        <w:ind w:firstLine="709"/>
        <w:jc w:val="both"/>
        <w:rPr>
          <w:color w:val="auto"/>
          <w:sz w:val="28"/>
          <w:szCs w:val="28"/>
        </w:rPr>
      </w:pPr>
      <w:r w:rsidRPr="00F07FD0">
        <w:rPr>
          <w:color w:val="auto"/>
          <w:sz w:val="28"/>
          <w:szCs w:val="28"/>
        </w:rPr>
        <w:t xml:space="preserve"> </w:t>
      </w:r>
      <w:r>
        <w:rPr>
          <w:color w:val="auto"/>
          <w:sz w:val="28"/>
          <w:szCs w:val="28"/>
        </w:rPr>
        <w:t xml:space="preserve">2.3.2. </w:t>
      </w:r>
      <w:r w:rsidRPr="00F07FD0">
        <w:rPr>
          <w:color w:val="auto"/>
          <w:sz w:val="28"/>
          <w:szCs w:val="28"/>
        </w:rPr>
        <w:t>В период навигации организовать проведение совместных мероприятий, направленных на выявление, пресечение, профилактику оказания услуг, не отвечающих требованиям безопасности жизни или здоровья потребителей (ст.238 Уголовного кодекса Российской Федерации) на объектах водного транспорта, обратив внимание на объекты, оказывающие услуги развлекательного характера (экскурсии), по предоставлению питания (плавучие рестораны), временного жилья (дебаркадеры - гостиницы), а также услуг по организации наплывных (понтонных, временных) переправ и прочее.</w:t>
      </w:r>
    </w:p>
    <w:p w:rsidR="00441286" w:rsidRPr="00F07FD0" w:rsidRDefault="00441286" w:rsidP="00441286">
      <w:pPr>
        <w:pStyle w:val="33"/>
        <w:shd w:val="clear" w:color="auto" w:fill="auto"/>
        <w:spacing w:after="0" w:line="240" w:lineRule="auto"/>
        <w:ind w:firstLine="709"/>
        <w:jc w:val="both"/>
        <w:rPr>
          <w:color w:val="auto"/>
          <w:sz w:val="28"/>
          <w:szCs w:val="28"/>
        </w:rPr>
      </w:pPr>
      <w:r w:rsidRPr="00F07FD0">
        <w:rPr>
          <w:color w:val="auto"/>
          <w:sz w:val="28"/>
          <w:szCs w:val="28"/>
        </w:rPr>
        <w:t>Срок: период навигации 2018 года</w:t>
      </w:r>
    </w:p>
    <w:p w:rsidR="00441286" w:rsidRDefault="00441286" w:rsidP="00441286">
      <w:pPr>
        <w:pStyle w:val="15"/>
        <w:shd w:val="clear" w:color="auto" w:fill="auto"/>
        <w:spacing w:line="299" w:lineRule="exact"/>
        <w:ind w:left="20" w:firstLine="709"/>
        <w:rPr>
          <w:color w:val="000000"/>
          <w:lang w:eastAsia="ru-RU" w:bidi="ru-RU"/>
        </w:rPr>
      </w:pPr>
    </w:p>
    <w:p w:rsidR="00441286" w:rsidRDefault="00441286" w:rsidP="00441286">
      <w:pPr>
        <w:pStyle w:val="15"/>
        <w:shd w:val="clear" w:color="auto" w:fill="auto"/>
        <w:spacing w:line="240" w:lineRule="auto"/>
        <w:ind w:firstLine="709"/>
        <w:rPr>
          <w:spacing w:val="0"/>
          <w:sz w:val="28"/>
          <w:szCs w:val="28"/>
          <w:lang w:eastAsia="ru-RU"/>
        </w:rPr>
      </w:pPr>
      <w:r w:rsidRPr="00A01A3D">
        <w:rPr>
          <w:spacing w:val="0"/>
          <w:sz w:val="28"/>
          <w:szCs w:val="28"/>
          <w:lang w:eastAsia="ru-RU"/>
        </w:rPr>
        <w:t xml:space="preserve">2.4. Октябрьской железной дороге – филиалу ОАО «РЖД»                                   (В.Н. Голоскоков) </w:t>
      </w:r>
      <w:r>
        <w:rPr>
          <w:spacing w:val="0"/>
          <w:sz w:val="28"/>
          <w:szCs w:val="28"/>
          <w:lang w:eastAsia="ru-RU"/>
        </w:rPr>
        <w:t>п</w:t>
      </w:r>
      <w:r w:rsidRPr="00A01A3D">
        <w:rPr>
          <w:spacing w:val="0"/>
          <w:sz w:val="28"/>
          <w:szCs w:val="28"/>
          <w:lang w:eastAsia="ru-RU"/>
        </w:rPr>
        <w:t>ри назначении следования специальных поездов для перевозки болельщиков по альтернативным (запасным) маршрутам между городами</w:t>
      </w:r>
      <w:r>
        <w:rPr>
          <w:spacing w:val="0"/>
          <w:sz w:val="28"/>
          <w:szCs w:val="28"/>
          <w:lang w:eastAsia="ru-RU"/>
        </w:rPr>
        <w:t xml:space="preserve"> </w:t>
      </w:r>
      <w:r w:rsidRPr="00A01A3D">
        <w:rPr>
          <w:spacing w:val="0"/>
          <w:sz w:val="28"/>
          <w:szCs w:val="28"/>
          <w:lang w:eastAsia="ru-RU"/>
        </w:rPr>
        <w:t>- организаторами Чемпионата мира по футболу</w:t>
      </w:r>
      <w:r>
        <w:rPr>
          <w:spacing w:val="0"/>
          <w:sz w:val="28"/>
          <w:szCs w:val="28"/>
          <w:lang w:eastAsia="ru-RU"/>
        </w:rPr>
        <w:t>,</w:t>
      </w:r>
      <w:r w:rsidRPr="00A01A3D">
        <w:rPr>
          <w:spacing w:val="0"/>
          <w:sz w:val="28"/>
          <w:szCs w:val="28"/>
          <w:lang w:eastAsia="ru-RU"/>
        </w:rPr>
        <w:t xml:space="preserve"> обеспечить заблаговременное информирование </w:t>
      </w:r>
      <w:r>
        <w:rPr>
          <w:spacing w:val="0"/>
          <w:sz w:val="28"/>
          <w:szCs w:val="28"/>
          <w:lang w:eastAsia="ru-RU"/>
        </w:rPr>
        <w:t xml:space="preserve">Управления </w:t>
      </w:r>
      <w:r w:rsidR="00856A5D" w:rsidRPr="00A01A3D">
        <w:rPr>
          <w:spacing w:val="0"/>
          <w:sz w:val="28"/>
          <w:szCs w:val="28"/>
          <w:lang w:eastAsia="ru-RU"/>
        </w:rPr>
        <w:t xml:space="preserve">Ленинградской области </w:t>
      </w:r>
      <w:r>
        <w:rPr>
          <w:spacing w:val="0"/>
          <w:sz w:val="28"/>
          <w:szCs w:val="28"/>
          <w:lang w:eastAsia="ru-RU"/>
        </w:rPr>
        <w:t xml:space="preserve">по транспорту </w:t>
      </w:r>
      <w:r w:rsidRPr="00A01A3D">
        <w:rPr>
          <w:spacing w:val="0"/>
          <w:sz w:val="28"/>
          <w:szCs w:val="28"/>
          <w:lang w:eastAsia="ru-RU"/>
        </w:rPr>
        <w:t xml:space="preserve"> и Управлени</w:t>
      </w:r>
      <w:r>
        <w:rPr>
          <w:spacing w:val="0"/>
          <w:sz w:val="28"/>
          <w:szCs w:val="28"/>
          <w:lang w:eastAsia="ru-RU"/>
        </w:rPr>
        <w:t>я</w:t>
      </w:r>
      <w:r w:rsidRPr="00A01A3D">
        <w:rPr>
          <w:spacing w:val="0"/>
          <w:sz w:val="28"/>
          <w:szCs w:val="28"/>
          <w:lang w:eastAsia="ru-RU"/>
        </w:rPr>
        <w:t xml:space="preserve"> на транспорте  МВД России по Северо-Западному федеральному округу.</w:t>
      </w:r>
    </w:p>
    <w:p w:rsidR="00441286" w:rsidRDefault="00441286" w:rsidP="00441286">
      <w:pPr>
        <w:pStyle w:val="15"/>
        <w:shd w:val="clear" w:color="auto" w:fill="auto"/>
        <w:spacing w:line="240" w:lineRule="auto"/>
        <w:ind w:firstLine="709"/>
        <w:rPr>
          <w:spacing w:val="0"/>
          <w:sz w:val="28"/>
          <w:szCs w:val="28"/>
          <w:lang w:eastAsia="ru-RU"/>
        </w:rPr>
      </w:pPr>
      <w:r>
        <w:rPr>
          <w:spacing w:val="0"/>
          <w:sz w:val="28"/>
          <w:szCs w:val="28"/>
          <w:lang w:eastAsia="ru-RU"/>
        </w:rPr>
        <w:t>Срок: июнь – июль 2018 года</w:t>
      </w:r>
    </w:p>
    <w:p w:rsidR="00441286" w:rsidRPr="00A01A3D" w:rsidRDefault="00441286" w:rsidP="00441286">
      <w:pPr>
        <w:pStyle w:val="15"/>
        <w:shd w:val="clear" w:color="auto" w:fill="auto"/>
        <w:spacing w:line="240" w:lineRule="auto"/>
        <w:ind w:firstLine="709"/>
        <w:rPr>
          <w:spacing w:val="0"/>
          <w:sz w:val="28"/>
          <w:szCs w:val="28"/>
          <w:lang w:eastAsia="ru-RU"/>
        </w:rPr>
      </w:pPr>
    </w:p>
    <w:p w:rsidR="00441286" w:rsidRDefault="00441286" w:rsidP="00441286">
      <w:pPr>
        <w:pStyle w:val="15"/>
        <w:shd w:val="clear" w:color="auto" w:fill="auto"/>
        <w:spacing w:line="240" w:lineRule="auto"/>
        <w:ind w:firstLine="709"/>
        <w:rPr>
          <w:spacing w:val="0"/>
          <w:sz w:val="28"/>
          <w:szCs w:val="28"/>
          <w:lang w:eastAsia="ru-RU"/>
        </w:rPr>
      </w:pPr>
      <w:r w:rsidRPr="00A01A3D">
        <w:rPr>
          <w:spacing w:val="0"/>
          <w:sz w:val="28"/>
          <w:szCs w:val="28"/>
          <w:lang w:eastAsia="ru-RU"/>
        </w:rPr>
        <w:t xml:space="preserve"> </w:t>
      </w:r>
      <w:r>
        <w:rPr>
          <w:spacing w:val="0"/>
          <w:sz w:val="28"/>
          <w:szCs w:val="28"/>
          <w:lang w:eastAsia="ru-RU"/>
        </w:rPr>
        <w:t xml:space="preserve">2.5. </w:t>
      </w:r>
      <w:r w:rsidRPr="00A01A3D">
        <w:rPr>
          <w:spacing w:val="0"/>
          <w:sz w:val="28"/>
          <w:szCs w:val="28"/>
          <w:lang w:eastAsia="ru-RU"/>
        </w:rPr>
        <w:t>Управлению на транспорте  МВД России по Северо-Западному федеральному округу (Е.Е. Стасишин)</w:t>
      </w:r>
      <w:r>
        <w:rPr>
          <w:spacing w:val="0"/>
          <w:sz w:val="28"/>
          <w:szCs w:val="28"/>
          <w:lang w:eastAsia="ru-RU"/>
        </w:rPr>
        <w:t xml:space="preserve"> во взаимодействии с </w:t>
      </w:r>
      <w:r w:rsidRPr="00A01A3D">
        <w:rPr>
          <w:spacing w:val="0"/>
          <w:sz w:val="28"/>
          <w:szCs w:val="28"/>
          <w:lang w:eastAsia="ru-RU"/>
        </w:rPr>
        <w:t>Октябрьской железной дорог</w:t>
      </w:r>
      <w:r>
        <w:rPr>
          <w:spacing w:val="0"/>
          <w:sz w:val="28"/>
          <w:szCs w:val="28"/>
          <w:lang w:eastAsia="ru-RU"/>
        </w:rPr>
        <w:t>ой</w:t>
      </w:r>
      <w:r w:rsidRPr="00A01A3D">
        <w:rPr>
          <w:spacing w:val="0"/>
          <w:sz w:val="28"/>
          <w:szCs w:val="28"/>
          <w:lang w:eastAsia="ru-RU"/>
        </w:rPr>
        <w:t xml:space="preserve"> – филиал</w:t>
      </w:r>
      <w:r>
        <w:rPr>
          <w:spacing w:val="0"/>
          <w:sz w:val="28"/>
          <w:szCs w:val="28"/>
          <w:lang w:eastAsia="ru-RU"/>
        </w:rPr>
        <w:t>ом</w:t>
      </w:r>
      <w:r w:rsidRPr="00A01A3D">
        <w:rPr>
          <w:spacing w:val="0"/>
          <w:sz w:val="28"/>
          <w:szCs w:val="28"/>
          <w:lang w:eastAsia="ru-RU"/>
        </w:rPr>
        <w:t xml:space="preserve"> ОАО «РЖД»</w:t>
      </w:r>
      <w:r>
        <w:rPr>
          <w:spacing w:val="0"/>
          <w:sz w:val="28"/>
          <w:szCs w:val="28"/>
          <w:lang w:eastAsia="ru-RU"/>
        </w:rPr>
        <w:t xml:space="preserve"> и администрациями муниципальных районов </w:t>
      </w:r>
      <w:r w:rsidRPr="00A01A3D">
        <w:rPr>
          <w:spacing w:val="0"/>
          <w:sz w:val="28"/>
          <w:szCs w:val="28"/>
          <w:lang w:eastAsia="ru-RU"/>
        </w:rPr>
        <w:t>Ленинградской области</w:t>
      </w:r>
      <w:r>
        <w:rPr>
          <w:spacing w:val="0"/>
          <w:sz w:val="28"/>
          <w:szCs w:val="28"/>
          <w:lang w:eastAsia="ru-RU"/>
        </w:rPr>
        <w:t xml:space="preserve"> п</w:t>
      </w:r>
      <w:r w:rsidRPr="00A01A3D">
        <w:rPr>
          <w:spacing w:val="0"/>
          <w:sz w:val="28"/>
          <w:szCs w:val="28"/>
          <w:lang w:eastAsia="ru-RU"/>
        </w:rPr>
        <w:t>ри получении информации о следовании специальных поездов для перевозки болельщиков по альтернативным (запасным) маршрутам и назначении технических стоянок на данных участках, организовать о</w:t>
      </w:r>
      <w:r>
        <w:rPr>
          <w:spacing w:val="0"/>
          <w:sz w:val="28"/>
          <w:szCs w:val="28"/>
          <w:lang w:eastAsia="ru-RU"/>
        </w:rPr>
        <w:t xml:space="preserve">беспечение </w:t>
      </w:r>
      <w:r w:rsidRPr="00A01A3D">
        <w:rPr>
          <w:spacing w:val="0"/>
          <w:sz w:val="28"/>
          <w:szCs w:val="28"/>
          <w:lang w:eastAsia="ru-RU"/>
        </w:rPr>
        <w:t>общественного порядка и безопасности на этих станциях, в том числе</w:t>
      </w:r>
      <w:r>
        <w:rPr>
          <w:spacing w:val="0"/>
          <w:sz w:val="28"/>
          <w:szCs w:val="28"/>
          <w:lang w:eastAsia="ru-RU"/>
        </w:rPr>
        <w:t>,</w:t>
      </w:r>
      <w:r w:rsidRPr="00A01A3D">
        <w:rPr>
          <w:spacing w:val="0"/>
          <w:sz w:val="28"/>
          <w:szCs w:val="28"/>
          <w:lang w:eastAsia="ru-RU"/>
        </w:rPr>
        <w:t xml:space="preserve"> с привлечением добровольных народных дружин правоохранительной направленности и казачьих обществ.</w:t>
      </w:r>
    </w:p>
    <w:p w:rsidR="00441286" w:rsidRDefault="00441286" w:rsidP="00441286">
      <w:pPr>
        <w:pStyle w:val="15"/>
        <w:shd w:val="clear" w:color="auto" w:fill="auto"/>
        <w:spacing w:line="240" w:lineRule="auto"/>
        <w:ind w:firstLine="709"/>
        <w:rPr>
          <w:spacing w:val="0"/>
          <w:sz w:val="28"/>
          <w:szCs w:val="28"/>
          <w:lang w:eastAsia="ru-RU"/>
        </w:rPr>
      </w:pPr>
      <w:r>
        <w:rPr>
          <w:spacing w:val="0"/>
          <w:sz w:val="28"/>
          <w:szCs w:val="28"/>
          <w:lang w:eastAsia="ru-RU"/>
        </w:rPr>
        <w:t>Срок: июнь – июль 2018 года</w:t>
      </w:r>
    </w:p>
    <w:p w:rsidR="00441286" w:rsidRDefault="00441286" w:rsidP="00441286">
      <w:pPr>
        <w:pStyle w:val="15"/>
        <w:shd w:val="clear" w:color="auto" w:fill="auto"/>
        <w:spacing w:line="240" w:lineRule="auto"/>
        <w:ind w:firstLine="709"/>
        <w:rPr>
          <w:spacing w:val="0"/>
          <w:sz w:val="28"/>
          <w:szCs w:val="28"/>
          <w:lang w:eastAsia="ru-RU"/>
        </w:rPr>
      </w:pPr>
    </w:p>
    <w:p w:rsidR="00441286" w:rsidRDefault="00441286" w:rsidP="00441286">
      <w:pPr>
        <w:tabs>
          <w:tab w:val="left" w:pos="709"/>
        </w:tabs>
        <w:suppressAutoHyphens/>
        <w:ind w:firstLine="709"/>
        <w:jc w:val="both"/>
        <w:rPr>
          <w:sz w:val="28"/>
          <w:szCs w:val="28"/>
        </w:rPr>
      </w:pPr>
      <w:r>
        <w:rPr>
          <w:sz w:val="28"/>
          <w:szCs w:val="28"/>
        </w:rPr>
        <w:t>2.6. Комитету по физической культуре и спорту Ленинградской области (Г.Г. Колготин) во взаимодействии с а</w:t>
      </w:r>
      <w:r w:rsidRPr="00BA1575">
        <w:rPr>
          <w:sz w:val="28"/>
          <w:szCs w:val="28"/>
        </w:rPr>
        <w:t>дминистраци</w:t>
      </w:r>
      <w:r>
        <w:rPr>
          <w:sz w:val="28"/>
          <w:szCs w:val="28"/>
        </w:rPr>
        <w:t>ей</w:t>
      </w:r>
      <w:r w:rsidRPr="00BA1575">
        <w:rPr>
          <w:sz w:val="28"/>
          <w:szCs w:val="28"/>
        </w:rPr>
        <w:t xml:space="preserve"> муниципального образования «Рощинское городское поселение» Выборгского района Ленинградской области</w:t>
      </w:r>
      <w:r>
        <w:rPr>
          <w:sz w:val="28"/>
          <w:szCs w:val="28"/>
        </w:rPr>
        <w:t xml:space="preserve">  (В.Г. Савинов)</w:t>
      </w:r>
      <w:r w:rsidRPr="00BA1575">
        <w:rPr>
          <w:sz w:val="28"/>
          <w:szCs w:val="28"/>
        </w:rPr>
        <w:t xml:space="preserve"> в</w:t>
      </w:r>
      <w:r>
        <w:rPr>
          <w:sz w:val="28"/>
          <w:szCs w:val="28"/>
        </w:rPr>
        <w:t xml:space="preserve">о исполнение постановлений Правительства Российской Федерации от </w:t>
      </w:r>
      <w:r w:rsidRPr="00651FE2">
        <w:rPr>
          <w:sz w:val="28"/>
          <w:szCs w:val="28"/>
        </w:rPr>
        <w:t>6 марта 2015 г</w:t>
      </w:r>
      <w:r>
        <w:rPr>
          <w:sz w:val="28"/>
          <w:szCs w:val="28"/>
        </w:rPr>
        <w:t>ода</w:t>
      </w:r>
      <w:r w:rsidRPr="00651FE2">
        <w:rPr>
          <w:sz w:val="28"/>
          <w:szCs w:val="28"/>
        </w:rPr>
        <w:t xml:space="preserve"> </w:t>
      </w:r>
      <w:r>
        <w:rPr>
          <w:sz w:val="28"/>
          <w:szCs w:val="28"/>
        </w:rPr>
        <w:t>№</w:t>
      </w:r>
      <w:r w:rsidRPr="00651FE2">
        <w:rPr>
          <w:sz w:val="28"/>
          <w:szCs w:val="28"/>
        </w:rPr>
        <w:t xml:space="preserve"> 202</w:t>
      </w:r>
      <w:r>
        <w:rPr>
          <w:sz w:val="28"/>
          <w:szCs w:val="28"/>
        </w:rPr>
        <w:t xml:space="preserve">                                    «О</w:t>
      </w:r>
      <w:r w:rsidRPr="00651FE2">
        <w:rPr>
          <w:sz w:val="28"/>
          <w:szCs w:val="28"/>
        </w:rPr>
        <w:t>б утверждении требований</w:t>
      </w:r>
      <w:r>
        <w:rPr>
          <w:sz w:val="28"/>
          <w:szCs w:val="28"/>
        </w:rPr>
        <w:t xml:space="preserve"> </w:t>
      </w:r>
      <w:r w:rsidRPr="00651FE2">
        <w:rPr>
          <w:sz w:val="28"/>
          <w:szCs w:val="28"/>
        </w:rPr>
        <w:t>к антитеррористической защищенности объектов спорта</w:t>
      </w:r>
      <w:r>
        <w:rPr>
          <w:sz w:val="28"/>
          <w:szCs w:val="28"/>
        </w:rPr>
        <w:t xml:space="preserve"> </w:t>
      </w:r>
      <w:r w:rsidRPr="00651FE2">
        <w:rPr>
          <w:sz w:val="28"/>
          <w:szCs w:val="28"/>
        </w:rPr>
        <w:t>и формы паспорта безопасности объектов спорта</w:t>
      </w:r>
      <w:r>
        <w:rPr>
          <w:sz w:val="28"/>
          <w:szCs w:val="28"/>
        </w:rPr>
        <w:t xml:space="preserve">» и от 06.02.2018 года </w:t>
      </w:r>
      <w:r w:rsidR="00F94F81">
        <w:rPr>
          <w:sz w:val="28"/>
          <w:szCs w:val="28"/>
        </w:rPr>
        <w:t xml:space="preserve">            </w:t>
      </w:r>
      <w:r>
        <w:rPr>
          <w:sz w:val="28"/>
          <w:szCs w:val="28"/>
        </w:rPr>
        <w:t xml:space="preserve">№ 107 «О внесении изменений в постановление Правительства Российской Федерации от </w:t>
      </w:r>
      <w:r w:rsidRPr="00651FE2">
        <w:rPr>
          <w:sz w:val="28"/>
          <w:szCs w:val="28"/>
        </w:rPr>
        <w:t>6 марта 2015 г</w:t>
      </w:r>
      <w:r>
        <w:rPr>
          <w:sz w:val="28"/>
          <w:szCs w:val="28"/>
        </w:rPr>
        <w:t>ода</w:t>
      </w:r>
      <w:r w:rsidRPr="00651FE2">
        <w:rPr>
          <w:sz w:val="28"/>
          <w:szCs w:val="28"/>
        </w:rPr>
        <w:t xml:space="preserve"> </w:t>
      </w:r>
      <w:r>
        <w:rPr>
          <w:sz w:val="28"/>
          <w:szCs w:val="28"/>
        </w:rPr>
        <w:t>№</w:t>
      </w:r>
      <w:r w:rsidRPr="00651FE2">
        <w:rPr>
          <w:sz w:val="28"/>
          <w:szCs w:val="28"/>
        </w:rPr>
        <w:t xml:space="preserve"> 202</w:t>
      </w:r>
      <w:r>
        <w:rPr>
          <w:sz w:val="28"/>
          <w:szCs w:val="28"/>
        </w:rPr>
        <w:t xml:space="preserve">» организовать обследование, категорирование и паспортизацию </w:t>
      </w:r>
      <w:r w:rsidRPr="00651FE2">
        <w:rPr>
          <w:sz w:val="28"/>
          <w:szCs w:val="28"/>
        </w:rPr>
        <w:t>тренировочной площадки «Рощино</w:t>
      </w:r>
      <w:r>
        <w:rPr>
          <w:sz w:val="28"/>
          <w:szCs w:val="28"/>
        </w:rPr>
        <w:t xml:space="preserve"> </w:t>
      </w:r>
      <w:r w:rsidRPr="00651FE2">
        <w:rPr>
          <w:sz w:val="28"/>
          <w:szCs w:val="28"/>
        </w:rPr>
        <w:t>Арена»</w:t>
      </w:r>
      <w:r>
        <w:rPr>
          <w:sz w:val="28"/>
          <w:szCs w:val="28"/>
        </w:rPr>
        <w:t>.</w:t>
      </w:r>
    </w:p>
    <w:p w:rsidR="00441286" w:rsidRDefault="00441286" w:rsidP="00441286">
      <w:pPr>
        <w:widowControl w:val="0"/>
        <w:autoSpaceDE w:val="0"/>
        <w:autoSpaceDN w:val="0"/>
        <w:adjustRightInd w:val="0"/>
        <w:ind w:firstLine="709"/>
        <w:jc w:val="both"/>
        <w:rPr>
          <w:sz w:val="28"/>
          <w:szCs w:val="28"/>
        </w:rPr>
      </w:pPr>
      <w:r>
        <w:rPr>
          <w:sz w:val="28"/>
          <w:szCs w:val="28"/>
        </w:rPr>
        <w:t xml:space="preserve">Срок: до 31 мая 2018 года </w:t>
      </w:r>
    </w:p>
    <w:p w:rsidR="00F94F81" w:rsidRDefault="00F94F81" w:rsidP="00441286">
      <w:pPr>
        <w:widowControl w:val="0"/>
        <w:autoSpaceDE w:val="0"/>
        <w:autoSpaceDN w:val="0"/>
        <w:adjustRightInd w:val="0"/>
        <w:ind w:firstLine="709"/>
        <w:jc w:val="both"/>
        <w:rPr>
          <w:sz w:val="28"/>
          <w:szCs w:val="28"/>
        </w:rPr>
      </w:pPr>
    </w:p>
    <w:p w:rsidR="000B37B0" w:rsidRDefault="00F94F81" w:rsidP="00F94F81">
      <w:pPr>
        <w:ind w:firstLine="567"/>
        <w:jc w:val="both"/>
        <w:rPr>
          <w:bCs/>
          <w:sz w:val="27"/>
          <w:szCs w:val="27"/>
        </w:rPr>
      </w:pPr>
      <w:r>
        <w:rPr>
          <w:sz w:val="28"/>
          <w:szCs w:val="28"/>
        </w:rPr>
        <w:t>2.7.</w:t>
      </w:r>
      <w:r w:rsidRPr="00F94F81">
        <w:rPr>
          <w:bCs/>
          <w:sz w:val="27"/>
          <w:szCs w:val="27"/>
        </w:rPr>
        <w:t xml:space="preserve"> </w:t>
      </w:r>
      <w:r w:rsidRPr="00A01E20">
        <w:rPr>
          <w:bCs/>
          <w:sz w:val="27"/>
          <w:szCs w:val="27"/>
        </w:rPr>
        <w:t>Санкт-Петербургскому филиалу ФГКУ «Росгранстрой» (А.П. Сидоров)</w:t>
      </w:r>
      <w:r>
        <w:rPr>
          <w:bCs/>
          <w:sz w:val="27"/>
          <w:szCs w:val="27"/>
        </w:rPr>
        <w:t xml:space="preserve"> </w:t>
      </w:r>
      <w:r w:rsidR="007A35C4">
        <w:rPr>
          <w:bCs/>
          <w:sz w:val="27"/>
          <w:szCs w:val="27"/>
        </w:rPr>
        <w:t xml:space="preserve">             </w:t>
      </w:r>
      <w:r>
        <w:rPr>
          <w:bCs/>
          <w:sz w:val="27"/>
          <w:szCs w:val="27"/>
        </w:rPr>
        <w:t xml:space="preserve">в целях дальнейшего совершенствования работы многосторонних автомобильных пунктов пропуска, расположенных на территории Ленинградской области </w:t>
      </w:r>
      <w:r>
        <w:rPr>
          <w:bCs/>
          <w:sz w:val="27"/>
          <w:szCs w:val="27"/>
        </w:rPr>
        <w:lastRenderedPageBreak/>
        <w:t>(Ивангород, Брусничное, Торфяновка и Светогорск)</w:t>
      </w:r>
      <w:r w:rsidR="00D57E64">
        <w:rPr>
          <w:bCs/>
          <w:sz w:val="27"/>
          <w:szCs w:val="27"/>
        </w:rPr>
        <w:t>,</w:t>
      </w:r>
      <w:r>
        <w:rPr>
          <w:bCs/>
          <w:sz w:val="27"/>
          <w:szCs w:val="27"/>
        </w:rPr>
        <w:t xml:space="preserve"> про</w:t>
      </w:r>
      <w:r w:rsidR="000B37B0">
        <w:rPr>
          <w:bCs/>
          <w:sz w:val="27"/>
          <w:szCs w:val="27"/>
        </w:rPr>
        <w:t xml:space="preserve">извести закупку и установку </w:t>
      </w:r>
      <w:r>
        <w:rPr>
          <w:bCs/>
          <w:sz w:val="27"/>
          <w:szCs w:val="27"/>
        </w:rPr>
        <w:t xml:space="preserve">оборудования </w:t>
      </w:r>
      <w:r w:rsidR="000B37B0">
        <w:rPr>
          <w:bCs/>
          <w:sz w:val="27"/>
          <w:szCs w:val="27"/>
        </w:rPr>
        <w:t xml:space="preserve">для </w:t>
      </w:r>
      <w:r>
        <w:rPr>
          <w:bCs/>
          <w:sz w:val="27"/>
          <w:szCs w:val="27"/>
        </w:rPr>
        <w:t xml:space="preserve">печати миграционных карт </w:t>
      </w:r>
      <w:r w:rsidR="000B37B0">
        <w:rPr>
          <w:bCs/>
          <w:sz w:val="27"/>
          <w:szCs w:val="27"/>
        </w:rPr>
        <w:t>на объектах паспортного контроля.</w:t>
      </w:r>
    </w:p>
    <w:p w:rsidR="00F94F81" w:rsidRPr="00651FE2" w:rsidRDefault="00F94F81" w:rsidP="00F94F81">
      <w:pPr>
        <w:ind w:firstLine="567"/>
        <w:jc w:val="both"/>
        <w:rPr>
          <w:sz w:val="28"/>
          <w:szCs w:val="28"/>
        </w:rPr>
      </w:pPr>
      <w:r>
        <w:rPr>
          <w:bCs/>
          <w:sz w:val="27"/>
          <w:szCs w:val="27"/>
        </w:rPr>
        <w:t xml:space="preserve">Срок: </w:t>
      </w:r>
      <w:r w:rsidR="00745445">
        <w:rPr>
          <w:bCs/>
          <w:sz w:val="27"/>
          <w:szCs w:val="27"/>
        </w:rPr>
        <w:t xml:space="preserve">до </w:t>
      </w:r>
      <w:r>
        <w:rPr>
          <w:bCs/>
          <w:sz w:val="27"/>
          <w:szCs w:val="27"/>
        </w:rPr>
        <w:t>01 сентября 2018 года</w:t>
      </w:r>
    </w:p>
    <w:p w:rsidR="00441286" w:rsidRDefault="00441286" w:rsidP="00441286">
      <w:pPr>
        <w:tabs>
          <w:tab w:val="left" w:pos="709"/>
        </w:tabs>
        <w:suppressAutoHyphens/>
        <w:ind w:firstLine="709"/>
        <w:jc w:val="both"/>
        <w:rPr>
          <w:sz w:val="28"/>
          <w:szCs w:val="28"/>
        </w:rPr>
      </w:pPr>
      <w:r>
        <w:rPr>
          <w:sz w:val="28"/>
          <w:szCs w:val="28"/>
        </w:rPr>
        <w:t xml:space="preserve">   </w:t>
      </w:r>
    </w:p>
    <w:p w:rsidR="009117B7" w:rsidRPr="00F04BA2" w:rsidRDefault="009117B7" w:rsidP="009117B7">
      <w:pPr>
        <w:ind w:firstLine="720"/>
        <w:jc w:val="both"/>
        <w:rPr>
          <w:sz w:val="28"/>
          <w:szCs w:val="28"/>
        </w:rPr>
      </w:pPr>
      <w:r w:rsidRPr="009117B7">
        <w:rPr>
          <w:sz w:val="28"/>
          <w:szCs w:val="28"/>
        </w:rPr>
        <w:t>2.</w:t>
      </w:r>
      <w:r w:rsidR="00F94F81">
        <w:rPr>
          <w:sz w:val="28"/>
          <w:szCs w:val="28"/>
        </w:rPr>
        <w:t>8</w:t>
      </w:r>
      <w:r w:rsidRPr="009117B7">
        <w:rPr>
          <w:sz w:val="28"/>
          <w:szCs w:val="28"/>
        </w:rPr>
        <w:t>.</w:t>
      </w:r>
      <w:r>
        <w:rPr>
          <w:b/>
          <w:sz w:val="28"/>
          <w:szCs w:val="28"/>
        </w:rPr>
        <w:t xml:space="preserve"> </w:t>
      </w:r>
      <w:r>
        <w:rPr>
          <w:sz w:val="28"/>
          <w:szCs w:val="28"/>
        </w:rPr>
        <w:t xml:space="preserve">Главам администраций муниципальных районов (городского округа) Ленинградской области организовать информирование населения путем размещения в административных зданиях, местных СМИ, в местах массового пребывания людей (железнодорожные, авто станции, культурно – досуговые учреждения и т.д.) информации об ограничениях, устанавливаемых на территории Ленинградской области Указа от 09.05.2017 года № 202 «Об особенностях применения усиленных мер безопасности в период проведения в Российской Федерации чемпионата мира по футболу </w:t>
      </w:r>
      <w:r w:rsidRPr="001C76BE">
        <w:rPr>
          <w:sz w:val="28"/>
          <w:szCs w:val="28"/>
        </w:rPr>
        <w:t>FIFA</w:t>
      </w:r>
      <w:r>
        <w:rPr>
          <w:sz w:val="28"/>
          <w:szCs w:val="28"/>
        </w:rPr>
        <w:t xml:space="preserve">-2018 года и Кубка конфедераций </w:t>
      </w:r>
      <w:r w:rsidRPr="001C76BE">
        <w:rPr>
          <w:sz w:val="28"/>
          <w:szCs w:val="28"/>
        </w:rPr>
        <w:t>FIFA</w:t>
      </w:r>
      <w:r>
        <w:rPr>
          <w:sz w:val="28"/>
          <w:szCs w:val="28"/>
        </w:rPr>
        <w:t>-2017 года» и Указа Президента Российской Федерации от 22.05.2017 года              № 224, вносящего изменения в Указ Президента Российской Федерации от 09.05.2017 года № 202 в части, касающейся запрещения оборота гражданского и служебного оружия и патронов к нему, а также ответственности за нарушение указанных ограничений.</w:t>
      </w:r>
    </w:p>
    <w:p w:rsidR="009117B7" w:rsidRDefault="009117B7" w:rsidP="009117B7">
      <w:pPr>
        <w:ind w:firstLine="720"/>
        <w:jc w:val="both"/>
        <w:rPr>
          <w:sz w:val="28"/>
          <w:szCs w:val="28"/>
        </w:rPr>
      </w:pPr>
      <w:r>
        <w:rPr>
          <w:sz w:val="28"/>
          <w:szCs w:val="28"/>
        </w:rPr>
        <w:t>Срок: май-июль 2018 года</w:t>
      </w:r>
    </w:p>
    <w:p w:rsidR="009117B7" w:rsidRDefault="009117B7" w:rsidP="00441286">
      <w:pPr>
        <w:pStyle w:val="ConsPlusTitle"/>
        <w:ind w:firstLine="709"/>
        <w:jc w:val="both"/>
        <w:rPr>
          <w:rFonts w:ascii="Times New Roman" w:hAnsi="Times New Roman" w:cs="Times New Roman"/>
          <w:b w:val="0"/>
          <w:sz w:val="28"/>
          <w:szCs w:val="28"/>
        </w:rPr>
      </w:pPr>
    </w:p>
    <w:p w:rsidR="00441286" w:rsidRDefault="00441286" w:rsidP="00441286">
      <w:pPr>
        <w:pStyle w:val="ConsPlusTitle"/>
        <w:ind w:firstLine="709"/>
        <w:jc w:val="both"/>
        <w:rPr>
          <w:rFonts w:ascii="Times New Roman" w:hAnsi="Times New Roman" w:cs="Times New Roman"/>
          <w:b w:val="0"/>
          <w:sz w:val="28"/>
          <w:szCs w:val="28"/>
        </w:rPr>
      </w:pPr>
      <w:r w:rsidRPr="0089023D">
        <w:rPr>
          <w:rFonts w:ascii="Times New Roman" w:hAnsi="Times New Roman" w:cs="Times New Roman"/>
          <w:b w:val="0"/>
          <w:sz w:val="28"/>
          <w:szCs w:val="28"/>
        </w:rPr>
        <w:t>2.</w:t>
      </w:r>
      <w:r w:rsidR="00F94F81">
        <w:rPr>
          <w:rFonts w:ascii="Times New Roman" w:hAnsi="Times New Roman" w:cs="Times New Roman"/>
          <w:b w:val="0"/>
          <w:sz w:val="28"/>
          <w:szCs w:val="28"/>
        </w:rPr>
        <w:t>9</w:t>
      </w:r>
      <w:r w:rsidRPr="0089023D">
        <w:rPr>
          <w:rFonts w:ascii="Times New Roman" w:hAnsi="Times New Roman" w:cs="Times New Roman"/>
          <w:b w:val="0"/>
          <w:sz w:val="28"/>
          <w:szCs w:val="28"/>
        </w:rPr>
        <w:t xml:space="preserve">. Главе администрации </w:t>
      </w:r>
      <w:r>
        <w:rPr>
          <w:rFonts w:ascii="Times New Roman" w:hAnsi="Times New Roman" w:cs="Times New Roman"/>
          <w:b w:val="0"/>
          <w:sz w:val="28"/>
          <w:szCs w:val="28"/>
        </w:rPr>
        <w:t>муниципального образования «</w:t>
      </w:r>
      <w:r w:rsidRPr="0089023D">
        <w:rPr>
          <w:rFonts w:ascii="Times New Roman" w:hAnsi="Times New Roman" w:cs="Times New Roman"/>
          <w:b w:val="0"/>
          <w:sz w:val="28"/>
          <w:szCs w:val="28"/>
        </w:rPr>
        <w:t>Первомайско</w:t>
      </w:r>
      <w:r>
        <w:rPr>
          <w:rFonts w:ascii="Times New Roman" w:hAnsi="Times New Roman" w:cs="Times New Roman"/>
          <w:b w:val="0"/>
          <w:sz w:val="28"/>
          <w:szCs w:val="28"/>
        </w:rPr>
        <w:t>е</w:t>
      </w:r>
      <w:r w:rsidRPr="0089023D">
        <w:rPr>
          <w:rFonts w:ascii="Times New Roman" w:hAnsi="Times New Roman" w:cs="Times New Roman"/>
          <w:b w:val="0"/>
          <w:sz w:val="28"/>
          <w:szCs w:val="28"/>
        </w:rPr>
        <w:t xml:space="preserve"> сельско</w:t>
      </w:r>
      <w:r>
        <w:rPr>
          <w:rFonts w:ascii="Times New Roman" w:hAnsi="Times New Roman" w:cs="Times New Roman"/>
          <w:b w:val="0"/>
          <w:sz w:val="28"/>
          <w:szCs w:val="28"/>
        </w:rPr>
        <w:t>е</w:t>
      </w:r>
      <w:r w:rsidRPr="0089023D">
        <w:rPr>
          <w:rFonts w:ascii="Times New Roman" w:hAnsi="Times New Roman" w:cs="Times New Roman"/>
          <w:b w:val="0"/>
          <w:sz w:val="28"/>
          <w:szCs w:val="28"/>
        </w:rPr>
        <w:t xml:space="preserve"> поселени</w:t>
      </w:r>
      <w:r>
        <w:rPr>
          <w:rFonts w:ascii="Times New Roman" w:hAnsi="Times New Roman" w:cs="Times New Roman"/>
          <w:b w:val="0"/>
          <w:sz w:val="28"/>
          <w:szCs w:val="28"/>
        </w:rPr>
        <w:t>е»</w:t>
      </w:r>
      <w:r w:rsidRPr="0089023D">
        <w:rPr>
          <w:rFonts w:ascii="Times New Roman" w:hAnsi="Times New Roman" w:cs="Times New Roman"/>
          <w:b w:val="0"/>
          <w:sz w:val="28"/>
          <w:szCs w:val="28"/>
        </w:rPr>
        <w:t xml:space="preserve"> Выборгского района Ленинградской области </w:t>
      </w:r>
      <w:r>
        <w:rPr>
          <w:rFonts w:ascii="Times New Roman" w:hAnsi="Times New Roman" w:cs="Times New Roman"/>
          <w:b w:val="0"/>
          <w:sz w:val="28"/>
          <w:szCs w:val="28"/>
        </w:rPr>
        <w:t xml:space="preserve">                                 (С.И. Тищенков):</w:t>
      </w:r>
    </w:p>
    <w:p w:rsidR="00441286" w:rsidRDefault="00441286" w:rsidP="0044128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F94F81">
        <w:rPr>
          <w:rFonts w:ascii="Times New Roman" w:hAnsi="Times New Roman" w:cs="Times New Roman"/>
          <w:b w:val="0"/>
          <w:sz w:val="28"/>
          <w:szCs w:val="28"/>
        </w:rPr>
        <w:t>9</w:t>
      </w:r>
      <w:r>
        <w:rPr>
          <w:rFonts w:ascii="Times New Roman" w:hAnsi="Times New Roman" w:cs="Times New Roman"/>
          <w:b w:val="0"/>
          <w:sz w:val="28"/>
          <w:szCs w:val="28"/>
        </w:rPr>
        <w:t>.1. С</w:t>
      </w:r>
      <w:r w:rsidRPr="0089023D">
        <w:rPr>
          <w:rFonts w:ascii="Times New Roman" w:hAnsi="Times New Roman" w:cs="Times New Roman"/>
          <w:b w:val="0"/>
          <w:sz w:val="28"/>
          <w:szCs w:val="28"/>
        </w:rPr>
        <w:t>овместно с руководством ООО 125 квартал</w:t>
      </w:r>
      <w:r>
        <w:rPr>
          <w:rFonts w:ascii="Times New Roman" w:hAnsi="Times New Roman" w:cs="Times New Roman"/>
          <w:b w:val="0"/>
          <w:sz w:val="28"/>
          <w:szCs w:val="28"/>
        </w:rPr>
        <w:t xml:space="preserve">, </w:t>
      </w:r>
      <w:r w:rsidRPr="0089023D">
        <w:rPr>
          <w:rFonts w:ascii="Times New Roman" w:hAnsi="Times New Roman" w:cs="Times New Roman"/>
          <w:b w:val="0"/>
          <w:sz w:val="28"/>
          <w:szCs w:val="28"/>
        </w:rPr>
        <w:t xml:space="preserve">гостиничный комплекс </w:t>
      </w:r>
      <w:r>
        <w:rPr>
          <w:rFonts w:ascii="Times New Roman" w:hAnsi="Times New Roman" w:cs="Times New Roman"/>
          <w:b w:val="0"/>
          <w:sz w:val="28"/>
          <w:szCs w:val="28"/>
        </w:rPr>
        <w:t>«</w:t>
      </w:r>
      <w:r w:rsidRPr="0089023D">
        <w:rPr>
          <w:rFonts w:ascii="Times New Roman" w:hAnsi="Times New Roman" w:cs="Times New Roman"/>
          <w:b w:val="0"/>
          <w:sz w:val="28"/>
          <w:szCs w:val="28"/>
        </w:rPr>
        <w:t>Лесная рапсодия</w:t>
      </w:r>
      <w:r>
        <w:rPr>
          <w:rFonts w:ascii="Times New Roman" w:hAnsi="Times New Roman" w:cs="Times New Roman"/>
          <w:b w:val="0"/>
          <w:sz w:val="28"/>
          <w:szCs w:val="28"/>
        </w:rPr>
        <w:t xml:space="preserve">» (Е.К. </w:t>
      </w:r>
      <w:r w:rsidRPr="0089023D">
        <w:rPr>
          <w:rFonts w:ascii="Times New Roman" w:hAnsi="Times New Roman" w:cs="Times New Roman"/>
          <w:b w:val="0"/>
          <w:sz w:val="28"/>
          <w:szCs w:val="28"/>
        </w:rPr>
        <w:t>Майоров</w:t>
      </w:r>
      <w:r>
        <w:rPr>
          <w:rFonts w:ascii="Times New Roman" w:hAnsi="Times New Roman" w:cs="Times New Roman"/>
          <w:b w:val="0"/>
          <w:sz w:val="28"/>
          <w:szCs w:val="28"/>
        </w:rPr>
        <w:t>а</w:t>
      </w:r>
      <w:r w:rsidRPr="0089023D">
        <w:rPr>
          <w:rFonts w:ascii="Times New Roman" w:hAnsi="Times New Roman" w:cs="Times New Roman"/>
          <w:b w:val="0"/>
          <w:sz w:val="28"/>
          <w:szCs w:val="28"/>
        </w:rPr>
        <w:t>) предусмотреть размещение информации, в том числе на местности, нацеленной на ограничение движения граждан по территории гостиничн</w:t>
      </w:r>
      <w:r>
        <w:rPr>
          <w:rFonts w:ascii="Times New Roman" w:hAnsi="Times New Roman" w:cs="Times New Roman"/>
          <w:b w:val="0"/>
          <w:sz w:val="28"/>
          <w:szCs w:val="28"/>
        </w:rPr>
        <w:t>ого</w:t>
      </w:r>
      <w:r w:rsidRPr="0089023D">
        <w:rPr>
          <w:rFonts w:ascii="Times New Roman" w:hAnsi="Times New Roman" w:cs="Times New Roman"/>
          <w:b w:val="0"/>
          <w:sz w:val="28"/>
          <w:szCs w:val="28"/>
        </w:rPr>
        <w:t xml:space="preserve"> комплекс</w:t>
      </w:r>
      <w:r>
        <w:rPr>
          <w:rFonts w:ascii="Times New Roman" w:hAnsi="Times New Roman" w:cs="Times New Roman"/>
          <w:b w:val="0"/>
          <w:sz w:val="28"/>
          <w:szCs w:val="28"/>
        </w:rPr>
        <w:t>а</w:t>
      </w:r>
      <w:r w:rsidRPr="0089023D">
        <w:rPr>
          <w:rFonts w:ascii="Times New Roman" w:hAnsi="Times New Roman" w:cs="Times New Roman"/>
          <w:b w:val="0"/>
          <w:sz w:val="28"/>
          <w:szCs w:val="28"/>
        </w:rPr>
        <w:t xml:space="preserve"> </w:t>
      </w:r>
      <w:r>
        <w:rPr>
          <w:rFonts w:ascii="Times New Roman" w:hAnsi="Times New Roman" w:cs="Times New Roman"/>
          <w:b w:val="0"/>
          <w:sz w:val="28"/>
          <w:szCs w:val="28"/>
        </w:rPr>
        <w:t>«</w:t>
      </w:r>
      <w:r w:rsidRPr="0089023D">
        <w:rPr>
          <w:rFonts w:ascii="Times New Roman" w:hAnsi="Times New Roman" w:cs="Times New Roman"/>
          <w:b w:val="0"/>
          <w:sz w:val="28"/>
          <w:szCs w:val="28"/>
        </w:rPr>
        <w:t xml:space="preserve">Лесная </w:t>
      </w:r>
      <w:r>
        <w:rPr>
          <w:rFonts w:ascii="Times New Roman" w:hAnsi="Times New Roman" w:cs="Times New Roman"/>
          <w:b w:val="0"/>
          <w:sz w:val="28"/>
          <w:szCs w:val="28"/>
        </w:rPr>
        <w:t>рапсодия»</w:t>
      </w:r>
      <w:r w:rsidRPr="0089023D">
        <w:rPr>
          <w:rFonts w:ascii="Times New Roman" w:hAnsi="Times New Roman" w:cs="Times New Roman"/>
          <w:b w:val="0"/>
          <w:sz w:val="28"/>
          <w:szCs w:val="28"/>
        </w:rPr>
        <w:t>.</w:t>
      </w:r>
    </w:p>
    <w:p w:rsidR="00441286" w:rsidRPr="0089023D" w:rsidRDefault="00441286" w:rsidP="0044128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Срок: до 11 июня 2018 года</w:t>
      </w:r>
    </w:p>
    <w:p w:rsidR="00441286" w:rsidRDefault="00441286" w:rsidP="00441286">
      <w:pPr>
        <w:pStyle w:val="ConsPlusTitle"/>
        <w:ind w:firstLine="709"/>
        <w:jc w:val="both"/>
        <w:rPr>
          <w:rFonts w:ascii="Times New Roman" w:hAnsi="Times New Roman" w:cs="Times New Roman"/>
          <w:b w:val="0"/>
          <w:sz w:val="28"/>
          <w:szCs w:val="28"/>
        </w:rPr>
      </w:pPr>
      <w:r w:rsidRPr="0089023D">
        <w:rPr>
          <w:rFonts w:ascii="Times New Roman" w:hAnsi="Times New Roman" w:cs="Times New Roman"/>
          <w:b w:val="0"/>
          <w:sz w:val="28"/>
          <w:szCs w:val="28"/>
        </w:rPr>
        <w:t>2.</w:t>
      </w:r>
      <w:r w:rsidR="00F94F81">
        <w:rPr>
          <w:rFonts w:ascii="Times New Roman" w:hAnsi="Times New Roman" w:cs="Times New Roman"/>
          <w:b w:val="0"/>
          <w:sz w:val="28"/>
          <w:szCs w:val="28"/>
        </w:rPr>
        <w:t>9</w:t>
      </w:r>
      <w:r w:rsidRPr="0089023D">
        <w:rPr>
          <w:rFonts w:ascii="Times New Roman" w:hAnsi="Times New Roman" w:cs="Times New Roman"/>
          <w:b w:val="0"/>
          <w:sz w:val="28"/>
          <w:szCs w:val="28"/>
        </w:rPr>
        <w:t xml:space="preserve">.2. Совместно с комитетом по дорожному хозяйству Ленинградской области и отделом ГИБДД Управления МВД России по Выборгскому району Ленинградской области осуществить установку знаков «Остановка запрещена» (3.27) и «Работает эвакуатор» (8.24) на участке дороги 41К-097 в 250-ти  метровой зоне вдоль комплекса Лесная Рапсодия. </w:t>
      </w:r>
    </w:p>
    <w:p w:rsidR="00441286" w:rsidRPr="0089023D" w:rsidRDefault="00441286" w:rsidP="0044128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Срок: до 11 июня 2018 года </w:t>
      </w:r>
      <w:r w:rsidRPr="0089023D">
        <w:rPr>
          <w:rFonts w:ascii="Times New Roman" w:hAnsi="Times New Roman" w:cs="Times New Roman"/>
          <w:b w:val="0"/>
          <w:sz w:val="28"/>
          <w:szCs w:val="28"/>
        </w:rPr>
        <w:t xml:space="preserve">  </w:t>
      </w:r>
    </w:p>
    <w:p w:rsidR="00441286" w:rsidRPr="0089023D" w:rsidRDefault="00441286" w:rsidP="00441286">
      <w:pPr>
        <w:pStyle w:val="ConsPlusTitle"/>
        <w:ind w:firstLine="709"/>
        <w:jc w:val="both"/>
        <w:rPr>
          <w:rFonts w:ascii="Times New Roman" w:hAnsi="Times New Roman" w:cs="Times New Roman"/>
          <w:b w:val="0"/>
          <w:sz w:val="28"/>
          <w:szCs w:val="28"/>
        </w:rPr>
      </w:pPr>
    </w:p>
    <w:p w:rsidR="00441286" w:rsidRDefault="00441286" w:rsidP="00441286">
      <w:pPr>
        <w:ind w:firstLine="709"/>
        <w:jc w:val="both"/>
        <w:rPr>
          <w:b/>
          <w:i/>
          <w:sz w:val="28"/>
          <w:szCs w:val="28"/>
        </w:rPr>
      </w:pPr>
    </w:p>
    <w:p w:rsidR="00441286" w:rsidRPr="00A401FA" w:rsidRDefault="00441286" w:rsidP="00441286">
      <w:pPr>
        <w:ind w:firstLine="709"/>
        <w:jc w:val="both"/>
        <w:rPr>
          <w:b/>
          <w:i/>
          <w:sz w:val="28"/>
          <w:szCs w:val="28"/>
        </w:rPr>
      </w:pPr>
      <w:r w:rsidRPr="00A401FA">
        <w:rPr>
          <w:b/>
          <w:i/>
          <w:sz w:val="28"/>
          <w:szCs w:val="28"/>
        </w:rPr>
        <w:t>3. «</w:t>
      </w:r>
      <w:r w:rsidRPr="007A1DF8">
        <w:rPr>
          <w:b/>
          <w:i/>
          <w:sz w:val="28"/>
          <w:szCs w:val="28"/>
        </w:rPr>
        <w:t>О результатах работы контрольно-надзорных органов по проверке пожарной безопасности торговых объектов и дополнительных мерах по обеспечению безопасности</w:t>
      </w:r>
      <w:r w:rsidRPr="00A401FA">
        <w:rPr>
          <w:b/>
          <w:i/>
          <w:sz w:val="28"/>
          <w:szCs w:val="28"/>
        </w:rPr>
        <w:t>»</w:t>
      </w:r>
    </w:p>
    <w:p w:rsidR="00441286" w:rsidRPr="00A401FA" w:rsidRDefault="00441286" w:rsidP="00441286">
      <w:pPr>
        <w:jc w:val="both"/>
        <w:rPr>
          <w:b/>
          <w:i/>
          <w:sz w:val="28"/>
          <w:szCs w:val="28"/>
        </w:rPr>
      </w:pPr>
      <w:r w:rsidRPr="00A401FA">
        <w:rPr>
          <w:b/>
          <w:i/>
          <w:sz w:val="28"/>
          <w:szCs w:val="28"/>
        </w:rPr>
        <w:t>___________________________________________________________________</w:t>
      </w:r>
    </w:p>
    <w:p w:rsidR="00441286" w:rsidRPr="00A401FA" w:rsidRDefault="00441286" w:rsidP="009117B7">
      <w:pPr>
        <w:tabs>
          <w:tab w:val="left" w:pos="709"/>
        </w:tabs>
        <w:jc w:val="center"/>
        <w:rPr>
          <w:sz w:val="28"/>
          <w:szCs w:val="28"/>
        </w:rPr>
      </w:pPr>
      <w:r w:rsidRPr="00A401FA">
        <w:rPr>
          <w:sz w:val="28"/>
          <w:szCs w:val="28"/>
        </w:rPr>
        <w:t>(</w:t>
      </w:r>
      <w:r>
        <w:rPr>
          <w:sz w:val="28"/>
          <w:szCs w:val="28"/>
        </w:rPr>
        <w:t>Е.Г. Дейнека</w:t>
      </w:r>
      <w:r w:rsidRPr="00A401FA">
        <w:rPr>
          <w:sz w:val="28"/>
          <w:szCs w:val="28"/>
        </w:rPr>
        <w:t xml:space="preserve">, </w:t>
      </w:r>
      <w:r>
        <w:rPr>
          <w:sz w:val="28"/>
          <w:szCs w:val="28"/>
        </w:rPr>
        <w:t>В.П. Ерофеев</w:t>
      </w:r>
      <w:r w:rsidRPr="00A401FA">
        <w:rPr>
          <w:sz w:val="28"/>
          <w:szCs w:val="28"/>
        </w:rPr>
        <w:t>)</w:t>
      </w:r>
    </w:p>
    <w:p w:rsidR="00441286" w:rsidRPr="00A401FA" w:rsidRDefault="00441286" w:rsidP="00441286">
      <w:pPr>
        <w:tabs>
          <w:tab w:val="left" w:pos="709"/>
        </w:tabs>
        <w:ind w:firstLine="709"/>
        <w:jc w:val="center"/>
        <w:rPr>
          <w:sz w:val="28"/>
          <w:szCs w:val="28"/>
        </w:rPr>
      </w:pPr>
    </w:p>
    <w:p w:rsidR="00441286" w:rsidRDefault="00441286" w:rsidP="00441286">
      <w:pPr>
        <w:ind w:right="-108" w:firstLine="709"/>
        <w:jc w:val="both"/>
        <w:rPr>
          <w:sz w:val="28"/>
          <w:szCs w:val="28"/>
        </w:rPr>
      </w:pPr>
      <w:r>
        <w:rPr>
          <w:sz w:val="28"/>
          <w:szCs w:val="28"/>
        </w:rPr>
        <w:t>Координационное совещание решило:</w:t>
      </w:r>
    </w:p>
    <w:p w:rsidR="00441286" w:rsidRDefault="00441286" w:rsidP="00441286">
      <w:pPr>
        <w:pStyle w:val="a6"/>
        <w:ind w:firstLine="709"/>
        <w:jc w:val="both"/>
        <w:rPr>
          <w:szCs w:val="28"/>
        </w:rPr>
      </w:pPr>
    </w:p>
    <w:p w:rsidR="00441286" w:rsidRPr="00A401FA" w:rsidRDefault="00441286" w:rsidP="00441286">
      <w:pPr>
        <w:pStyle w:val="a6"/>
        <w:ind w:firstLine="709"/>
        <w:jc w:val="both"/>
        <w:rPr>
          <w:szCs w:val="28"/>
        </w:rPr>
      </w:pPr>
      <w:r w:rsidRPr="00A401FA">
        <w:rPr>
          <w:szCs w:val="28"/>
        </w:rPr>
        <w:t xml:space="preserve">3.1. Информацию </w:t>
      </w:r>
      <w:r>
        <w:rPr>
          <w:szCs w:val="28"/>
        </w:rPr>
        <w:t xml:space="preserve">Главного управления МЧС России по Ленинградской области (Е.Г. Дейнека) и прокуратуры Ленинградской области (В.П. Ерофеев) </w:t>
      </w:r>
      <w:r w:rsidRPr="00A401FA">
        <w:rPr>
          <w:szCs w:val="28"/>
        </w:rPr>
        <w:t>по вопросу «</w:t>
      </w:r>
      <w:r w:rsidRPr="007A1DF8">
        <w:rPr>
          <w:szCs w:val="28"/>
        </w:rPr>
        <w:t xml:space="preserve">О результатах работы контрольно-надзорных органов по проверке </w:t>
      </w:r>
      <w:r w:rsidRPr="007A1DF8">
        <w:rPr>
          <w:szCs w:val="28"/>
        </w:rPr>
        <w:lastRenderedPageBreak/>
        <w:t>пожарной безопасности торговых объектов и дополнительных мерах по обеспечению безопасности</w:t>
      </w:r>
      <w:r w:rsidRPr="00A401FA">
        <w:rPr>
          <w:szCs w:val="28"/>
        </w:rPr>
        <w:t>» принять к сведению.</w:t>
      </w:r>
    </w:p>
    <w:p w:rsidR="00DB3CB8" w:rsidRDefault="00DB3CB8" w:rsidP="00441286">
      <w:pPr>
        <w:ind w:firstLine="709"/>
        <w:jc w:val="both"/>
        <w:rPr>
          <w:bCs/>
          <w:sz w:val="28"/>
          <w:szCs w:val="28"/>
        </w:rPr>
      </w:pPr>
    </w:p>
    <w:p w:rsidR="00441286" w:rsidRDefault="00441286" w:rsidP="00441286">
      <w:pPr>
        <w:ind w:firstLine="709"/>
        <w:jc w:val="both"/>
        <w:rPr>
          <w:bCs/>
          <w:sz w:val="28"/>
          <w:szCs w:val="28"/>
        </w:rPr>
      </w:pPr>
      <w:r>
        <w:rPr>
          <w:bCs/>
          <w:sz w:val="28"/>
          <w:szCs w:val="28"/>
        </w:rPr>
        <w:t>3.2. Главному управлению МЧС России по Ленинградской области                  (Е.Г. Дейнека):</w:t>
      </w:r>
    </w:p>
    <w:p w:rsidR="00441286" w:rsidRDefault="00441286" w:rsidP="00441286">
      <w:pPr>
        <w:ind w:firstLine="709"/>
        <w:jc w:val="both"/>
        <w:rPr>
          <w:bCs/>
          <w:sz w:val="28"/>
          <w:szCs w:val="28"/>
        </w:rPr>
      </w:pPr>
      <w:r>
        <w:rPr>
          <w:bCs/>
          <w:sz w:val="28"/>
          <w:szCs w:val="28"/>
        </w:rPr>
        <w:t>3.</w:t>
      </w:r>
      <w:r w:rsidRPr="006363DC">
        <w:rPr>
          <w:bCs/>
          <w:sz w:val="28"/>
          <w:szCs w:val="28"/>
        </w:rPr>
        <w:t>2.1. Совместно с собственниками объектов с массовым пребыванием людей провести уточнение расчетов и планов эвакуации на объектах, разработать графики учебной эвакуации и организовать их исполнение.</w:t>
      </w:r>
    </w:p>
    <w:p w:rsidR="00441286" w:rsidRPr="006363DC" w:rsidRDefault="00441286" w:rsidP="00441286">
      <w:pPr>
        <w:ind w:firstLine="709"/>
        <w:jc w:val="both"/>
        <w:rPr>
          <w:bCs/>
          <w:sz w:val="28"/>
          <w:szCs w:val="28"/>
        </w:rPr>
      </w:pPr>
      <w:r w:rsidRPr="006363DC">
        <w:rPr>
          <w:bCs/>
          <w:sz w:val="28"/>
          <w:szCs w:val="28"/>
        </w:rPr>
        <w:t xml:space="preserve">Срок: до </w:t>
      </w:r>
      <w:r w:rsidR="00DB2F00">
        <w:rPr>
          <w:bCs/>
          <w:sz w:val="28"/>
          <w:szCs w:val="28"/>
        </w:rPr>
        <w:t>10 мая</w:t>
      </w:r>
      <w:r>
        <w:rPr>
          <w:bCs/>
          <w:sz w:val="28"/>
          <w:szCs w:val="28"/>
        </w:rPr>
        <w:t xml:space="preserve"> </w:t>
      </w:r>
      <w:r w:rsidRPr="006363DC">
        <w:rPr>
          <w:bCs/>
          <w:sz w:val="28"/>
          <w:szCs w:val="28"/>
        </w:rPr>
        <w:t>2018</w:t>
      </w:r>
      <w:r>
        <w:rPr>
          <w:bCs/>
          <w:sz w:val="28"/>
          <w:szCs w:val="28"/>
        </w:rPr>
        <w:t xml:space="preserve"> года</w:t>
      </w:r>
    </w:p>
    <w:p w:rsidR="00441286" w:rsidRDefault="00441286" w:rsidP="00441286">
      <w:pPr>
        <w:tabs>
          <w:tab w:val="left" w:pos="1560"/>
        </w:tabs>
        <w:ind w:firstLine="709"/>
        <w:jc w:val="both"/>
        <w:rPr>
          <w:bCs/>
          <w:sz w:val="28"/>
          <w:szCs w:val="28"/>
        </w:rPr>
      </w:pPr>
      <w:r w:rsidRPr="006363DC">
        <w:rPr>
          <w:bCs/>
          <w:sz w:val="28"/>
          <w:szCs w:val="28"/>
        </w:rPr>
        <w:t>3.2.</w:t>
      </w:r>
      <w:r w:rsidR="00C91246">
        <w:rPr>
          <w:bCs/>
          <w:sz w:val="28"/>
          <w:szCs w:val="28"/>
        </w:rPr>
        <w:t>2</w:t>
      </w:r>
      <w:r w:rsidRPr="006363DC">
        <w:rPr>
          <w:bCs/>
          <w:sz w:val="28"/>
          <w:szCs w:val="28"/>
        </w:rPr>
        <w:t>. Организовать проведение практических тренировок с отработкой практических действий по эвакуации, спасению людей и тушению пожаров с применением специальной высотной техники.</w:t>
      </w:r>
    </w:p>
    <w:p w:rsidR="00441286" w:rsidRPr="006363DC" w:rsidRDefault="00441286" w:rsidP="00441286">
      <w:pPr>
        <w:tabs>
          <w:tab w:val="left" w:pos="1560"/>
        </w:tabs>
        <w:ind w:firstLine="709"/>
        <w:jc w:val="both"/>
        <w:rPr>
          <w:bCs/>
          <w:sz w:val="28"/>
          <w:szCs w:val="28"/>
        </w:rPr>
      </w:pPr>
      <w:r w:rsidRPr="006363DC">
        <w:rPr>
          <w:bCs/>
          <w:sz w:val="28"/>
          <w:szCs w:val="28"/>
        </w:rPr>
        <w:t xml:space="preserve">Срок: до </w:t>
      </w:r>
      <w:r w:rsidR="00DB2F00">
        <w:rPr>
          <w:bCs/>
          <w:sz w:val="28"/>
          <w:szCs w:val="28"/>
        </w:rPr>
        <w:t>10 мая</w:t>
      </w:r>
      <w:r>
        <w:rPr>
          <w:bCs/>
          <w:sz w:val="28"/>
          <w:szCs w:val="28"/>
        </w:rPr>
        <w:t xml:space="preserve"> </w:t>
      </w:r>
      <w:r w:rsidRPr="006363DC">
        <w:rPr>
          <w:bCs/>
          <w:sz w:val="28"/>
          <w:szCs w:val="28"/>
        </w:rPr>
        <w:t>2018</w:t>
      </w:r>
      <w:r>
        <w:rPr>
          <w:bCs/>
          <w:sz w:val="28"/>
          <w:szCs w:val="28"/>
        </w:rPr>
        <w:t xml:space="preserve"> года</w:t>
      </w:r>
    </w:p>
    <w:p w:rsidR="00441286" w:rsidRDefault="00441286" w:rsidP="00441286">
      <w:pPr>
        <w:tabs>
          <w:tab w:val="left" w:pos="1560"/>
        </w:tabs>
        <w:ind w:firstLine="709"/>
        <w:jc w:val="both"/>
        <w:rPr>
          <w:bCs/>
          <w:sz w:val="28"/>
          <w:szCs w:val="28"/>
        </w:rPr>
      </w:pPr>
      <w:r w:rsidRPr="006363DC">
        <w:rPr>
          <w:bCs/>
          <w:sz w:val="28"/>
          <w:szCs w:val="28"/>
        </w:rPr>
        <w:t>3.2.</w:t>
      </w:r>
      <w:r w:rsidR="00C91246">
        <w:rPr>
          <w:bCs/>
          <w:sz w:val="28"/>
          <w:szCs w:val="28"/>
        </w:rPr>
        <w:t>3</w:t>
      </w:r>
      <w:r w:rsidRPr="006363DC">
        <w:rPr>
          <w:bCs/>
          <w:sz w:val="28"/>
          <w:szCs w:val="28"/>
        </w:rPr>
        <w:t>. Разработать программу по изучению пожарно-технического минимума на объектах с массовым пребыванием людей.</w:t>
      </w:r>
    </w:p>
    <w:p w:rsidR="00441286" w:rsidRPr="006363DC" w:rsidRDefault="00441286" w:rsidP="00441286">
      <w:pPr>
        <w:tabs>
          <w:tab w:val="left" w:pos="1560"/>
        </w:tabs>
        <w:ind w:firstLine="709"/>
        <w:jc w:val="both"/>
        <w:rPr>
          <w:bCs/>
          <w:sz w:val="28"/>
          <w:szCs w:val="28"/>
        </w:rPr>
      </w:pPr>
      <w:r w:rsidRPr="006363DC">
        <w:rPr>
          <w:bCs/>
          <w:sz w:val="28"/>
          <w:szCs w:val="28"/>
        </w:rPr>
        <w:t xml:space="preserve">Срок: до </w:t>
      </w:r>
      <w:r w:rsidR="00DB2F00">
        <w:rPr>
          <w:bCs/>
          <w:sz w:val="28"/>
          <w:szCs w:val="28"/>
        </w:rPr>
        <w:t>10 мая</w:t>
      </w:r>
      <w:r>
        <w:rPr>
          <w:bCs/>
          <w:sz w:val="28"/>
          <w:szCs w:val="28"/>
        </w:rPr>
        <w:t xml:space="preserve"> </w:t>
      </w:r>
      <w:r w:rsidRPr="006363DC">
        <w:rPr>
          <w:bCs/>
          <w:sz w:val="28"/>
          <w:szCs w:val="28"/>
        </w:rPr>
        <w:t>2018</w:t>
      </w:r>
      <w:r>
        <w:rPr>
          <w:bCs/>
          <w:sz w:val="28"/>
          <w:szCs w:val="28"/>
        </w:rPr>
        <w:t xml:space="preserve"> года</w:t>
      </w:r>
    </w:p>
    <w:p w:rsidR="00441286" w:rsidRDefault="00441286" w:rsidP="00441286">
      <w:pPr>
        <w:tabs>
          <w:tab w:val="left" w:pos="1560"/>
        </w:tabs>
        <w:ind w:firstLine="709"/>
        <w:jc w:val="both"/>
        <w:rPr>
          <w:bCs/>
          <w:sz w:val="28"/>
          <w:szCs w:val="28"/>
        </w:rPr>
      </w:pPr>
      <w:r w:rsidRPr="006363DC">
        <w:rPr>
          <w:bCs/>
          <w:sz w:val="28"/>
          <w:szCs w:val="28"/>
        </w:rPr>
        <w:t>3.2.</w:t>
      </w:r>
      <w:r w:rsidR="00C91246">
        <w:rPr>
          <w:bCs/>
          <w:sz w:val="28"/>
          <w:szCs w:val="28"/>
        </w:rPr>
        <w:t>4</w:t>
      </w:r>
      <w:r w:rsidRPr="006363DC">
        <w:rPr>
          <w:bCs/>
          <w:sz w:val="28"/>
          <w:szCs w:val="28"/>
        </w:rPr>
        <w:t>. Совместно с собственниками объектов провести проверки состояния огнезащиты строительных конструкций.</w:t>
      </w:r>
    </w:p>
    <w:p w:rsidR="00441286" w:rsidRPr="006363DC" w:rsidRDefault="00441286" w:rsidP="00441286">
      <w:pPr>
        <w:tabs>
          <w:tab w:val="left" w:pos="1560"/>
        </w:tabs>
        <w:ind w:firstLine="709"/>
        <w:jc w:val="both"/>
        <w:rPr>
          <w:bCs/>
          <w:sz w:val="28"/>
          <w:szCs w:val="28"/>
        </w:rPr>
      </w:pPr>
      <w:r w:rsidRPr="006363DC">
        <w:rPr>
          <w:bCs/>
          <w:sz w:val="28"/>
          <w:szCs w:val="28"/>
        </w:rPr>
        <w:t xml:space="preserve">Срок: до </w:t>
      </w:r>
      <w:r w:rsidR="00DB2F00">
        <w:rPr>
          <w:bCs/>
          <w:sz w:val="28"/>
          <w:szCs w:val="28"/>
        </w:rPr>
        <w:t>10 мая</w:t>
      </w:r>
      <w:r>
        <w:rPr>
          <w:bCs/>
          <w:sz w:val="28"/>
          <w:szCs w:val="28"/>
        </w:rPr>
        <w:t xml:space="preserve"> </w:t>
      </w:r>
      <w:r w:rsidRPr="006363DC">
        <w:rPr>
          <w:bCs/>
          <w:sz w:val="28"/>
          <w:szCs w:val="28"/>
        </w:rPr>
        <w:t>2018</w:t>
      </w:r>
      <w:r>
        <w:rPr>
          <w:bCs/>
          <w:sz w:val="28"/>
          <w:szCs w:val="28"/>
        </w:rPr>
        <w:t xml:space="preserve"> года</w:t>
      </w:r>
    </w:p>
    <w:p w:rsidR="00441286" w:rsidRPr="006363DC" w:rsidRDefault="00441286" w:rsidP="00441286">
      <w:pPr>
        <w:tabs>
          <w:tab w:val="left" w:pos="1560"/>
        </w:tabs>
        <w:ind w:firstLine="709"/>
        <w:jc w:val="both"/>
        <w:rPr>
          <w:bCs/>
          <w:sz w:val="28"/>
          <w:szCs w:val="28"/>
        </w:rPr>
      </w:pPr>
      <w:r w:rsidRPr="006363DC">
        <w:rPr>
          <w:bCs/>
          <w:sz w:val="28"/>
          <w:szCs w:val="28"/>
        </w:rPr>
        <w:t>3.2.</w:t>
      </w:r>
      <w:r w:rsidR="00C91246">
        <w:rPr>
          <w:bCs/>
          <w:sz w:val="28"/>
          <w:szCs w:val="28"/>
        </w:rPr>
        <w:t>5</w:t>
      </w:r>
      <w:r>
        <w:rPr>
          <w:bCs/>
          <w:sz w:val="28"/>
          <w:szCs w:val="28"/>
        </w:rPr>
        <w:t>.</w:t>
      </w:r>
      <w:r w:rsidRPr="006363DC">
        <w:rPr>
          <w:bCs/>
          <w:sz w:val="28"/>
          <w:szCs w:val="28"/>
        </w:rPr>
        <w:t xml:space="preserve"> Организовать проведение дополнительных занятий в пожарно-спасательных подразделениях с отработкой следующих вопросов: </w:t>
      </w:r>
    </w:p>
    <w:p w:rsidR="00441286" w:rsidRPr="006363DC" w:rsidRDefault="00441286" w:rsidP="00441286">
      <w:pPr>
        <w:tabs>
          <w:tab w:val="left" w:pos="1560"/>
        </w:tabs>
        <w:ind w:firstLine="709"/>
        <w:jc w:val="both"/>
        <w:rPr>
          <w:bCs/>
          <w:sz w:val="28"/>
          <w:szCs w:val="28"/>
        </w:rPr>
      </w:pPr>
      <w:r w:rsidRPr="006363DC">
        <w:rPr>
          <w:bCs/>
          <w:sz w:val="28"/>
          <w:szCs w:val="28"/>
        </w:rPr>
        <w:t xml:space="preserve">- </w:t>
      </w:r>
      <w:r>
        <w:rPr>
          <w:bCs/>
          <w:sz w:val="28"/>
          <w:szCs w:val="28"/>
        </w:rPr>
        <w:t xml:space="preserve">  </w:t>
      </w:r>
      <w:r w:rsidRPr="006363DC">
        <w:rPr>
          <w:bCs/>
          <w:sz w:val="28"/>
          <w:szCs w:val="28"/>
        </w:rPr>
        <w:t>изучение района выезда;</w:t>
      </w:r>
    </w:p>
    <w:p w:rsidR="00441286" w:rsidRPr="006363DC" w:rsidRDefault="00441286" w:rsidP="00441286">
      <w:pPr>
        <w:tabs>
          <w:tab w:val="left" w:pos="1560"/>
        </w:tabs>
        <w:ind w:firstLine="709"/>
        <w:jc w:val="both"/>
        <w:rPr>
          <w:bCs/>
          <w:sz w:val="28"/>
          <w:szCs w:val="28"/>
        </w:rPr>
      </w:pPr>
      <w:r w:rsidRPr="006363DC">
        <w:rPr>
          <w:bCs/>
          <w:sz w:val="28"/>
          <w:szCs w:val="28"/>
        </w:rPr>
        <w:t xml:space="preserve">- </w:t>
      </w:r>
      <w:r>
        <w:rPr>
          <w:bCs/>
          <w:sz w:val="28"/>
          <w:szCs w:val="28"/>
        </w:rPr>
        <w:t xml:space="preserve">  </w:t>
      </w:r>
      <w:r w:rsidRPr="006363DC">
        <w:rPr>
          <w:bCs/>
          <w:sz w:val="28"/>
          <w:szCs w:val="28"/>
        </w:rPr>
        <w:t>изучение планировки объектов с массовым пребыванием людей;</w:t>
      </w:r>
    </w:p>
    <w:p w:rsidR="00441286" w:rsidRPr="006363DC" w:rsidRDefault="00441286" w:rsidP="00441286">
      <w:pPr>
        <w:tabs>
          <w:tab w:val="left" w:pos="1560"/>
        </w:tabs>
        <w:ind w:firstLine="709"/>
        <w:jc w:val="both"/>
        <w:rPr>
          <w:bCs/>
          <w:sz w:val="28"/>
          <w:szCs w:val="28"/>
        </w:rPr>
      </w:pPr>
      <w:r w:rsidRPr="006363DC">
        <w:rPr>
          <w:bCs/>
          <w:sz w:val="28"/>
          <w:szCs w:val="28"/>
        </w:rPr>
        <w:t>- практические действия, приемы и технологий массового спасения людей в условиях непригодной для дыхания среды и плохой видимости;</w:t>
      </w:r>
    </w:p>
    <w:p w:rsidR="00441286" w:rsidRPr="006363DC" w:rsidRDefault="00441286" w:rsidP="00441286">
      <w:pPr>
        <w:tabs>
          <w:tab w:val="left" w:pos="1560"/>
        </w:tabs>
        <w:ind w:firstLine="709"/>
        <w:jc w:val="both"/>
        <w:rPr>
          <w:bCs/>
          <w:sz w:val="28"/>
          <w:szCs w:val="28"/>
        </w:rPr>
      </w:pPr>
      <w:r w:rsidRPr="006363DC">
        <w:rPr>
          <w:bCs/>
          <w:sz w:val="28"/>
          <w:szCs w:val="28"/>
        </w:rPr>
        <w:t>- дополнительное изучение тактико-технических характеристик пожарной и специальной техники прибывающей на место пожара с отработкой нормативов по ее развертыванию.</w:t>
      </w:r>
    </w:p>
    <w:p w:rsidR="00441286" w:rsidRDefault="00441286" w:rsidP="00441286">
      <w:pPr>
        <w:tabs>
          <w:tab w:val="left" w:pos="851"/>
        </w:tabs>
        <w:ind w:firstLine="709"/>
        <w:jc w:val="both"/>
        <w:rPr>
          <w:bCs/>
          <w:sz w:val="28"/>
          <w:szCs w:val="28"/>
        </w:rPr>
      </w:pPr>
      <w:r w:rsidRPr="006363DC">
        <w:rPr>
          <w:bCs/>
          <w:sz w:val="28"/>
          <w:szCs w:val="28"/>
        </w:rPr>
        <w:tab/>
        <w:t xml:space="preserve">Срок: до </w:t>
      </w:r>
      <w:r w:rsidR="00DB2F00">
        <w:rPr>
          <w:bCs/>
          <w:sz w:val="28"/>
          <w:szCs w:val="28"/>
        </w:rPr>
        <w:t>10 мая</w:t>
      </w:r>
      <w:r>
        <w:rPr>
          <w:bCs/>
          <w:sz w:val="28"/>
          <w:szCs w:val="28"/>
        </w:rPr>
        <w:t xml:space="preserve"> </w:t>
      </w:r>
      <w:r w:rsidRPr="006363DC">
        <w:rPr>
          <w:bCs/>
          <w:sz w:val="28"/>
          <w:szCs w:val="28"/>
        </w:rPr>
        <w:t>2018</w:t>
      </w:r>
      <w:r>
        <w:rPr>
          <w:bCs/>
          <w:sz w:val="28"/>
          <w:szCs w:val="28"/>
        </w:rPr>
        <w:t xml:space="preserve"> года</w:t>
      </w:r>
    </w:p>
    <w:p w:rsidR="00441286" w:rsidRDefault="00441286" w:rsidP="00441286">
      <w:pPr>
        <w:tabs>
          <w:tab w:val="left" w:pos="851"/>
        </w:tabs>
        <w:ind w:firstLine="709"/>
        <w:jc w:val="both"/>
        <w:rPr>
          <w:bCs/>
          <w:sz w:val="28"/>
          <w:szCs w:val="28"/>
        </w:rPr>
      </w:pPr>
    </w:p>
    <w:p w:rsidR="00441286" w:rsidRDefault="00441286" w:rsidP="00441286">
      <w:pPr>
        <w:ind w:firstLine="709"/>
        <w:jc w:val="both"/>
        <w:rPr>
          <w:bCs/>
          <w:sz w:val="28"/>
          <w:szCs w:val="28"/>
        </w:rPr>
      </w:pPr>
      <w:r w:rsidRPr="00DA3F2D">
        <w:rPr>
          <w:bCs/>
          <w:sz w:val="28"/>
          <w:szCs w:val="28"/>
        </w:rPr>
        <w:t xml:space="preserve">3.3. Главному управлению МЧС России по Ленинградской области                  (Е.Г. Дейнека), прокуратуре Ленинградской области (Б.П. Марков) </w:t>
      </w:r>
      <w:r w:rsidR="00B109C6">
        <w:rPr>
          <w:bCs/>
          <w:sz w:val="28"/>
          <w:szCs w:val="28"/>
        </w:rPr>
        <w:t xml:space="preserve">во взаимодействии с комитетом общего и профессионального образования Ленинградской области (С.В. Тарасов), комитетом по физической культуре и спорту Ленинградской области (Г.Г. Колготин) </w:t>
      </w:r>
      <w:r w:rsidRPr="00DA3F2D">
        <w:rPr>
          <w:bCs/>
          <w:sz w:val="28"/>
          <w:szCs w:val="28"/>
        </w:rPr>
        <w:t xml:space="preserve">организовать </w:t>
      </w:r>
      <w:r w:rsidRPr="008736C2">
        <w:rPr>
          <w:bCs/>
          <w:sz w:val="28"/>
          <w:szCs w:val="28"/>
        </w:rPr>
        <w:t>проведение надзорно-профилактических мероприятий</w:t>
      </w:r>
      <w:r w:rsidRPr="00DA3F2D">
        <w:rPr>
          <w:bCs/>
          <w:sz w:val="28"/>
          <w:szCs w:val="28"/>
        </w:rPr>
        <w:t xml:space="preserve"> </w:t>
      </w:r>
      <w:r>
        <w:rPr>
          <w:bCs/>
          <w:sz w:val="28"/>
          <w:szCs w:val="28"/>
        </w:rPr>
        <w:t xml:space="preserve">в </w:t>
      </w:r>
      <w:r w:rsidRPr="00DA3F2D">
        <w:rPr>
          <w:bCs/>
          <w:sz w:val="28"/>
          <w:szCs w:val="28"/>
        </w:rPr>
        <w:t>детских оздоровительных лагер</w:t>
      </w:r>
      <w:r>
        <w:rPr>
          <w:bCs/>
          <w:sz w:val="28"/>
          <w:szCs w:val="28"/>
        </w:rPr>
        <w:t>ях</w:t>
      </w:r>
      <w:r w:rsidRPr="00DA3F2D">
        <w:rPr>
          <w:bCs/>
          <w:sz w:val="28"/>
          <w:szCs w:val="28"/>
        </w:rPr>
        <w:t xml:space="preserve"> </w:t>
      </w:r>
      <w:r>
        <w:rPr>
          <w:bCs/>
          <w:sz w:val="28"/>
          <w:szCs w:val="28"/>
        </w:rPr>
        <w:t xml:space="preserve">различных форм собственности </w:t>
      </w:r>
      <w:r w:rsidRPr="00DA3F2D">
        <w:rPr>
          <w:bCs/>
          <w:sz w:val="28"/>
          <w:szCs w:val="28"/>
        </w:rPr>
        <w:t xml:space="preserve">на предмет соблюдения требований  </w:t>
      </w:r>
      <w:r w:rsidR="00B109C6">
        <w:rPr>
          <w:bCs/>
          <w:sz w:val="28"/>
          <w:szCs w:val="28"/>
        </w:rPr>
        <w:t>пожарной безопасности</w:t>
      </w:r>
      <w:r>
        <w:rPr>
          <w:bCs/>
          <w:sz w:val="28"/>
          <w:szCs w:val="28"/>
        </w:rPr>
        <w:t>.</w:t>
      </w:r>
    </w:p>
    <w:p w:rsidR="00B109C6" w:rsidRDefault="00B109C6" w:rsidP="00441286">
      <w:pPr>
        <w:ind w:firstLine="709"/>
        <w:jc w:val="both"/>
        <w:rPr>
          <w:bCs/>
          <w:sz w:val="28"/>
          <w:szCs w:val="28"/>
        </w:rPr>
      </w:pPr>
      <w:r>
        <w:rPr>
          <w:bCs/>
          <w:sz w:val="28"/>
          <w:szCs w:val="28"/>
        </w:rPr>
        <w:t>Особое внимание обратить на соблюдение требований законодательства в негосударственных детских оздоровительных лагерях, расположенных на территории Ленинградской области.</w:t>
      </w:r>
    </w:p>
    <w:p w:rsidR="00441286" w:rsidRDefault="00441286" w:rsidP="00441286">
      <w:pPr>
        <w:ind w:firstLine="709"/>
        <w:jc w:val="both"/>
        <w:rPr>
          <w:bCs/>
          <w:sz w:val="28"/>
          <w:szCs w:val="28"/>
        </w:rPr>
      </w:pPr>
      <w:r>
        <w:rPr>
          <w:bCs/>
          <w:sz w:val="28"/>
          <w:szCs w:val="28"/>
        </w:rPr>
        <w:t xml:space="preserve">Срок: до 25 мая 2018 года      </w:t>
      </w:r>
    </w:p>
    <w:p w:rsidR="00441286" w:rsidRDefault="00441286" w:rsidP="00441286">
      <w:pPr>
        <w:tabs>
          <w:tab w:val="left" w:pos="851"/>
        </w:tabs>
        <w:ind w:firstLine="709"/>
        <w:jc w:val="both"/>
        <w:rPr>
          <w:bCs/>
          <w:sz w:val="28"/>
          <w:szCs w:val="28"/>
        </w:rPr>
      </w:pPr>
    </w:p>
    <w:p w:rsidR="00441286" w:rsidRPr="008736C2" w:rsidRDefault="00441286" w:rsidP="00441286">
      <w:pPr>
        <w:pStyle w:val="ac"/>
        <w:ind w:left="0" w:firstLine="709"/>
        <w:jc w:val="both"/>
        <w:rPr>
          <w:bCs/>
          <w:sz w:val="28"/>
          <w:szCs w:val="28"/>
        </w:rPr>
      </w:pPr>
      <w:r w:rsidRPr="008736C2">
        <w:rPr>
          <w:bCs/>
          <w:sz w:val="28"/>
          <w:szCs w:val="28"/>
        </w:rPr>
        <w:t>3.</w:t>
      </w:r>
      <w:r>
        <w:rPr>
          <w:bCs/>
          <w:sz w:val="28"/>
          <w:szCs w:val="28"/>
        </w:rPr>
        <w:t>4</w:t>
      </w:r>
      <w:r w:rsidRPr="008736C2">
        <w:rPr>
          <w:bCs/>
          <w:sz w:val="28"/>
          <w:szCs w:val="28"/>
        </w:rPr>
        <w:t xml:space="preserve">. Рекомендовать главам администраций муниципальных районов (городского округа)  </w:t>
      </w:r>
      <w:r>
        <w:rPr>
          <w:bCs/>
          <w:sz w:val="28"/>
          <w:szCs w:val="28"/>
        </w:rPr>
        <w:t xml:space="preserve">Ленинградской области </w:t>
      </w:r>
      <w:r w:rsidRPr="008736C2">
        <w:rPr>
          <w:bCs/>
          <w:sz w:val="28"/>
          <w:szCs w:val="28"/>
        </w:rPr>
        <w:t>совместно с Главным управлением МЧС России по Ленинградской области</w:t>
      </w:r>
      <w:r>
        <w:rPr>
          <w:bCs/>
          <w:sz w:val="28"/>
          <w:szCs w:val="28"/>
        </w:rPr>
        <w:t xml:space="preserve"> (Е.Г. Дейнека)</w:t>
      </w:r>
      <w:r w:rsidRPr="008736C2">
        <w:rPr>
          <w:bCs/>
          <w:sz w:val="28"/>
          <w:szCs w:val="28"/>
        </w:rPr>
        <w:t>:</w:t>
      </w:r>
    </w:p>
    <w:p w:rsidR="00441286" w:rsidRPr="008736C2" w:rsidRDefault="00441286" w:rsidP="00441286">
      <w:pPr>
        <w:pStyle w:val="ac"/>
        <w:ind w:left="0" w:firstLine="709"/>
        <w:jc w:val="both"/>
        <w:rPr>
          <w:bCs/>
          <w:sz w:val="28"/>
          <w:szCs w:val="28"/>
        </w:rPr>
      </w:pPr>
      <w:r>
        <w:rPr>
          <w:bCs/>
          <w:sz w:val="28"/>
          <w:szCs w:val="28"/>
        </w:rPr>
        <w:lastRenderedPageBreak/>
        <w:t>3.4.</w:t>
      </w:r>
      <w:r w:rsidRPr="008736C2">
        <w:rPr>
          <w:bCs/>
          <w:sz w:val="28"/>
          <w:szCs w:val="28"/>
        </w:rPr>
        <w:t>1. Сформировать перечни досуговых детских организаций, объектов культуры и спорта, а также иных мест с массовым пребыванием людей расположенных на территории Ленинградской области для проведения надзорно-профилактических мероприятий.</w:t>
      </w:r>
    </w:p>
    <w:p w:rsidR="00441286" w:rsidRDefault="00441286" w:rsidP="00441286">
      <w:pPr>
        <w:tabs>
          <w:tab w:val="left" w:pos="851"/>
        </w:tabs>
        <w:ind w:firstLine="709"/>
        <w:jc w:val="both"/>
        <w:rPr>
          <w:bCs/>
          <w:sz w:val="28"/>
          <w:szCs w:val="28"/>
        </w:rPr>
      </w:pPr>
      <w:r w:rsidRPr="008736C2">
        <w:rPr>
          <w:bCs/>
          <w:sz w:val="28"/>
          <w:szCs w:val="28"/>
        </w:rPr>
        <w:t xml:space="preserve">Срок: </w:t>
      </w:r>
      <w:r w:rsidRPr="006363DC">
        <w:rPr>
          <w:bCs/>
          <w:sz w:val="28"/>
          <w:szCs w:val="28"/>
        </w:rPr>
        <w:t xml:space="preserve">до </w:t>
      </w:r>
      <w:r w:rsidR="00DB2F00">
        <w:rPr>
          <w:bCs/>
          <w:sz w:val="28"/>
          <w:szCs w:val="28"/>
        </w:rPr>
        <w:t>10 мая</w:t>
      </w:r>
      <w:r>
        <w:rPr>
          <w:bCs/>
          <w:sz w:val="28"/>
          <w:szCs w:val="28"/>
        </w:rPr>
        <w:t xml:space="preserve"> </w:t>
      </w:r>
      <w:r w:rsidRPr="006363DC">
        <w:rPr>
          <w:bCs/>
          <w:sz w:val="28"/>
          <w:szCs w:val="28"/>
        </w:rPr>
        <w:t>2018</w:t>
      </w:r>
      <w:r>
        <w:rPr>
          <w:bCs/>
          <w:sz w:val="28"/>
          <w:szCs w:val="28"/>
        </w:rPr>
        <w:t xml:space="preserve"> года</w:t>
      </w:r>
    </w:p>
    <w:p w:rsidR="00441286" w:rsidRPr="008736C2" w:rsidRDefault="00441286" w:rsidP="00441286">
      <w:pPr>
        <w:pStyle w:val="ac"/>
        <w:ind w:left="0" w:firstLine="709"/>
        <w:jc w:val="both"/>
        <w:rPr>
          <w:bCs/>
          <w:sz w:val="28"/>
          <w:szCs w:val="28"/>
        </w:rPr>
      </w:pPr>
      <w:r>
        <w:rPr>
          <w:bCs/>
          <w:sz w:val="28"/>
          <w:szCs w:val="28"/>
        </w:rPr>
        <w:t xml:space="preserve">3.4.2. </w:t>
      </w:r>
      <w:r w:rsidRPr="008736C2">
        <w:rPr>
          <w:bCs/>
          <w:sz w:val="28"/>
          <w:szCs w:val="28"/>
        </w:rPr>
        <w:t>Организовать проведение надзорно-профилактических мероприятий в торгово-развлекательных комплексах, имеющих развлекательные центры; досуговых детских организаци</w:t>
      </w:r>
      <w:r>
        <w:rPr>
          <w:bCs/>
          <w:sz w:val="28"/>
          <w:szCs w:val="28"/>
        </w:rPr>
        <w:t>ях</w:t>
      </w:r>
      <w:r w:rsidRPr="008736C2">
        <w:rPr>
          <w:bCs/>
          <w:sz w:val="28"/>
          <w:szCs w:val="28"/>
        </w:rPr>
        <w:t>, на объектах культуры и спорта, а также иных местах с массовым пребыванием людей</w:t>
      </w:r>
      <w:r>
        <w:rPr>
          <w:bCs/>
          <w:sz w:val="28"/>
          <w:szCs w:val="28"/>
        </w:rPr>
        <w:t>,</w:t>
      </w:r>
      <w:r w:rsidRPr="008736C2">
        <w:rPr>
          <w:bCs/>
          <w:sz w:val="28"/>
          <w:szCs w:val="28"/>
        </w:rPr>
        <w:t xml:space="preserve"> расположенных на территории Ленинградской области.</w:t>
      </w:r>
    </w:p>
    <w:p w:rsidR="00441286" w:rsidRPr="008736C2" w:rsidRDefault="00441286" w:rsidP="00441286">
      <w:pPr>
        <w:pStyle w:val="ac"/>
        <w:ind w:left="0" w:firstLine="709"/>
        <w:jc w:val="both"/>
        <w:rPr>
          <w:bCs/>
          <w:sz w:val="28"/>
          <w:szCs w:val="28"/>
        </w:rPr>
      </w:pPr>
      <w:r w:rsidRPr="008736C2">
        <w:rPr>
          <w:bCs/>
          <w:sz w:val="28"/>
          <w:szCs w:val="28"/>
        </w:rPr>
        <w:t xml:space="preserve">Срок: до </w:t>
      </w:r>
      <w:r>
        <w:rPr>
          <w:bCs/>
          <w:sz w:val="28"/>
          <w:szCs w:val="28"/>
        </w:rPr>
        <w:t>25 мая 2</w:t>
      </w:r>
      <w:r w:rsidRPr="008736C2">
        <w:rPr>
          <w:bCs/>
          <w:sz w:val="28"/>
          <w:szCs w:val="28"/>
        </w:rPr>
        <w:t>018</w:t>
      </w:r>
      <w:r>
        <w:rPr>
          <w:bCs/>
          <w:sz w:val="28"/>
          <w:szCs w:val="28"/>
        </w:rPr>
        <w:t xml:space="preserve"> года</w:t>
      </w:r>
    </w:p>
    <w:p w:rsidR="00441286" w:rsidRPr="008736C2" w:rsidRDefault="00441286" w:rsidP="00441286">
      <w:pPr>
        <w:pStyle w:val="ac"/>
        <w:ind w:left="0" w:firstLine="709"/>
        <w:jc w:val="both"/>
        <w:rPr>
          <w:bCs/>
          <w:sz w:val="28"/>
          <w:szCs w:val="28"/>
        </w:rPr>
      </w:pPr>
      <w:r>
        <w:rPr>
          <w:bCs/>
          <w:sz w:val="28"/>
          <w:szCs w:val="28"/>
        </w:rPr>
        <w:t>3.4.</w:t>
      </w:r>
      <w:r w:rsidRPr="008736C2">
        <w:rPr>
          <w:bCs/>
          <w:sz w:val="28"/>
          <w:szCs w:val="28"/>
        </w:rPr>
        <w:t>3. Организовать проведение практических тренировок по эвакуации людей в случае возникновения пожара в зданиях с массовым пребыванием людей.</w:t>
      </w:r>
    </w:p>
    <w:p w:rsidR="00441286" w:rsidRPr="008736C2" w:rsidRDefault="00441286" w:rsidP="00441286">
      <w:pPr>
        <w:pStyle w:val="ac"/>
        <w:ind w:left="0" w:firstLine="709"/>
        <w:jc w:val="both"/>
        <w:rPr>
          <w:bCs/>
          <w:sz w:val="28"/>
          <w:szCs w:val="28"/>
        </w:rPr>
      </w:pPr>
      <w:r w:rsidRPr="008736C2">
        <w:rPr>
          <w:bCs/>
          <w:sz w:val="28"/>
          <w:szCs w:val="28"/>
        </w:rPr>
        <w:t xml:space="preserve">Срок: до </w:t>
      </w:r>
      <w:r>
        <w:rPr>
          <w:bCs/>
          <w:sz w:val="28"/>
          <w:szCs w:val="28"/>
        </w:rPr>
        <w:t xml:space="preserve">25 мая </w:t>
      </w:r>
      <w:r w:rsidRPr="006363DC">
        <w:rPr>
          <w:bCs/>
          <w:sz w:val="28"/>
          <w:szCs w:val="28"/>
        </w:rPr>
        <w:t>2018</w:t>
      </w:r>
      <w:r>
        <w:rPr>
          <w:bCs/>
          <w:sz w:val="28"/>
          <w:szCs w:val="28"/>
        </w:rPr>
        <w:t xml:space="preserve"> года</w:t>
      </w:r>
    </w:p>
    <w:p w:rsidR="00441286" w:rsidRPr="008736C2" w:rsidRDefault="00441286" w:rsidP="00441286">
      <w:pPr>
        <w:pStyle w:val="ac"/>
        <w:ind w:left="0" w:firstLine="709"/>
        <w:jc w:val="both"/>
        <w:rPr>
          <w:bCs/>
          <w:sz w:val="28"/>
          <w:szCs w:val="28"/>
        </w:rPr>
      </w:pPr>
      <w:r>
        <w:rPr>
          <w:bCs/>
          <w:sz w:val="28"/>
          <w:szCs w:val="28"/>
        </w:rPr>
        <w:t xml:space="preserve">3.4.4. </w:t>
      </w:r>
      <w:r w:rsidRPr="008736C2">
        <w:rPr>
          <w:bCs/>
          <w:sz w:val="28"/>
          <w:szCs w:val="28"/>
        </w:rPr>
        <w:t>Организовать информирование населения через средства массовой информации о порядке действий граждан в случае возникновения чрезвычайных ситуаций и пожаров в местах с массовым пребыванием людей расположенных на территории Ленинградской области.</w:t>
      </w:r>
    </w:p>
    <w:p w:rsidR="00441286" w:rsidRPr="008736C2" w:rsidRDefault="00441286" w:rsidP="00441286">
      <w:pPr>
        <w:pStyle w:val="ac"/>
        <w:ind w:left="0" w:firstLine="709"/>
        <w:jc w:val="both"/>
        <w:rPr>
          <w:bCs/>
          <w:sz w:val="28"/>
          <w:szCs w:val="28"/>
        </w:rPr>
      </w:pPr>
      <w:r w:rsidRPr="008736C2">
        <w:rPr>
          <w:bCs/>
          <w:sz w:val="28"/>
          <w:szCs w:val="28"/>
        </w:rPr>
        <w:t>Срок</w:t>
      </w:r>
      <w:r>
        <w:rPr>
          <w:bCs/>
          <w:sz w:val="28"/>
          <w:szCs w:val="28"/>
        </w:rPr>
        <w:t>:</w:t>
      </w:r>
      <w:r w:rsidRPr="008736C2">
        <w:rPr>
          <w:bCs/>
          <w:sz w:val="28"/>
          <w:szCs w:val="28"/>
        </w:rPr>
        <w:t xml:space="preserve"> до </w:t>
      </w:r>
      <w:r>
        <w:rPr>
          <w:bCs/>
          <w:sz w:val="28"/>
          <w:szCs w:val="28"/>
        </w:rPr>
        <w:t xml:space="preserve">25 мая </w:t>
      </w:r>
      <w:r w:rsidRPr="006363DC">
        <w:rPr>
          <w:bCs/>
          <w:sz w:val="28"/>
          <w:szCs w:val="28"/>
        </w:rPr>
        <w:t>2018</w:t>
      </w:r>
      <w:r>
        <w:rPr>
          <w:bCs/>
          <w:sz w:val="28"/>
          <w:szCs w:val="28"/>
        </w:rPr>
        <w:t xml:space="preserve"> года</w:t>
      </w:r>
    </w:p>
    <w:p w:rsidR="00441286" w:rsidRDefault="00441286" w:rsidP="00441286">
      <w:pPr>
        <w:tabs>
          <w:tab w:val="left" w:pos="1560"/>
        </w:tabs>
        <w:ind w:firstLine="709"/>
        <w:jc w:val="both"/>
        <w:rPr>
          <w:bCs/>
          <w:sz w:val="28"/>
          <w:szCs w:val="28"/>
        </w:rPr>
      </w:pPr>
    </w:p>
    <w:p w:rsidR="00441286" w:rsidRPr="006363DC" w:rsidRDefault="00441286" w:rsidP="00441286">
      <w:pPr>
        <w:tabs>
          <w:tab w:val="left" w:pos="1560"/>
        </w:tabs>
        <w:ind w:firstLine="709"/>
        <w:jc w:val="both"/>
        <w:rPr>
          <w:bCs/>
          <w:sz w:val="28"/>
          <w:szCs w:val="28"/>
        </w:rPr>
      </w:pPr>
      <w:r w:rsidRPr="006363DC">
        <w:rPr>
          <w:bCs/>
          <w:sz w:val="28"/>
          <w:szCs w:val="28"/>
        </w:rPr>
        <w:t>3.</w:t>
      </w:r>
      <w:r>
        <w:rPr>
          <w:bCs/>
          <w:sz w:val="28"/>
          <w:szCs w:val="28"/>
        </w:rPr>
        <w:t>5</w:t>
      </w:r>
      <w:r w:rsidRPr="006363DC">
        <w:rPr>
          <w:bCs/>
          <w:sz w:val="28"/>
          <w:szCs w:val="28"/>
        </w:rPr>
        <w:t xml:space="preserve">. Главному управлению МЧС России по Ленинградской области </w:t>
      </w:r>
      <w:r>
        <w:rPr>
          <w:bCs/>
          <w:sz w:val="28"/>
          <w:szCs w:val="28"/>
        </w:rPr>
        <w:t xml:space="preserve">                       </w:t>
      </w:r>
      <w:r w:rsidRPr="006363DC">
        <w:rPr>
          <w:bCs/>
          <w:sz w:val="28"/>
          <w:szCs w:val="28"/>
        </w:rPr>
        <w:t>(Е.Г. Дейнека)</w:t>
      </w:r>
      <w:r>
        <w:rPr>
          <w:bCs/>
          <w:sz w:val="28"/>
          <w:szCs w:val="28"/>
        </w:rPr>
        <w:t>, К</w:t>
      </w:r>
      <w:r w:rsidRPr="006363DC">
        <w:rPr>
          <w:bCs/>
          <w:sz w:val="28"/>
          <w:szCs w:val="28"/>
        </w:rPr>
        <w:t>омитету правопорядка и безопасности Ленинградской области</w:t>
      </w:r>
      <w:r>
        <w:rPr>
          <w:bCs/>
          <w:sz w:val="28"/>
          <w:szCs w:val="28"/>
        </w:rPr>
        <w:t xml:space="preserve"> (А.Н. Степин)</w:t>
      </w:r>
      <w:r w:rsidRPr="006363DC">
        <w:rPr>
          <w:bCs/>
          <w:sz w:val="28"/>
          <w:szCs w:val="28"/>
        </w:rPr>
        <w:t xml:space="preserve"> совместно с администраци</w:t>
      </w:r>
      <w:r>
        <w:rPr>
          <w:bCs/>
          <w:sz w:val="28"/>
          <w:szCs w:val="28"/>
        </w:rPr>
        <w:t>ями</w:t>
      </w:r>
      <w:r w:rsidRPr="006363DC">
        <w:rPr>
          <w:bCs/>
          <w:sz w:val="28"/>
          <w:szCs w:val="28"/>
        </w:rPr>
        <w:t xml:space="preserve"> муниципальных районов и собственниками объектов организовать корректировку документов предварительного планирования действий подразделений пожарной охраны по тушению пожаров и проведению аварийно-спасательных работ на объектах с массовым пребыванием людей.</w:t>
      </w:r>
    </w:p>
    <w:p w:rsidR="00441286" w:rsidRDefault="00441286" w:rsidP="00441286">
      <w:pPr>
        <w:tabs>
          <w:tab w:val="left" w:pos="851"/>
        </w:tabs>
        <w:ind w:firstLine="709"/>
        <w:jc w:val="both"/>
        <w:rPr>
          <w:bCs/>
          <w:sz w:val="28"/>
          <w:szCs w:val="28"/>
        </w:rPr>
      </w:pPr>
      <w:r w:rsidRPr="006363DC">
        <w:rPr>
          <w:bCs/>
          <w:sz w:val="28"/>
          <w:szCs w:val="28"/>
        </w:rPr>
        <w:tab/>
        <w:t>Срок</w:t>
      </w:r>
      <w:r>
        <w:rPr>
          <w:bCs/>
          <w:sz w:val="28"/>
          <w:szCs w:val="28"/>
        </w:rPr>
        <w:t>:</w:t>
      </w:r>
      <w:r w:rsidRPr="006363DC">
        <w:rPr>
          <w:bCs/>
          <w:sz w:val="28"/>
          <w:szCs w:val="28"/>
        </w:rPr>
        <w:t xml:space="preserve"> до </w:t>
      </w:r>
      <w:r w:rsidR="00DB2F00">
        <w:rPr>
          <w:bCs/>
          <w:sz w:val="28"/>
          <w:szCs w:val="28"/>
        </w:rPr>
        <w:t>10 мая</w:t>
      </w:r>
      <w:r>
        <w:rPr>
          <w:bCs/>
          <w:sz w:val="28"/>
          <w:szCs w:val="28"/>
        </w:rPr>
        <w:t xml:space="preserve"> </w:t>
      </w:r>
      <w:r w:rsidRPr="006363DC">
        <w:rPr>
          <w:bCs/>
          <w:sz w:val="28"/>
          <w:szCs w:val="28"/>
        </w:rPr>
        <w:t>2018</w:t>
      </w:r>
      <w:r>
        <w:rPr>
          <w:bCs/>
          <w:sz w:val="28"/>
          <w:szCs w:val="28"/>
        </w:rPr>
        <w:t xml:space="preserve"> года</w:t>
      </w:r>
    </w:p>
    <w:p w:rsidR="00441286" w:rsidRDefault="00441286" w:rsidP="00441286">
      <w:pPr>
        <w:tabs>
          <w:tab w:val="left" w:pos="851"/>
        </w:tabs>
        <w:ind w:firstLine="709"/>
        <w:jc w:val="both"/>
        <w:rPr>
          <w:bCs/>
          <w:sz w:val="28"/>
          <w:szCs w:val="28"/>
        </w:rPr>
      </w:pPr>
    </w:p>
    <w:p w:rsidR="00441286" w:rsidRPr="00F07FD0" w:rsidRDefault="00441286" w:rsidP="00441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F07FD0">
        <w:rPr>
          <w:rFonts w:ascii="Times New Roman" w:hAnsi="Times New Roman" w:cs="Times New Roman"/>
          <w:sz w:val="28"/>
          <w:szCs w:val="28"/>
        </w:rPr>
        <w:t>Северо-Западному следственному управлению на транспорте Следственного комитета Российской Федерации</w:t>
      </w:r>
      <w:r>
        <w:rPr>
          <w:rFonts w:ascii="Times New Roman" w:hAnsi="Times New Roman" w:cs="Times New Roman"/>
          <w:sz w:val="28"/>
          <w:szCs w:val="28"/>
        </w:rPr>
        <w:t xml:space="preserve"> (С.Т. Сазин)</w:t>
      </w:r>
      <w:r w:rsidRPr="00F07FD0">
        <w:rPr>
          <w:rFonts w:ascii="Times New Roman" w:hAnsi="Times New Roman" w:cs="Times New Roman"/>
          <w:sz w:val="28"/>
          <w:szCs w:val="28"/>
        </w:rPr>
        <w:t>, У</w:t>
      </w:r>
      <w:r>
        <w:rPr>
          <w:rFonts w:ascii="Times New Roman" w:hAnsi="Times New Roman" w:cs="Times New Roman"/>
          <w:sz w:val="28"/>
          <w:szCs w:val="28"/>
        </w:rPr>
        <w:t xml:space="preserve">правлению на транспорте </w:t>
      </w:r>
      <w:r w:rsidRPr="00F07FD0">
        <w:rPr>
          <w:rFonts w:ascii="Times New Roman" w:hAnsi="Times New Roman" w:cs="Times New Roman"/>
          <w:sz w:val="28"/>
          <w:szCs w:val="28"/>
        </w:rPr>
        <w:t xml:space="preserve"> </w:t>
      </w:r>
      <w:r>
        <w:rPr>
          <w:rFonts w:ascii="Times New Roman" w:hAnsi="Times New Roman" w:cs="Times New Roman"/>
          <w:sz w:val="28"/>
          <w:szCs w:val="28"/>
        </w:rPr>
        <w:t>М</w:t>
      </w:r>
      <w:r w:rsidRPr="00F07FD0">
        <w:rPr>
          <w:rFonts w:ascii="Times New Roman" w:hAnsi="Times New Roman" w:cs="Times New Roman"/>
          <w:sz w:val="28"/>
          <w:szCs w:val="28"/>
        </w:rPr>
        <w:t>ВД России по Северо-Западному федеральному округу</w:t>
      </w:r>
      <w:r>
        <w:rPr>
          <w:rFonts w:ascii="Times New Roman" w:hAnsi="Times New Roman" w:cs="Times New Roman"/>
          <w:sz w:val="28"/>
          <w:szCs w:val="28"/>
        </w:rPr>
        <w:t xml:space="preserve">                                  (Е.Е. Стасишин)</w:t>
      </w:r>
      <w:r w:rsidRPr="00F07FD0">
        <w:rPr>
          <w:rFonts w:ascii="Times New Roman" w:hAnsi="Times New Roman" w:cs="Times New Roman"/>
          <w:sz w:val="28"/>
          <w:szCs w:val="28"/>
        </w:rPr>
        <w:t>:</w:t>
      </w:r>
    </w:p>
    <w:p w:rsidR="00441286" w:rsidRDefault="00441286" w:rsidP="00441286">
      <w:pPr>
        <w:pStyle w:val="33"/>
        <w:shd w:val="clear" w:color="auto" w:fill="auto"/>
        <w:spacing w:after="0" w:line="240" w:lineRule="auto"/>
        <w:ind w:firstLine="709"/>
        <w:jc w:val="both"/>
      </w:pPr>
      <w:r>
        <w:t>3.6.1. Совместно с контролирующими органами организовать проведение совместных комплексных мероприятий с целью выявления, пресечения и профилактики преступлений, связанных с нарушением требований безопасности при движении и эксплуатации воздушного, водного и железнодорожного транспорта и транспортной инфраструктуры.</w:t>
      </w:r>
    </w:p>
    <w:p w:rsidR="00441286" w:rsidRDefault="00441286" w:rsidP="00441286">
      <w:pPr>
        <w:pStyle w:val="33"/>
        <w:shd w:val="clear" w:color="auto" w:fill="auto"/>
        <w:spacing w:after="0" w:line="240" w:lineRule="auto"/>
        <w:ind w:firstLine="709"/>
        <w:jc w:val="both"/>
      </w:pPr>
      <w:r>
        <w:t>Срок: 2018 год</w:t>
      </w:r>
    </w:p>
    <w:p w:rsidR="00441286" w:rsidRDefault="00441286" w:rsidP="00441286">
      <w:pPr>
        <w:pStyle w:val="33"/>
        <w:shd w:val="clear" w:color="auto" w:fill="auto"/>
        <w:tabs>
          <w:tab w:val="left" w:pos="3586"/>
        </w:tabs>
        <w:spacing w:after="0" w:line="240" w:lineRule="auto"/>
        <w:ind w:firstLine="709"/>
        <w:jc w:val="both"/>
      </w:pPr>
      <w:r>
        <w:t xml:space="preserve"> 3.6.2. Организовать проведение совместных мероприятий, направленных на выявление, пресечение, профилактику преступлений и правонарушений на объектах транспорта и транспортной инфраструктуры, обратив внимание на объекты, требующие повышенного внимания на предмет противопожарной безопасности, а именно:</w:t>
      </w:r>
      <w:r w:rsidR="0000672A">
        <w:t xml:space="preserve"> </w:t>
      </w:r>
      <w:r>
        <w:t>по предоставлению питания (рестораны), временного жилья (гостиницы), оказывающие услуги развлекательного характера (экскурсии).</w:t>
      </w:r>
    </w:p>
    <w:p w:rsidR="00441286" w:rsidRDefault="00441286" w:rsidP="00441286">
      <w:pPr>
        <w:pStyle w:val="33"/>
        <w:shd w:val="clear" w:color="auto" w:fill="auto"/>
        <w:spacing w:after="0" w:line="240" w:lineRule="auto"/>
        <w:ind w:firstLine="709"/>
        <w:jc w:val="both"/>
      </w:pPr>
      <w:r>
        <w:t>Срок: 2018 год</w:t>
      </w:r>
    </w:p>
    <w:p w:rsidR="00441286" w:rsidRDefault="00441286" w:rsidP="00441286">
      <w:pPr>
        <w:pStyle w:val="af5"/>
        <w:ind w:firstLine="709"/>
        <w:jc w:val="both"/>
        <w:rPr>
          <w:rFonts w:ascii="Times New Roman" w:hAnsi="Times New Roman"/>
          <w:b/>
          <w:i/>
          <w:sz w:val="28"/>
          <w:szCs w:val="28"/>
        </w:rPr>
      </w:pPr>
    </w:p>
    <w:p w:rsidR="00441286" w:rsidRDefault="00441286" w:rsidP="00441286">
      <w:pPr>
        <w:ind w:firstLine="709"/>
        <w:jc w:val="both"/>
        <w:rPr>
          <w:bCs/>
          <w:sz w:val="28"/>
          <w:szCs w:val="28"/>
        </w:rPr>
      </w:pPr>
      <w:r>
        <w:rPr>
          <w:bCs/>
          <w:sz w:val="28"/>
          <w:szCs w:val="28"/>
        </w:rPr>
        <w:lastRenderedPageBreak/>
        <w:t>3.7. Комитету по развитию малого, среднего бизнеса и потребительского рынка Ленинградской области (С.И. Нерушай):</w:t>
      </w:r>
    </w:p>
    <w:p w:rsidR="00441286" w:rsidRDefault="00441286" w:rsidP="00441286">
      <w:pPr>
        <w:ind w:firstLine="709"/>
        <w:jc w:val="both"/>
        <w:rPr>
          <w:bCs/>
          <w:sz w:val="28"/>
          <w:szCs w:val="28"/>
        </w:rPr>
      </w:pPr>
      <w:r>
        <w:rPr>
          <w:bCs/>
          <w:sz w:val="28"/>
          <w:szCs w:val="28"/>
        </w:rPr>
        <w:t>3.7.1. Во взаимодействии с собственниками торговых объектов и органами местного самоуправления организовать работу по реализации в Ленинградской  области постановления Правительства Российской Федерации от 19.10.2017 года № 1273 «Об утверждении требований к антитеррористической защищенности  торговых объектов (территорий) и формы паспорта торгового объекта (территории).</w:t>
      </w:r>
    </w:p>
    <w:p w:rsidR="00441286" w:rsidRDefault="00441286" w:rsidP="00441286">
      <w:pPr>
        <w:ind w:firstLine="709"/>
        <w:jc w:val="both"/>
        <w:rPr>
          <w:bCs/>
          <w:sz w:val="28"/>
          <w:szCs w:val="28"/>
        </w:rPr>
      </w:pPr>
      <w:r>
        <w:rPr>
          <w:bCs/>
          <w:sz w:val="28"/>
          <w:szCs w:val="28"/>
        </w:rPr>
        <w:t>Срок: 2018 год, далее постоянно.</w:t>
      </w:r>
    </w:p>
    <w:p w:rsidR="00441286" w:rsidRDefault="00441286" w:rsidP="00441286">
      <w:pPr>
        <w:ind w:firstLine="709"/>
        <w:jc w:val="both"/>
        <w:rPr>
          <w:bCs/>
          <w:sz w:val="28"/>
          <w:szCs w:val="28"/>
        </w:rPr>
      </w:pPr>
      <w:r>
        <w:rPr>
          <w:bCs/>
          <w:sz w:val="28"/>
          <w:szCs w:val="28"/>
        </w:rPr>
        <w:t>3.7.2. Во исполнение приказа Министерства промышленности и торговли Российской Федерации от 15.01.2018 года № 78 составить перечень торговых объектов (территорий), расположенных в пределах Ленинградской области и подлежащих категорированию в интересах их антитеррористической защиты.</w:t>
      </w:r>
    </w:p>
    <w:p w:rsidR="00441286" w:rsidRDefault="00441286" w:rsidP="00441286">
      <w:pPr>
        <w:ind w:firstLine="709"/>
        <w:jc w:val="both"/>
        <w:rPr>
          <w:bCs/>
          <w:sz w:val="28"/>
          <w:szCs w:val="28"/>
        </w:rPr>
      </w:pPr>
      <w:r>
        <w:rPr>
          <w:bCs/>
          <w:sz w:val="28"/>
          <w:szCs w:val="28"/>
        </w:rPr>
        <w:t>Срок: до 31 мая 2018 года</w:t>
      </w:r>
    </w:p>
    <w:p w:rsidR="00441286" w:rsidRDefault="00441286" w:rsidP="00441286">
      <w:pPr>
        <w:ind w:firstLine="709"/>
        <w:jc w:val="both"/>
        <w:rPr>
          <w:bCs/>
          <w:sz w:val="28"/>
          <w:szCs w:val="28"/>
        </w:rPr>
      </w:pPr>
      <w:r>
        <w:rPr>
          <w:bCs/>
          <w:sz w:val="28"/>
          <w:szCs w:val="28"/>
        </w:rPr>
        <w:t>3.7.3. Сведения о результатах проведенной работы по категорированию и паспортизации</w:t>
      </w:r>
      <w:r w:rsidRPr="002B4E41">
        <w:rPr>
          <w:bCs/>
          <w:sz w:val="28"/>
          <w:szCs w:val="28"/>
        </w:rPr>
        <w:t xml:space="preserve"> </w:t>
      </w:r>
      <w:r>
        <w:rPr>
          <w:bCs/>
          <w:sz w:val="28"/>
          <w:szCs w:val="28"/>
        </w:rPr>
        <w:t>торговых объектов (территорий), расположенных в пределах Ленинградской области, направить в Комитет правопорядка и безопасности Ленинградской области.</w:t>
      </w:r>
    </w:p>
    <w:p w:rsidR="00441286" w:rsidRDefault="00441286" w:rsidP="00441286">
      <w:pPr>
        <w:ind w:firstLine="709"/>
        <w:jc w:val="both"/>
        <w:rPr>
          <w:bCs/>
          <w:sz w:val="28"/>
          <w:szCs w:val="28"/>
        </w:rPr>
      </w:pPr>
      <w:r>
        <w:rPr>
          <w:bCs/>
          <w:sz w:val="28"/>
          <w:szCs w:val="28"/>
        </w:rPr>
        <w:t xml:space="preserve">Срок: до 01 сентября 2018 года, до 15 января 2019 года.  </w:t>
      </w:r>
    </w:p>
    <w:p w:rsidR="00441286" w:rsidRDefault="00441286" w:rsidP="00441286">
      <w:pPr>
        <w:ind w:firstLine="709"/>
        <w:jc w:val="both"/>
        <w:rPr>
          <w:sz w:val="28"/>
          <w:szCs w:val="28"/>
          <w:lang w:eastAsia="en-US"/>
        </w:rPr>
      </w:pPr>
      <w:r>
        <w:rPr>
          <w:bCs/>
          <w:sz w:val="28"/>
          <w:szCs w:val="28"/>
        </w:rPr>
        <w:t xml:space="preserve">  </w:t>
      </w:r>
    </w:p>
    <w:p w:rsidR="00441286" w:rsidRPr="00825A8E" w:rsidRDefault="00441286" w:rsidP="00441286">
      <w:pPr>
        <w:ind w:firstLine="709"/>
        <w:jc w:val="both"/>
        <w:rPr>
          <w:bCs/>
          <w:sz w:val="28"/>
          <w:szCs w:val="28"/>
        </w:rPr>
      </w:pPr>
      <w:r w:rsidRPr="00825A8E">
        <w:rPr>
          <w:bCs/>
          <w:sz w:val="28"/>
          <w:szCs w:val="28"/>
        </w:rPr>
        <w:t>3.</w:t>
      </w:r>
      <w:r>
        <w:rPr>
          <w:bCs/>
          <w:sz w:val="28"/>
          <w:szCs w:val="28"/>
        </w:rPr>
        <w:t>8.</w:t>
      </w:r>
      <w:r w:rsidRPr="00825A8E">
        <w:rPr>
          <w:bCs/>
          <w:sz w:val="28"/>
          <w:szCs w:val="28"/>
        </w:rPr>
        <w:t xml:space="preserve"> Комитету правопорядка и безопасности Ленинградской области </w:t>
      </w:r>
      <w:r w:rsidR="007803EF">
        <w:rPr>
          <w:bCs/>
          <w:sz w:val="28"/>
          <w:szCs w:val="28"/>
        </w:rPr>
        <w:t xml:space="preserve">                 </w:t>
      </w:r>
      <w:r w:rsidRPr="00825A8E">
        <w:rPr>
          <w:bCs/>
          <w:sz w:val="28"/>
          <w:szCs w:val="28"/>
        </w:rPr>
        <w:t>(А.Н. Степин)</w:t>
      </w:r>
      <w:r>
        <w:rPr>
          <w:bCs/>
          <w:sz w:val="28"/>
          <w:szCs w:val="28"/>
        </w:rPr>
        <w:t xml:space="preserve"> о</w:t>
      </w:r>
      <w:r w:rsidRPr="00825A8E">
        <w:rPr>
          <w:bCs/>
          <w:sz w:val="28"/>
          <w:szCs w:val="28"/>
        </w:rPr>
        <w:t>рганизовать контроль за реализацией постановления Правительства Ленинградской области  от 30.10.2007 № 269 «Об утверждении территориального перечня зданий и помещений, которые требуется оборудовать пожарной автоматикой с передачей сигнала о пожаре по радиотелекоммуникационной системе и локальными системами оповещения о чрезвычайных ситуациях на центральные пункты связи пожарных частей территориальных подразделений государственной противопожарной службы, иных подразделений пожарной охраны и помещений дежурного персонала, расположенных на территории Ленинградской области». При необходимости организовать внесение в него соответствующих изменений.</w:t>
      </w:r>
    </w:p>
    <w:p w:rsidR="00441286" w:rsidRPr="00825A8E" w:rsidRDefault="00441286" w:rsidP="00441286">
      <w:pPr>
        <w:ind w:firstLine="709"/>
        <w:jc w:val="both"/>
        <w:rPr>
          <w:bCs/>
          <w:sz w:val="28"/>
          <w:szCs w:val="28"/>
        </w:rPr>
      </w:pPr>
      <w:r w:rsidRPr="00825A8E">
        <w:rPr>
          <w:bCs/>
          <w:sz w:val="28"/>
          <w:szCs w:val="28"/>
        </w:rPr>
        <w:t xml:space="preserve">Срок: </w:t>
      </w:r>
      <w:r>
        <w:rPr>
          <w:bCs/>
          <w:sz w:val="28"/>
          <w:szCs w:val="28"/>
        </w:rPr>
        <w:t>постоянно</w:t>
      </w:r>
    </w:p>
    <w:p w:rsidR="00441286" w:rsidRDefault="00441286" w:rsidP="00441286">
      <w:pPr>
        <w:shd w:val="clear" w:color="auto" w:fill="FFFFFF"/>
        <w:ind w:firstLine="709"/>
        <w:jc w:val="both"/>
        <w:rPr>
          <w:bCs/>
          <w:sz w:val="28"/>
          <w:szCs w:val="28"/>
        </w:rPr>
      </w:pPr>
    </w:p>
    <w:p w:rsidR="00441286" w:rsidRPr="008736C2" w:rsidRDefault="00441286" w:rsidP="00441286">
      <w:pPr>
        <w:tabs>
          <w:tab w:val="left" w:pos="1560"/>
        </w:tabs>
        <w:ind w:firstLine="709"/>
        <w:jc w:val="both"/>
        <w:rPr>
          <w:bCs/>
          <w:sz w:val="28"/>
          <w:szCs w:val="28"/>
        </w:rPr>
      </w:pPr>
      <w:r w:rsidRPr="000F76F8">
        <w:rPr>
          <w:bCs/>
          <w:sz w:val="28"/>
          <w:szCs w:val="28"/>
        </w:rPr>
        <w:t>3.</w:t>
      </w:r>
      <w:r>
        <w:rPr>
          <w:bCs/>
          <w:sz w:val="28"/>
          <w:szCs w:val="28"/>
        </w:rPr>
        <w:t>9</w:t>
      </w:r>
      <w:r w:rsidRPr="000F76F8">
        <w:rPr>
          <w:bCs/>
          <w:sz w:val="28"/>
          <w:szCs w:val="28"/>
        </w:rPr>
        <w:t xml:space="preserve">. Главному управлению МЧС России по Ленинградской области </w:t>
      </w:r>
      <w:r>
        <w:rPr>
          <w:bCs/>
          <w:sz w:val="28"/>
          <w:szCs w:val="28"/>
        </w:rPr>
        <w:t xml:space="preserve">                      </w:t>
      </w:r>
      <w:r w:rsidRPr="000F76F8">
        <w:rPr>
          <w:bCs/>
          <w:sz w:val="28"/>
          <w:szCs w:val="28"/>
        </w:rPr>
        <w:t xml:space="preserve">(Е.Г. Дейнека) во взаимодействии с </w:t>
      </w:r>
      <w:r>
        <w:rPr>
          <w:bCs/>
          <w:sz w:val="28"/>
          <w:szCs w:val="28"/>
        </w:rPr>
        <w:t>К</w:t>
      </w:r>
      <w:r w:rsidRPr="000F76F8">
        <w:rPr>
          <w:bCs/>
          <w:sz w:val="28"/>
          <w:szCs w:val="28"/>
        </w:rPr>
        <w:t xml:space="preserve">омитетом правопорядка и безопасности Ленинградской области </w:t>
      </w:r>
      <w:r>
        <w:rPr>
          <w:bCs/>
          <w:sz w:val="28"/>
          <w:szCs w:val="28"/>
        </w:rPr>
        <w:t xml:space="preserve">(А.Н. Степин) </w:t>
      </w:r>
      <w:r w:rsidRPr="000F76F8">
        <w:rPr>
          <w:bCs/>
          <w:sz w:val="28"/>
          <w:szCs w:val="28"/>
        </w:rPr>
        <w:t>подготовить и довести до собственников объектов с массовым пребыванием людей рекомендации по вопросам обеспечения пожарной безопасности, в которых отразить следующие актуальные вопросы:</w:t>
      </w:r>
    </w:p>
    <w:p w:rsidR="00441286" w:rsidRPr="008736C2" w:rsidRDefault="00441286" w:rsidP="00441286">
      <w:pPr>
        <w:tabs>
          <w:tab w:val="left" w:pos="1560"/>
        </w:tabs>
        <w:ind w:firstLine="709"/>
        <w:jc w:val="both"/>
        <w:rPr>
          <w:bCs/>
          <w:sz w:val="28"/>
          <w:szCs w:val="28"/>
        </w:rPr>
      </w:pPr>
      <w:r>
        <w:rPr>
          <w:bCs/>
          <w:sz w:val="28"/>
          <w:szCs w:val="28"/>
        </w:rPr>
        <w:t xml:space="preserve">- </w:t>
      </w:r>
      <w:r w:rsidRPr="008736C2">
        <w:rPr>
          <w:bCs/>
          <w:sz w:val="28"/>
          <w:szCs w:val="28"/>
        </w:rPr>
        <w:t>наличие площадок для размещения высотной пожарной техники в непосредственной близости к зданиям и обеспечить круглосуточный беспрепятственный подъезд к ним</w:t>
      </w:r>
      <w:r>
        <w:rPr>
          <w:bCs/>
          <w:sz w:val="28"/>
          <w:szCs w:val="28"/>
        </w:rPr>
        <w:t>;</w:t>
      </w:r>
    </w:p>
    <w:p w:rsidR="00441286" w:rsidRPr="008736C2" w:rsidRDefault="00441286" w:rsidP="00441286">
      <w:pPr>
        <w:tabs>
          <w:tab w:val="left" w:pos="1560"/>
        </w:tabs>
        <w:ind w:firstLine="709"/>
        <w:jc w:val="both"/>
        <w:rPr>
          <w:bCs/>
          <w:sz w:val="28"/>
          <w:szCs w:val="28"/>
        </w:rPr>
      </w:pPr>
      <w:r>
        <w:rPr>
          <w:bCs/>
          <w:sz w:val="28"/>
          <w:szCs w:val="28"/>
        </w:rPr>
        <w:t xml:space="preserve">- </w:t>
      </w:r>
      <w:r w:rsidRPr="008736C2">
        <w:rPr>
          <w:bCs/>
          <w:sz w:val="28"/>
          <w:szCs w:val="28"/>
        </w:rPr>
        <w:t>наличие площадок для эвакуации посетителей</w:t>
      </w:r>
      <w:r>
        <w:rPr>
          <w:bCs/>
          <w:sz w:val="28"/>
          <w:szCs w:val="28"/>
        </w:rPr>
        <w:t>;</w:t>
      </w:r>
    </w:p>
    <w:p w:rsidR="00441286" w:rsidRPr="008736C2" w:rsidRDefault="00441286" w:rsidP="00441286">
      <w:pPr>
        <w:tabs>
          <w:tab w:val="left" w:pos="1560"/>
        </w:tabs>
        <w:ind w:firstLine="709"/>
        <w:jc w:val="both"/>
        <w:rPr>
          <w:bCs/>
          <w:sz w:val="28"/>
          <w:szCs w:val="28"/>
        </w:rPr>
      </w:pPr>
      <w:r>
        <w:rPr>
          <w:bCs/>
          <w:sz w:val="28"/>
          <w:szCs w:val="28"/>
        </w:rPr>
        <w:t>- корректировка</w:t>
      </w:r>
      <w:r w:rsidRPr="008736C2">
        <w:rPr>
          <w:bCs/>
          <w:sz w:val="28"/>
          <w:szCs w:val="28"/>
        </w:rPr>
        <w:t xml:space="preserve"> план</w:t>
      </w:r>
      <w:r>
        <w:rPr>
          <w:bCs/>
          <w:sz w:val="28"/>
          <w:szCs w:val="28"/>
        </w:rPr>
        <w:t>ов</w:t>
      </w:r>
      <w:r w:rsidRPr="008736C2">
        <w:rPr>
          <w:bCs/>
          <w:sz w:val="28"/>
          <w:szCs w:val="28"/>
        </w:rPr>
        <w:t xml:space="preserve"> эвакуации</w:t>
      </w:r>
      <w:r>
        <w:rPr>
          <w:bCs/>
          <w:sz w:val="28"/>
          <w:szCs w:val="28"/>
        </w:rPr>
        <w:t xml:space="preserve"> и их р</w:t>
      </w:r>
      <w:r w:rsidRPr="008736C2">
        <w:rPr>
          <w:bCs/>
          <w:sz w:val="28"/>
          <w:szCs w:val="28"/>
        </w:rPr>
        <w:t>азме</w:t>
      </w:r>
      <w:r>
        <w:rPr>
          <w:bCs/>
          <w:sz w:val="28"/>
          <w:szCs w:val="28"/>
        </w:rPr>
        <w:t xml:space="preserve">щение </w:t>
      </w:r>
      <w:r w:rsidRPr="008736C2">
        <w:rPr>
          <w:bCs/>
          <w:sz w:val="28"/>
          <w:szCs w:val="28"/>
        </w:rPr>
        <w:t>на видных местах, в достаточном количестве</w:t>
      </w:r>
      <w:r>
        <w:rPr>
          <w:bCs/>
          <w:sz w:val="28"/>
          <w:szCs w:val="28"/>
        </w:rPr>
        <w:t>;</w:t>
      </w:r>
    </w:p>
    <w:p w:rsidR="00441286" w:rsidRPr="008736C2" w:rsidRDefault="00441286" w:rsidP="00441286">
      <w:pPr>
        <w:tabs>
          <w:tab w:val="left" w:pos="1560"/>
        </w:tabs>
        <w:ind w:firstLine="709"/>
        <w:jc w:val="both"/>
        <w:rPr>
          <w:bCs/>
          <w:sz w:val="28"/>
          <w:szCs w:val="28"/>
        </w:rPr>
      </w:pPr>
      <w:r>
        <w:rPr>
          <w:bCs/>
          <w:sz w:val="28"/>
          <w:szCs w:val="28"/>
        </w:rPr>
        <w:lastRenderedPageBreak/>
        <w:t xml:space="preserve">- </w:t>
      </w:r>
      <w:r w:rsidRPr="008736C2">
        <w:rPr>
          <w:bCs/>
          <w:sz w:val="28"/>
          <w:szCs w:val="28"/>
        </w:rPr>
        <w:t>наличие в помещениях достаточного запаса самоспасателей типа «Шанс» для индивидуальной защиты органов дыхания и зрения от токсичных продуктов горения (в том числе от оксида углерода) при эвакуации из задымлённых помещений во время пожара, а также от других опасных химических веществ (паров, газов, аэрозолей) в случае техногенных аварий и террористических актов</w:t>
      </w:r>
      <w:r>
        <w:rPr>
          <w:bCs/>
          <w:sz w:val="28"/>
          <w:szCs w:val="28"/>
        </w:rPr>
        <w:t>;</w:t>
      </w:r>
    </w:p>
    <w:p w:rsidR="00441286" w:rsidRPr="008736C2" w:rsidRDefault="00441286" w:rsidP="00441286">
      <w:pPr>
        <w:tabs>
          <w:tab w:val="left" w:pos="1560"/>
        </w:tabs>
        <w:ind w:firstLine="709"/>
        <w:jc w:val="both"/>
        <w:rPr>
          <w:bCs/>
          <w:sz w:val="28"/>
          <w:szCs w:val="28"/>
        </w:rPr>
      </w:pPr>
      <w:r>
        <w:rPr>
          <w:bCs/>
          <w:sz w:val="28"/>
          <w:szCs w:val="28"/>
        </w:rPr>
        <w:t>- р</w:t>
      </w:r>
      <w:r w:rsidRPr="008736C2">
        <w:rPr>
          <w:bCs/>
          <w:sz w:val="28"/>
          <w:szCs w:val="28"/>
        </w:rPr>
        <w:t>азмещение детских игровых комнат на первых этажах в непосредственной близости от путей эвакуации</w:t>
      </w:r>
      <w:r>
        <w:rPr>
          <w:bCs/>
          <w:sz w:val="28"/>
          <w:szCs w:val="28"/>
        </w:rPr>
        <w:t>;</w:t>
      </w:r>
    </w:p>
    <w:p w:rsidR="00441286" w:rsidRPr="008736C2" w:rsidRDefault="00441286" w:rsidP="00441286">
      <w:pPr>
        <w:tabs>
          <w:tab w:val="left" w:pos="1560"/>
        </w:tabs>
        <w:ind w:firstLine="709"/>
        <w:jc w:val="both"/>
        <w:rPr>
          <w:bCs/>
          <w:sz w:val="28"/>
          <w:szCs w:val="28"/>
        </w:rPr>
      </w:pPr>
      <w:r>
        <w:rPr>
          <w:bCs/>
          <w:sz w:val="28"/>
          <w:szCs w:val="28"/>
        </w:rPr>
        <w:t>- о</w:t>
      </w:r>
      <w:r w:rsidRPr="008736C2">
        <w:rPr>
          <w:bCs/>
          <w:sz w:val="28"/>
          <w:szCs w:val="28"/>
        </w:rPr>
        <w:t>беспеч</w:t>
      </w:r>
      <w:r>
        <w:rPr>
          <w:bCs/>
          <w:sz w:val="28"/>
          <w:szCs w:val="28"/>
        </w:rPr>
        <w:t xml:space="preserve">ение </w:t>
      </w:r>
      <w:r w:rsidRPr="008736C2">
        <w:rPr>
          <w:bCs/>
          <w:sz w:val="28"/>
          <w:szCs w:val="28"/>
        </w:rPr>
        <w:t>первичными средствами пожаротушения, в достаточном количестве, все</w:t>
      </w:r>
      <w:r>
        <w:rPr>
          <w:bCs/>
          <w:sz w:val="28"/>
          <w:szCs w:val="28"/>
        </w:rPr>
        <w:t>х</w:t>
      </w:r>
      <w:r w:rsidRPr="008736C2">
        <w:rPr>
          <w:bCs/>
          <w:sz w:val="28"/>
          <w:szCs w:val="28"/>
        </w:rPr>
        <w:t xml:space="preserve"> мест с массовым пребыванием людей.</w:t>
      </w:r>
    </w:p>
    <w:p w:rsidR="00441286" w:rsidRPr="008736C2" w:rsidRDefault="00441286" w:rsidP="00441286">
      <w:pPr>
        <w:tabs>
          <w:tab w:val="left" w:pos="851"/>
        </w:tabs>
        <w:ind w:firstLine="709"/>
        <w:jc w:val="both"/>
        <w:rPr>
          <w:bCs/>
          <w:sz w:val="28"/>
          <w:szCs w:val="28"/>
        </w:rPr>
      </w:pPr>
      <w:r w:rsidRPr="008736C2">
        <w:rPr>
          <w:bCs/>
          <w:sz w:val="28"/>
          <w:szCs w:val="28"/>
        </w:rPr>
        <w:tab/>
        <w:t xml:space="preserve">Срок: до </w:t>
      </w:r>
      <w:r>
        <w:rPr>
          <w:bCs/>
          <w:sz w:val="28"/>
          <w:szCs w:val="28"/>
        </w:rPr>
        <w:t xml:space="preserve">15 мая </w:t>
      </w:r>
      <w:r w:rsidRPr="008736C2">
        <w:rPr>
          <w:bCs/>
          <w:sz w:val="28"/>
          <w:szCs w:val="28"/>
        </w:rPr>
        <w:t>2018 года</w:t>
      </w:r>
    </w:p>
    <w:p w:rsidR="00441286" w:rsidRDefault="00441286" w:rsidP="00441286">
      <w:pPr>
        <w:shd w:val="clear" w:color="auto" w:fill="FFFFFF"/>
        <w:ind w:firstLine="709"/>
        <w:jc w:val="both"/>
        <w:rPr>
          <w:bCs/>
          <w:sz w:val="28"/>
          <w:szCs w:val="28"/>
        </w:rPr>
      </w:pPr>
    </w:p>
    <w:p w:rsidR="00441286" w:rsidRPr="00825A8E" w:rsidRDefault="00441286" w:rsidP="00441286">
      <w:pPr>
        <w:shd w:val="clear" w:color="auto" w:fill="FFFFFF"/>
        <w:ind w:firstLine="709"/>
        <w:jc w:val="both"/>
        <w:rPr>
          <w:bCs/>
          <w:sz w:val="28"/>
          <w:szCs w:val="28"/>
        </w:rPr>
      </w:pPr>
      <w:r w:rsidRPr="00A12D65">
        <w:rPr>
          <w:bCs/>
          <w:sz w:val="28"/>
          <w:szCs w:val="28"/>
        </w:rPr>
        <w:t>3.10. Комитету административного управления и протокола Губернатора Ленинградской области (А.А. Данилюк)</w:t>
      </w:r>
      <w:r>
        <w:rPr>
          <w:bCs/>
          <w:sz w:val="28"/>
          <w:szCs w:val="28"/>
        </w:rPr>
        <w:t xml:space="preserve"> о</w:t>
      </w:r>
      <w:r w:rsidRPr="00825A8E">
        <w:rPr>
          <w:bCs/>
          <w:sz w:val="28"/>
          <w:szCs w:val="28"/>
        </w:rPr>
        <w:t>беспечить координацию взаимодействия между заинтересованными организациями</w:t>
      </w:r>
      <w:r w:rsidR="007803EF">
        <w:rPr>
          <w:bCs/>
          <w:sz w:val="28"/>
          <w:szCs w:val="28"/>
        </w:rPr>
        <w:t xml:space="preserve">, </w:t>
      </w:r>
      <w:r w:rsidRPr="00825A8E">
        <w:rPr>
          <w:bCs/>
          <w:sz w:val="28"/>
          <w:szCs w:val="28"/>
        </w:rPr>
        <w:t>органами власти (Главное управление МВД России по г. Санкт-Петербургу и Ленинградской области, Главное управление МЧС России по Ленинградской области, органы местного самоуправления Ленинградской области и др.) при подаче материалов в средства массовой информации в рамках освещения событий при ликвидации последствий происшествий (чрезвычайных ситуаций) и ведения поисково-спасательных операций, в том числе по результатам проведения тренировок по эвакуации людей при возникновении пожара в местах с массовым пребыванием людей.</w:t>
      </w:r>
    </w:p>
    <w:p w:rsidR="00441286" w:rsidRPr="00825A8E" w:rsidRDefault="00441286" w:rsidP="00441286">
      <w:pPr>
        <w:ind w:firstLine="709"/>
        <w:jc w:val="both"/>
        <w:rPr>
          <w:bCs/>
          <w:sz w:val="28"/>
          <w:szCs w:val="28"/>
        </w:rPr>
      </w:pPr>
      <w:r w:rsidRPr="00825A8E">
        <w:rPr>
          <w:bCs/>
          <w:sz w:val="28"/>
          <w:szCs w:val="28"/>
        </w:rPr>
        <w:t xml:space="preserve">Срок: </w:t>
      </w:r>
      <w:r>
        <w:rPr>
          <w:bCs/>
          <w:sz w:val="28"/>
          <w:szCs w:val="28"/>
        </w:rPr>
        <w:t>2018 год</w:t>
      </w:r>
    </w:p>
    <w:p w:rsidR="00441286" w:rsidRDefault="00441286" w:rsidP="00441286">
      <w:pPr>
        <w:pStyle w:val="ConsPlusNonformat"/>
        <w:ind w:firstLine="709"/>
        <w:jc w:val="both"/>
        <w:rPr>
          <w:rFonts w:ascii="Times New Roman" w:hAnsi="Times New Roman" w:cs="Times New Roman"/>
          <w:sz w:val="28"/>
          <w:szCs w:val="28"/>
        </w:rPr>
      </w:pPr>
    </w:p>
    <w:p w:rsidR="00441286" w:rsidRDefault="00441286" w:rsidP="00441286">
      <w:pPr>
        <w:ind w:firstLine="709"/>
        <w:jc w:val="both"/>
        <w:rPr>
          <w:b/>
          <w:i/>
          <w:sz w:val="28"/>
          <w:szCs w:val="28"/>
        </w:rPr>
      </w:pPr>
      <w:r>
        <w:rPr>
          <w:b/>
          <w:i/>
          <w:sz w:val="28"/>
          <w:szCs w:val="28"/>
        </w:rPr>
        <w:t>4</w:t>
      </w:r>
      <w:r w:rsidRPr="00A401FA">
        <w:rPr>
          <w:b/>
          <w:i/>
          <w:sz w:val="28"/>
          <w:szCs w:val="28"/>
        </w:rPr>
        <w:t>. «</w:t>
      </w:r>
      <w:r w:rsidRPr="007A1DF8">
        <w:rPr>
          <w:b/>
          <w:i/>
          <w:sz w:val="28"/>
          <w:szCs w:val="28"/>
        </w:rPr>
        <w:t>О состоянии и повышении эффективности работы по профилактике распространения экстремизма в молодежной среде, прежде всего в образовательных организациях</w:t>
      </w:r>
      <w:r w:rsidRPr="00A401FA">
        <w:rPr>
          <w:b/>
          <w:i/>
          <w:sz w:val="28"/>
          <w:szCs w:val="28"/>
        </w:rPr>
        <w:t>»</w:t>
      </w:r>
    </w:p>
    <w:p w:rsidR="00441286" w:rsidRPr="00A401FA" w:rsidRDefault="00441286" w:rsidP="00441286">
      <w:pPr>
        <w:jc w:val="both"/>
        <w:rPr>
          <w:b/>
          <w:i/>
          <w:sz w:val="28"/>
          <w:szCs w:val="28"/>
        </w:rPr>
      </w:pPr>
      <w:r w:rsidRPr="00A401FA">
        <w:rPr>
          <w:b/>
          <w:i/>
          <w:sz w:val="28"/>
          <w:szCs w:val="28"/>
        </w:rPr>
        <w:t>__________________________________________</w:t>
      </w:r>
      <w:r>
        <w:rPr>
          <w:b/>
          <w:i/>
          <w:sz w:val="28"/>
          <w:szCs w:val="28"/>
        </w:rPr>
        <w:t>_____</w:t>
      </w:r>
      <w:r w:rsidRPr="00A401FA">
        <w:rPr>
          <w:b/>
          <w:i/>
          <w:sz w:val="28"/>
          <w:szCs w:val="28"/>
        </w:rPr>
        <w:t>____________________</w:t>
      </w:r>
    </w:p>
    <w:p w:rsidR="00441286" w:rsidRPr="00A401FA" w:rsidRDefault="00441286" w:rsidP="009117B7">
      <w:pPr>
        <w:tabs>
          <w:tab w:val="left" w:pos="709"/>
        </w:tabs>
        <w:jc w:val="center"/>
        <w:rPr>
          <w:sz w:val="28"/>
          <w:szCs w:val="28"/>
        </w:rPr>
      </w:pPr>
      <w:r w:rsidRPr="00A401FA">
        <w:rPr>
          <w:sz w:val="28"/>
          <w:szCs w:val="28"/>
        </w:rPr>
        <w:t>(</w:t>
      </w:r>
      <w:r>
        <w:rPr>
          <w:sz w:val="28"/>
          <w:szCs w:val="28"/>
        </w:rPr>
        <w:t>С.В. Тарасов</w:t>
      </w:r>
      <w:r w:rsidRPr="00A401FA">
        <w:rPr>
          <w:sz w:val="28"/>
          <w:szCs w:val="28"/>
        </w:rPr>
        <w:t xml:space="preserve">, </w:t>
      </w:r>
      <w:r>
        <w:rPr>
          <w:sz w:val="28"/>
          <w:szCs w:val="28"/>
        </w:rPr>
        <w:t>А.Г. Орлов</w:t>
      </w:r>
      <w:r w:rsidRPr="00A401FA">
        <w:rPr>
          <w:sz w:val="28"/>
          <w:szCs w:val="28"/>
        </w:rPr>
        <w:t>)</w:t>
      </w:r>
    </w:p>
    <w:p w:rsidR="00441286" w:rsidRPr="00A401FA" w:rsidRDefault="00441286" w:rsidP="00441286">
      <w:pPr>
        <w:tabs>
          <w:tab w:val="left" w:pos="709"/>
        </w:tabs>
        <w:ind w:firstLine="709"/>
        <w:jc w:val="center"/>
        <w:rPr>
          <w:sz w:val="28"/>
          <w:szCs w:val="28"/>
        </w:rPr>
      </w:pPr>
    </w:p>
    <w:p w:rsidR="00441286" w:rsidRDefault="00441286" w:rsidP="00441286">
      <w:pPr>
        <w:ind w:right="-108" w:firstLine="709"/>
        <w:jc w:val="both"/>
        <w:rPr>
          <w:sz w:val="28"/>
          <w:szCs w:val="28"/>
        </w:rPr>
      </w:pPr>
      <w:r>
        <w:rPr>
          <w:sz w:val="28"/>
          <w:szCs w:val="28"/>
        </w:rPr>
        <w:t>Координационное совещание решило:</w:t>
      </w:r>
    </w:p>
    <w:p w:rsidR="00441286" w:rsidRDefault="00441286" w:rsidP="00441286">
      <w:pPr>
        <w:pStyle w:val="a6"/>
        <w:ind w:firstLine="709"/>
        <w:jc w:val="both"/>
        <w:rPr>
          <w:szCs w:val="28"/>
        </w:rPr>
      </w:pPr>
    </w:p>
    <w:p w:rsidR="00441286" w:rsidRPr="00A401FA" w:rsidRDefault="00441286" w:rsidP="00441286">
      <w:pPr>
        <w:pStyle w:val="a6"/>
        <w:ind w:firstLine="709"/>
        <w:jc w:val="both"/>
        <w:rPr>
          <w:szCs w:val="28"/>
        </w:rPr>
      </w:pPr>
      <w:r>
        <w:rPr>
          <w:szCs w:val="28"/>
        </w:rPr>
        <w:t>4</w:t>
      </w:r>
      <w:r w:rsidRPr="00A401FA">
        <w:rPr>
          <w:szCs w:val="28"/>
        </w:rPr>
        <w:t xml:space="preserve">.1. Информацию </w:t>
      </w:r>
      <w:r>
        <w:rPr>
          <w:szCs w:val="28"/>
        </w:rPr>
        <w:t xml:space="preserve">комитета общего и профессионального образования Ленинградской области (С.В. Тарасов) и комитета по молодежной политике Ленинградской области (А.Г. Орлов) </w:t>
      </w:r>
      <w:r w:rsidRPr="00A401FA">
        <w:rPr>
          <w:szCs w:val="28"/>
        </w:rPr>
        <w:t>по вопросу «</w:t>
      </w:r>
      <w:r w:rsidRPr="00171E56">
        <w:rPr>
          <w:szCs w:val="28"/>
        </w:rPr>
        <w:t>О состоянии и повышении эффективности работы по профилактике распространения экстремизма в молодежной среде, прежде всего в образовательных организациях</w:t>
      </w:r>
      <w:r w:rsidRPr="00A401FA">
        <w:rPr>
          <w:szCs w:val="28"/>
        </w:rPr>
        <w:t>» принять к сведению.</w:t>
      </w:r>
    </w:p>
    <w:p w:rsidR="00441286" w:rsidRDefault="00441286" w:rsidP="00441286">
      <w:pPr>
        <w:shd w:val="clear" w:color="auto" w:fill="FFFFFF"/>
        <w:ind w:firstLine="709"/>
        <w:jc w:val="both"/>
        <w:rPr>
          <w:sz w:val="28"/>
          <w:szCs w:val="28"/>
        </w:rPr>
      </w:pPr>
    </w:p>
    <w:p w:rsidR="00441286" w:rsidRDefault="00441286" w:rsidP="00441286">
      <w:pPr>
        <w:shd w:val="clear" w:color="auto" w:fill="FFFFFF"/>
        <w:ind w:firstLine="709"/>
        <w:jc w:val="both"/>
        <w:rPr>
          <w:sz w:val="28"/>
          <w:szCs w:val="28"/>
        </w:rPr>
      </w:pPr>
      <w:r>
        <w:rPr>
          <w:sz w:val="28"/>
          <w:szCs w:val="28"/>
        </w:rPr>
        <w:t>4</w:t>
      </w:r>
      <w:r w:rsidRPr="00A401FA">
        <w:rPr>
          <w:sz w:val="28"/>
          <w:szCs w:val="28"/>
        </w:rPr>
        <w:t>.</w:t>
      </w:r>
      <w:r>
        <w:rPr>
          <w:sz w:val="28"/>
          <w:szCs w:val="28"/>
        </w:rPr>
        <w:t>2</w:t>
      </w:r>
      <w:r w:rsidRPr="00A401FA">
        <w:rPr>
          <w:sz w:val="28"/>
          <w:szCs w:val="28"/>
        </w:rPr>
        <w:t>.</w:t>
      </w:r>
      <w:r>
        <w:rPr>
          <w:sz w:val="28"/>
          <w:szCs w:val="28"/>
        </w:rPr>
        <w:t xml:space="preserve"> К</w:t>
      </w:r>
      <w:r w:rsidRPr="00171E56">
        <w:rPr>
          <w:sz w:val="28"/>
          <w:szCs w:val="28"/>
        </w:rPr>
        <w:t>омитет</w:t>
      </w:r>
      <w:r>
        <w:rPr>
          <w:sz w:val="28"/>
          <w:szCs w:val="28"/>
        </w:rPr>
        <w:t>у</w:t>
      </w:r>
      <w:r w:rsidRPr="00171E56">
        <w:rPr>
          <w:sz w:val="28"/>
          <w:szCs w:val="28"/>
        </w:rPr>
        <w:t xml:space="preserve"> общего и профессионального образования Ленинградской области (С.В. Тарасов)</w:t>
      </w:r>
      <w:r>
        <w:rPr>
          <w:sz w:val="28"/>
          <w:szCs w:val="28"/>
        </w:rPr>
        <w:t>:</w:t>
      </w:r>
    </w:p>
    <w:p w:rsidR="00441286" w:rsidRDefault="00441286" w:rsidP="00441286">
      <w:pPr>
        <w:shd w:val="clear" w:color="auto" w:fill="FFFFFF"/>
        <w:ind w:firstLine="709"/>
        <w:jc w:val="both"/>
        <w:rPr>
          <w:sz w:val="28"/>
          <w:szCs w:val="28"/>
        </w:rPr>
      </w:pPr>
      <w:r>
        <w:rPr>
          <w:sz w:val="28"/>
          <w:szCs w:val="28"/>
        </w:rPr>
        <w:t>4.2.1. В период школьных каникул в детских оздоровительных лагерях спланировать и провести комплекс профилактических мероприятий (кинопоказы, спектакли, конкурсы, диспуты), направленных на разъяснение пагубной сущности терроризма и экстремизма, патриотическое воспитание молодого поколения.</w:t>
      </w:r>
    </w:p>
    <w:p w:rsidR="00441286" w:rsidRDefault="00441286" w:rsidP="00441286">
      <w:pPr>
        <w:shd w:val="clear" w:color="auto" w:fill="FFFFFF"/>
        <w:ind w:firstLine="709"/>
        <w:jc w:val="both"/>
        <w:rPr>
          <w:sz w:val="28"/>
          <w:szCs w:val="28"/>
        </w:rPr>
      </w:pPr>
      <w:r>
        <w:rPr>
          <w:sz w:val="28"/>
          <w:szCs w:val="28"/>
        </w:rPr>
        <w:t>Срок: до 31 августа 2018 года</w:t>
      </w:r>
    </w:p>
    <w:p w:rsidR="00441286" w:rsidRDefault="00441286" w:rsidP="00441286">
      <w:pPr>
        <w:shd w:val="clear" w:color="auto" w:fill="FFFFFF"/>
        <w:ind w:firstLine="709"/>
        <w:jc w:val="both"/>
        <w:rPr>
          <w:sz w:val="28"/>
          <w:szCs w:val="28"/>
        </w:rPr>
      </w:pPr>
      <w:r>
        <w:rPr>
          <w:sz w:val="28"/>
          <w:szCs w:val="28"/>
        </w:rPr>
        <w:lastRenderedPageBreak/>
        <w:t>4.2.2. Организовать и провести в образовательных организациях Ленинградской области комплекс профилактических мероприятий, приуроченных ко дню борьбы с терроризмом (3 сентября).</w:t>
      </w:r>
    </w:p>
    <w:p w:rsidR="00441286" w:rsidRDefault="00441286" w:rsidP="00441286">
      <w:pPr>
        <w:shd w:val="clear" w:color="auto" w:fill="FFFFFF"/>
        <w:ind w:firstLine="709"/>
        <w:jc w:val="both"/>
        <w:rPr>
          <w:sz w:val="28"/>
          <w:szCs w:val="28"/>
        </w:rPr>
      </w:pPr>
      <w:r>
        <w:rPr>
          <w:sz w:val="28"/>
          <w:szCs w:val="28"/>
        </w:rPr>
        <w:t>Срок: 3 сентября 2018 года</w:t>
      </w:r>
    </w:p>
    <w:p w:rsidR="00441286" w:rsidRDefault="00441286" w:rsidP="00441286">
      <w:pPr>
        <w:ind w:firstLine="709"/>
        <w:jc w:val="both"/>
        <w:rPr>
          <w:sz w:val="28"/>
          <w:szCs w:val="28"/>
        </w:rPr>
      </w:pPr>
      <w:r>
        <w:rPr>
          <w:sz w:val="28"/>
          <w:szCs w:val="28"/>
        </w:rPr>
        <w:t xml:space="preserve"> 4.2.3. Ч</w:t>
      </w:r>
      <w:r w:rsidRPr="00A17708">
        <w:rPr>
          <w:sz w:val="28"/>
          <w:szCs w:val="28"/>
        </w:rPr>
        <w:t>ерез круглые столы, анкетирования педагогов, родителей и учащихся п</w:t>
      </w:r>
      <w:r>
        <w:rPr>
          <w:sz w:val="28"/>
          <w:szCs w:val="28"/>
        </w:rPr>
        <w:t xml:space="preserve">роанализировать результаты преподавания </w:t>
      </w:r>
      <w:r w:rsidRPr="0064501F">
        <w:rPr>
          <w:sz w:val="28"/>
          <w:szCs w:val="28"/>
        </w:rPr>
        <w:t>в образовательных организациях Ленинградской области курса «Основы религиозных культур и светской этики», обязательного для изучения.</w:t>
      </w:r>
      <w:r>
        <w:rPr>
          <w:sz w:val="28"/>
          <w:szCs w:val="28"/>
        </w:rPr>
        <w:t xml:space="preserve"> Выработать предложения по повышению эффективности его преподавания. </w:t>
      </w:r>
    </w:p>
    <w:p w:rsidR="00441286" w:rsidRDefault="00441286" w:rsidP="00441286">
      <w:pPr>
        <w:ind w:firstLine="709"/>
        <w:jc w:val="both"/>
        <w:rPr>
          <w:sz w:val="28"/>
          <w:szCs w:val="28"/>
        </w:rPr>
      </w:pPr>
      <w:r w:rsidRPr="00A17708">
        <w:rPr>
          <w:sz w:val="28"/>
          <w:szCs w:val="28"/>
        </w:rPr>
        <w:t>Активно использовать в образовательном процессе материалы, раскрывающие преступную сущность идеологий экстремизма и терроризма</w:t>
      </w:r>
      <w:r>
        <w:rPr>
          <w:sz w:val="28"/>
          <w:szCs w:val="28"/>
        </w:rPr>
        <w:t xml:space="preserve">, а также </w:t>
      </w:r>
      <w:r w:rsidRPr="00A17708">
        <w:rPr>
          <w:sz w:val="28"/>
          <w:szCs w:val="28"/>
        </w:rPr>
        <w:t>привлекать представителей Русской православной церкви к мероприятиям по введению данного учебного курса.</w:t>
      </w:r>
    </w:p>
    <w:p w:rsidR="00441286" w:rsidRPr="0064501F" w:rsidRDefault="00441286" w:rsidP="00441286">
      <w:pPr>
        <w:ind w:firstLine="709"/>
        <w:jc w:val="both"/>
        <w:rPr>
          <w:sz w:val="28"/>
          <w:szCs w:val="28"/>
        </w:rPr>
      </w:pPr>
      <w:r>
        <w:rPr>
          <w:sz w:val="28"/>
          <w:szCs w:val="28"/>
        </w:rPr>
        <w:t xml:space="preserve">Срок: 30 ноября 2018 года </w:t>
      </w:r>
    </w:p>
    <w:p w:rsidR="00441286" w:rsidRDefault="00441286" w:rsidP="00441286">
      <w:pPr>
        <w:shd w:val="clear" w:color="auto" w:fill="FFFFFF"/>
        <w:ind w:firstLine="709"/>
        <w:jc w:val="both"/>
        <w:rPr>
          <w:sz w:val="28"/>
          <w:szCs w:val="28"/>
        </w:rPr>
      </w:pPr>
    </w:p>
    <w:p w:rsidR="00441286" w:rsidRDefault="00441286" w:rsidP="00441286">
      <w:pPr>
        <w:shd w:val="clear" w:color="auto" w:fill="FFFFFF"/>
        <w:ind w:firstLine="709"/>
        <w:jc w:val="both"/>
        <w:rPr>
          <w:sz w:val="28"/>
          <w:szCs w:val="28"/>
        </w:rPr>
      </w:pPr>
      <w:r>
        <w:rPr>
          <w:sz w:val="28"/>
          <w:szCs w:val="28"/>
        </w:rPr>
        <w:t>4.3. К</w:t>
      </w:r>
      <w:r w:rsidRPr="00171E56">
        <w:rPr>
          <w:sz w:val="28"/>
          <w:szCs w:val="28"/>
        </w:rPr>
        <w:t xml:space="preserve">омитету по молодежной политике Ленинградской области </w:t>
      </w:r>
      <w:r>
        <w:rPr>
          <w:sz w:val="28"/>
          <w:szCs w:val="28"/>
        </w:rPr>
        <w:t xml:space="preserve">                           </w:t>
      </w:r>
      <w:r w:rsidRPr="00171E56">
        <w:rPr>
          <w:sz w:val="28"/>
          <w:szCs w:val="28"/>
        </w:rPr>
        <w:t>(А.Г. Орлов)</w:t>
      </w:r>
      <w:r>
        <w:rPr>
          <w:sz w:val="28"/>
          <w:szCs w:val="28"/>
        </w:rPr>
        <w:t>:</w:t>
      </w:r>
    </w:p>
    <w:p w:rsidR="00441286" w:rsidRDefault="00441286" w:rsidP="00441286">
      <w:pPr>
        <w:shd w:val="clear" w:color="auto" w:fill="FFFFFF"/>
        <w:ind w:firstLine="709"/>
        <w:jc w:val="both"/>
        <w:rPr>
          <w:sz w:val="28"/>
          <w:szCs w:val="28"/>
        </w:rPr>
      </w:pPr>
      <w:r>
        <w:rPr>
          <w:sz w:val="28"/>
          <w:szCs w:val="28"/>
        </w:rPr>
        <w:t>4.3.1. Проанализировать государственные программы Ленинградской области, содержащие мероприятия в сфере профилактики экстремизма в молодежной среде, и при необходимости внести соответствующие изменения, касающиеся повышения эффективности проведения профилактических мероприятий.</w:t>
      </w:r>
    </w:p>
    <w:p w:rsidR="00441286" w:rsidRDefault="00441286" w:rsidP="00441286">
      <w:pPr>
        <w:shd w:val="clear" w:color="auto" w:fill="FFFFFF"/>
        <w:ind w:firstLine="709"/>
        <w:jc w:val="both"/>
        <w:rPr>
          <w:sz w:val="28"/>
          <w:szCs w:val="28"/>
        </w:rPr>
      </w:pPr>
      <w:r>
        <w:rPr>
          <w:sz w:val="28"/>
          <w:szCs w:val="28"/>
        </w:rPr>
        <w:t>Срок: до 31 июля 2018 года</w:t>
      </w:r>
    </w:p>
    <w:p w:rsidR="00441286" w:rsidRDefault="00441286" w:rsidP="00441286">
      <w:pPr>
        <w:shd w:val="clear" w:color="auto" w:fill="FFFFFF"/>
        <w:ind w:firstLine="709"/>
        <w:jc w:val="both"/>
        <w:rPr>
          <w:sz w:val="28"/>
          <w:szCs w:val="28"/>
        </w:rPr>
      </w:pPr>
      <w:r>
        <w:rPr>
          <w:sz w:val="28"/>
          <w:szCs w:val="28"/>
        </w:rPr>
        <w:t>4.3.2. Практиковать с привлечением институтов гражданского общества создание молодежных дискуссионных клубов, альтернативных информационных площадок (включая интернет – ресурсы)  для рассмотрения вопросов социального и политического характера в целях профилактики вовлечения молодежи в радикальную оппозиционную деятельность, разъяснения истинных целей организаторов несанкционированных публичных мероприятий и положений законодательства Российской Федерации об ответственности за совершение действий экстремистской направленности.</w:t>
      </w:r>
    </w:p>
    <w:p w:rsidR="00441286" w:rsidRDefault="00441286" w:rsidP="00441286">
      <w:pPr>
        <w:shd w:val="clear" w:color="auto" w:fill="FFFFFF"/>
        <w:ind w:firstLine="709"/>
        <w:jc w:val="both"/>
        <w:rPr>
          <w:sz w:val="28"/>
          <w:szCs w:val="28"/>
        </w:rPr>
      </w:pPr>
      <w:r>
        <w:rPr>
          <w:sz w:val="28"/>
          <w:szCs w:val="28"/>
        </w:rPr>
        <w:t xml:space="preserve">Срок: 30 сентября 2018 года </w:t>
      </w:r>
    </w:p>
    <w:p w:rsidR="00441286" w:rsidRDefault="00441286" w:rsidP="00441286">
      <w:pPr>
        <w:shd w:val="clear" w:color="auto" w:fill="FFFFFF"/>
        <w:ind w:firstLine="709"/>
        <w:jc w:val="both"/>
        <w:rPr>
          <w:sz w:val="28"/>
          <w:szCs w:val="28"/>
        </w:rPr>
      </w:pPr>
      <w:r>
        <w:rPr>
          <w:sz w:val="28"/>
          <w:szCs w:val="28"/>
        </w:rPr>
        <w:t>4.3.3. Во взаимодействии с комитетом печати и связям с общественностью Ленинградской области (В.Л. Хейфец), органами местного самоуправления повысить информированность населения о реализации на территории Ленинградской области государственной молодежной политики.</w:t>
      </w:r>
    </w:p>
    <w:p w:rsidR="00441286" w:rsidRDefault="00441286" w:rsidP="00441286">
      <w:pPr>
        <w:shd w:val="clear" w:color="auto" w:fill="FFFFFF"/>
        <w:ind w:firstLine="709"/>
        <w:jc w:val="both"/>
        <w:rPr>
          <w:sz w:val="28"/>
          <w:szCs w:val="28"/>
        </w:rPr>
      </w:pPr>
      <w:r>
        <w:rPr>
          <w:sz w:val="28"/>
          <w:szCs w:val="28"/>
        </w:rPr>
        <w:t xml:space="preserve">В этих целях организовать в средствах массовой информации (теле-радиовещание, Интернет) серию передач, посвященных проведению в Ленинградской области массовых молодежных мероприятий, направленных на профилактику экстремизма. </w:t>
      </w:r>
    </w:p>
    <w:p w:rsidR="00441286" w:rsidRDefault="00441286" w:rsidP="00441286">
      <w:pPr>
        <w:shd w:val="clear" w:color="auto" w:fill="FFFFFF"/>
        <w:ind w:firstLine="709"/>
        <w:jc w:val="both"/>
        <w:rPr>
          <w:sz w:val="28"/>
          <w:szCs w:val="28"/>
        </w:rPr>
      </w:pPr>
      <w:r>
        <w:rPr>
          <w:sz w:val="28"/>
          <w:szCs w:val="28"/>
        </w:rPr>
        <w:t>Срок: 30 сентября 2018 года</w:t>
      </w:r>
    </w:p>
    <w:p w:rsidR="00441286" w:rsidRDefault="00441286" w:rsidP="00441286">
      <w:pPr>
        <w:ind w:firstLine="709"/>
        <w:jc w:val="both"/>
        <w:rPr>
          <w:sz w:val="28"/>
          <w:szCs w:val="28"/>
        </w:rPr>
      </w:pPr>
      <w:r>
        <w:rPr>
          <w:sz w:val="28"/>
          <w:szCs w:val="28"/>
        </w:rPr>
        <w:t xml:space="preserve">4.3.4. </w:t>
      </w:r>
      <w:r w:rsidRPr="004550E3">
        <w:rPr>
          <w:sz w:val="28"/>
          <w:szCs w:val="28"/>
        </w:rPr>
        <w:t>На базе ГБУ ЛО «Центр досуговых, оздоровительных и учебных программ “Молодежный”» в период летних каникул запланировать и провести тематическую смену по профилактике правонарушений и рискованного поведения, направленную на профилактику экстремизма в молодежной среде.</w:t>
      </w:r>
    </w:p>
    <w:p w:rsidR="00441286" w:rsidRPr="004550E3" w:rsidRDefault="00441286" w:rsidP="00441286">
      <w:pPr>
        <w:ind w:firstLine="709"/>
        <w:jc w:val="both"/>
        <w:rPr>
          <w:sz w:val="28"/>
          <w:szCs w:val="28"/>
        </w:rPr>
      </w:pPr>
      <w:r>
        <w:rPr>
          <w:sz w:val="28"/>
          <w:szCs w:val="28"/>
        </w:rPr>
        <w:t>Срок: 01 сентября 2018 года</w:t>
      </w:r>
    </w:p>
    <w:p w:rsidR="00441286" w:rsidRDefault="00441286" w:rsidP="00441286">
      <w:pPr>
        <w:shd w:val="clear" w:color="auto" w:fill="FFFFFF"/>
        <w:ind w:firstLine="709"/>
        <w:jc w:val="both"/>
        <w:rPr>
          <w:sz w:val="28"/>
          <w:szCs w:val="28"/>
        </w:rPr>
      </w:pPr>
    </w:p>
    <w:p w:rsidR="00441286" w:rsidRDefault="00441286" w:rsidP="00441286">
      <w:pPr>
        <w:shd w:val="clear" w:color="auto" w:fill="FFFFFF"/>
        <w:ind w:firstLine="709"/>
        <w:jc w:val="both"/>
        <w:rPr>
          <w:sz w:val="28"/>
          <w:szCs w:val="28"/>
        </w:rPr>
      </w:pPr>
      <w:r>
        <w:rPr>
          <w:sz w:val="28"/>
          <w:szCs w:val="28"/>
        </w:rPr>
        <w:t>4.4.  К</w:t>
      </w:r>
      <w:r w:rsidRPr="00171E56">
        <w:rPr>
          <w:sz w:val="28"/>
          <w:szCs w:val="28"/>
        </w:rPr>
        <w:t>омитет</w:t>
      </w:r>
      <w:r>
        <w:rPr>
          <w:sz w:val="28"/>
          <w:szCs w:val="28"/>
        </w:rPr>
        <w:t>у</w:t>
      </w:r>
      <w:r w:rsidRPr="00171E56">
        <w:rPr>
          <w:sz w:val="28"/>
          <w:szCs w:val="28"/>
        </w:rPr>
        <w:t xml:space="preserve"> общего и профессионального образования Ленинградской области (С.В. Тарасов)</w:t>
      </w:r>
      <w:r>
        <w:rPr>
          <w:sz w:val="28"/>
          <w:szCs w:val="28"/>
        </w:rPr>
        <w:t>, к</w:t>
      </w:r>
      <w:r w:rsidRPr="00171E56">
        <w:rPr>
          <w:sz w:val="28"/>
          <w:szCs w:val="28"/>
        </w:rPr>
        <w:t xml:space="preserve">омитету по молодежной политике Ленинградской области </w:t>
      </w:r>
      <w:r>
        <w:rPr>
          <w:sz w:val="28"/>
          <w:szCs w:val="28"/>
        </w:rPr>
        <w:t xml:space="preserve"> </w:t>
      </w:r>
      <w:r w:rsidRPr="00171E56">
        <w:rPr>
          <w:sz w:val="28"/>
          <w:szCs w:val="28"/>
        </w:rPr>
        <w:t>(А.Г. Орлов)</w:t>
      </w:r>
      <w:r>
        <w:rPr>
          <w:sz w:val="28"/>
          <w:szCs w:val="28"/>
        </w:rPr>
        <w:t>, комитету по физической культуре и спорту Ленинградской области (Г.Г. Колготин) обеспечить создание условий и поддержку детским, молодежным и спортивным некоммерческим организациям, а также создание площадок реализации потенциала несовершеннолетних и мест интеллектуального досуга.</w:t>
      </w:r>
    </w:p>
    <w:p w:rsidR="00441286" w:rsidRDefault="00441286" w:rsidP="00441286">
      <w:pPr>
        <w:shd w:val="clear" w:color="auto" w:fill="FFFFFF"/>
        <w:ind w:firstLine="709"/>
        <w:jc w:val="both"/>
        <w:rPr>
          <w:sz w:val="28"/>
          <w:szCs w:val="28"/>
        </w:rPr>
      </w:pPr>
      <w:r>
        <w:rPr>
          <w:sz w:val="28"/>
          <w:szCs w:val="28"/>
        </w:rPr>
        <w:t>Срок: 30 сентября 2018 года</w:t>
      </w:r>
    </w:p>
    <w:p w:rsidR="00441286" w:rsidRDefault="00441286" w:rsidP="00441286">
      <w:pPr>
        <w:shd w:val="clear" w:color="auto" w:fill="FFFFFF"/>
        <w:ind w:firstLine="709"/>
        <w:jc w:val="both"/>
        <w:rPr>
          <w:sz w:val="28"/>
          <w:szCs w:val="28"/>
        </w:rPr>
      </w:pPr>
    </w:p>
    <w:p w:rsidR="00441286" w:rsidRDefault="00441286" w:rsidP="00441286">
      <w:pPr>
        <w:shd w:val="clear" w:color="auto" w:fill="FFFFFF"/>
        <w:ind w:firstLine="709"/>
        <w:jc w:val="both"/>
        <w:rPr>
          <w:sz w:val="28"/>
          <w:szCs w:val="28"/>
        </w:rPr>
      </w:pPr>
      <w:r>
        <w:rPr>
          <w:sz w:val="28"/>
          <w:szCs w:val="28"/>
        </w:rPr>
        <w:t xml:space="preserve">4.5. Комитету по культуре Ленинградской области (Е.В. Чайковский) во взаимодействии с </w:t>
      </w:r>
      <w:r w:rsidRPr="006B5F49">
        <w:rPr>
          <w:sz w:val="28"/>
          <w:szCs w:val="28"/>
        </w:rPr>
        <w:t>Ленинградской областной универсальной научной библиотекой и другими библиотеками Ленинградской области провести сверк</w:t>
      </w:r>
      <w:r>
        <w:rPr>
          <w:sz w:val="28"/>
          <w:szCs w:val="28"/>
        </w:rPr>
        <w:t>и</w:t>
      </w:r>
      <w:r w:rsidRPr="006B5F49">
        <w:rPr>
          <w:sz w:val="28"/>
          <w:szCs w:val="28"/>
        </w:rPr>
        <w:t xml:space="preserve"> имеющегося библиотечного фонда и поступающей литературы с  Федеральным списком </w:t>
      </w:r>
      <w:r>
        <w:rPr>
          <w:sz w:val="28"/>
          <w:szCs w:val="28"/>
        </w:rPr>
        <w:t xml:space="preserve">запрещенных </w:t>
      </w:r>
      <w:r w:rsidRPr="006B5F49">
        <w:rPr>
          <w:sz w:val="28"/>
          <w:szCs w:val="28"/>
        </w:rPr>
        <w:t>экстремистских материалов</w:t>
      </w:r>
      <w:r>
        <w:rPr>
          <w:sz w:val="28"/>
          <w:szCs w:val="28"/>
        </w:rPr>
        <w:t xml:space="preserve"> Минюста России.</w:t>
      </w:r>
    </w:p>
    <w:p w:rsidR="00441286" w:rsidRDefault="00441286" w:rsidP="00441286">
      <w:pPr>
        <w:shd w:val="clear" w:color="auto" w:fill="FFFFFF"/>
        <w:ind w:firstLine="709"/>
        <w:jc w:val="both"/>
        <w:rPr>
          <w:sz w:val="28"/>
          <w:szCs w:val="28"/>
        </w:rPr>
      </w:pPr>
      <w:r>
        <w:rPr>
          <w:sz w:val="28"/>
          <w:szCs w:val="28"/>
        </w:rPr>
        <w:t>Срок: 31 мая 2018 года</w:t>
      </w:r>
    </w:p>
    <w:p w:rsidR="00441286" w:rsidRDefault="00441286" w:rsidP="00441286">
      <w:pPr>
        <w:shd w:val="clear" w:color="auto" w:fill="FFFFFF"/>
        <w:ind w:firstLine="709"/>
        <w:jc w:val="both"/>
        <w:rPr>
          <w:sz w:val="28"/>
          <w:szCs w:val="28"/>
        </w:rPr>
      </w:pPr>
    </w:p>
    <w:p w:rsidR="00441286" w:rsidRPr="006A48F8" w:rsidRDefault="00441286" w:rsidP="00441286">
      <w:pPr>
        <w:shd w:val="clear" w:color="auto" w:fill="FFFFFF"/>
        <w:ind w:firstLine="709"/>
        <w:jc w:val="both"/>
        <w:rPr>
          <w:sz w:val="28"/>
          <w:szCs w:val="28"/>
        </w:rPr>
      </w:pPr>
      <w:r w:rsidRPr="00A12D65">
        <w:rPr>
          <w:sz w:val="28"/>
          <w:szCs w:val="28"/>
        </w:rPr>
        <w:t>4.6. Комитету по печати и связям с общественностью Ленинградской области (В.Л. Хейфец)</w:t>
      </w:r>
      <w:r>
        <w:rPr>
          <w:sz w:val="28"/>
          <w:szCs w:val="28"/>
        </w:rPr>
        <w:t xml:space="preserve"> организовать работу  </w:t>
      </w:r>
      <w:r w:rsidRPr="006A48F8">
        <w:rPr>
          <w:sz w:val="28"/>
          <w:szCs w:val="28"/>
        </w:rPr>
        <w:t>по разработке и распространению социальной рекламы в сфере противодействия терроризму и экстремизму.</w:t>
      </w:r>
    </w:p>
    <w:p w:rsidR="00441286" w:rsidRDefault="00441286" w:rsidP="00441286">
      <w:pPr>
        <w:pStyle w:val="15"/>
        <w:shd w:val="clear" w:color="auto" w:fill="auto"/>
        <w:spacing w:line="240" w:lineRule="auto"/>
        <w:ind w:firstLine="709"/>
        <w:rPr>
          <w:bCs/>
          <w:color w:val="000000"/>
          <w:spacing w:val="0"/>
          <w:sz w:val="28"/>
          <w:szCs w:val="28"/>
        </w:rPr>
      </w:pPr>
      <w:r>
        <w:rPr>
          <w:bCs/>
          <w:color w:val="000000"/>
          <w:spacing w:val="0"/>
          <w:sz w:val="28"/>
          <w:szCs w:val="28"/>
        </w:rPr>
        <w:t xml:space="preserve">В этих целях с учетом материалов Национального антитеррористического комитета, положительного опыта других субъектов Российской Федерации, разработать оригинал макеты антитеррористической и антиэкстремистской тематики (ролики, баннеры, плакаты), направленные прежде всего на молодежную аудиторию, для их </w:t>
      </w:r>
      <w:r w:rsidR="00DB2F00">
        <w:rPr>
          <w:bCs/>
          <w:color w:val="000000"/>
          <w:spacing w:val="0"/>
          <w:sz w:val="28"/>
          <w:szCs w:val="28"/>
        </w:rPr>
        <w:t xml:space="preserve">последующего </w:t>
      </w:r>
      <w:r>
        <w:rPr>
          <w:bCs/>
          <w:color w:val="000000"/>
          <w:spacing w:val="0"/>
          <w:sz w:val="28"/>
          <w:szCs w:val="28"/>
        </w:rPr>
        <w:t>размещения в образовательных организациях, местах массового пребывания молодежи и общественном транспорте.</w:t>
      </w:r>
    </w:p>
    <w:p w:rsidR="00441286" w:rsidRDefault="00441286" w:rsidP="00441286">
      <w:pPr>
        <w:pStyle w:val="15"/>
        <w:shd w:val="clear" w:color="auto" w:fill="auto"/>
        <w:spacing w:line="240" w:lineRule="auto"/>
        <w:ind w:firstLine="709"/>
        <w:rPr>
          <w:bCs/>
          <w:color w:val="000000"/>
          <w:spacing w:val="0"/>
          <w:sz w:val="28"/>
          <w:szCs w:val="28"/>
        </w:rPr>
      </w:pPr>
      <w:r>
        <w:rPr>
          <w:bCs/>
          <w:color w:val="000000"/>
          <w:spacing w:val="0"/>
          <w:sz w:val="28"/>
          <w:szCs w:val="28"/>
        </w:rPr>
        <w:t>Срок: до 01 сентября 2018 года</w:t>
      </w:r>
    </w:p>
    <w:p w:rsidR="00DB2F00" w:rsidRDefault="00DB2F00" w:rsidP="00441286">
      <w:pPr>
        <w:ind w:firstLine="709"/>
        <w:jc w:val="both"/>
        <w:rPr>
          <w:b/>
          <w:i/>
          <w:sz w:val="28"/>
          <w:szCs w:val="28"/>
        </w:rPr>
      </w:pPr>
    </w:p>
    <w:p w:rsidR="00441286" w:rsidRPr="00A401FA" w:rsidRDefault="00441286" w:rsidP="00441286">
      <w:pPr>
        <w:ind w:firstLine="709"/>
        <w:jc w:val="both"/>
        <w:rPr>
          <w:b/>
          <w:i/>
          <w:sz w:val="28"/>
          <w:szCs w:val="28"/>
        </w:rPr>
      </w:pPr>
      <w:r>
        <w:rPr>
          <w:b/>
          <w:i/>
          <w:sz w:val="28"/>
          <w:szCs w:val="28"/>
        </w:rPr>
        <w:t xml:space="preserve">5. </w:t>
      </w:r>
      <w:r w:rsidRPr="00A401FA">
        <w:rPr>
          <w:b/>
          <w:i/>
          <w:sz w:val="28"/>
          <w:szCs w:val="28"/>
        </w:rPr>
        <w:t>«</w:t>
      </w:r>
      <w:r>
        <w:rPr>
          <w:b/>
          <w:i/>
          <w:sz w:val="28"/>
          <w:szCs w:val="28"/>
        </w:rPr>
        <w:t xml:space="preserve">О </w:t>
      </w:r>
      <w:r w:rsidRPr="00A401FA">
        <w:rPr>
          <w:b/>
          <w:i/>
          <w:sz w:val="28"/>
          <w:szCs w:val="28"/>
        </w:rPr>
        <w:t>предоставлении информации о результатах исполнения настоящего решения»</w:t>
      </w:r>
      <w:r>
        <w:rPr>
          <w:b/>
          <w:i/>
          <w:sz w:val="28"/>
          <w:szCs w:val="28"/>
        </w:rPr>
        <w:t>.</w:t>
      </w:r>
    </w:p>
    <w:p w:rsidR="00441286" w:rsidRPr="00A401FA" w:rsidRDefault="00441286" w:rsidP="00441286">
      <w:pPr>
        <w:shd w:val="clear" w:color="auto" w:fill="FFFFFF"/>
        <w:ind w:firstLine="709"/>
        <w:jc w:val="both"/>
        <w:rPr>
          <w:sz w:val="28"/>
          <w:szCs w:val="28"/>
        </w:rPr>
      </w:pPr>
      <w:r>
        <w:rPr>
          <w:sz w:val="28"/>
          <w:szCs w:val="28"/>
        </w:rPr>
        <w:t>5</w:t>
      </w:r>
      <w:r w:rsidRPr="00A401FA">
        <w:rPr>
          <w:sz w:val="28"/>
          <w:szCs w:val="28"/>
        </w:rPr>
        <w:t>.</w:t>
      </w:r>
      <w:r>
        <w:rPr>
          <w:sz w:val="28"/>
          <w:szCs w:val="28"/>
        </w:rPr>
        <w:t>1</w:t>
      </w:r>
      <w:r w:rsidR="00DB2F00">
        <w:rPr>
          <w:sz w:val="28"/>
          <w:szCs w:val="28"/>
        </w:rPr>
        <w:t>.</w:t>
      </w:r>
      <w:r w:rsidRPr="00A401FA">
        <w:rPr>
          <w:sz w:val="28"/>
          <w:szCs w:val="28"/>
        </w:rPr>
        <w:t xml:space="preserve"> Исполнителям мероприятий информацию о ходе и результатах выполнения пунктов настоящего протокола со сроком исполнения </w:t>
      </w:r>
      <w:r>
        <w:rPr>
          <w:sz w:val="28"/>
          <w:szCs w:val="28"/>
        </w:rPr>
        <w:t xml:space="preserve">                                        </w:t>
      </w:r>
      <w:r w:rsidRPr="00A401FA">
        <w:rPr>
          <w:sz w:val="28"/>
          <w:szCs w:val="28"/>
        </w:rPr>
        <w:t xml:space="preserve">«2018 год» </w:t>
      </w:r>
      <w:r>
        <w:rPr>
          <w:sz w:val="28"/>
          <w:szCs w:val="28"/>
        </w:rPr>
        <w:t xml:space="preserve">и «постоянно» </w:t>
      </w:r>
      <w:r w:rsidRPr="00A401FA">
        <w:rPr>
          <w:sz w:val="28"/>
          <w:szCs w:val="28"/>
        </w:rPr>
        <w:t>направить в Комитет правопорядка и безопасности Ленинградской области до 15 июля и 15 декабря 2018 года, по остальным пунктам - в соответствии с установленными сроками.</w:t>
      </w:r>
    </w:p>
    <w:p w:rsidR="00441286" w:rsidRPr="00A401FA" w:rsidRDefault="00441286" w:rsidP="00441286">
      <w:pPr>
        <w:jc w:val="both"/>
        <w:rPr>
          <w:bCs/>
          <w:sz w:val="28"/>
          <w:szCs w:val="28"/>
        </w:rPr>
      </w:pPr>
    </w:p>
    <w:p w:rsidR="00441286" w:rsidRPr="00A401FA" w:rsidRDefault="00441286" w:rsidP="00441286">
      <w:pPr>
        <w:jc w:val="both"/>
        <w:rPr>
          <w:bCs/>
          <w:sz w:val="28"/>
          <w:szCs w:val="28"/>
        </w:rPr>
      </w:pPr>
    </w:p>
    <w:p w:rsidR="00441286" w:rsidRPr="00A401FA" w:rsidRDefault="00441286" w:rsidP="00441286">
      <w:pPr>
        <w:jc w:val="both"/>
        <w:rPr>
          <w:bCs/>
          <w:sz w:val="28"/>
          <w:szCs w:val="28"/>
        </w:rPr>
      </w:pPr>
      <w:r w:rsidRPr="00A401FA">
        <w:rPr>
          <w:bCs/>
          <w:sz w:val="28"/>
          <w:szCs w:val="28"/>
        </w:rPr>
        <w:t>Губернатор Ленинградской области,</w:t>
      </w:r>
    </w:p>
    <w:p w:rsidR="00441286" w:rsidRPr="00A401FA" w:rsidRDefault="00441286" w:rsidP="00441286">
      <w:pPr>
        <w:jc w:val="both"/>
        <w:rPr>
          <w:bCs/>
          <w:sz w:val="28"/>
          <w:szCs w:val="28"/>
        </w:rPr>
      </w:pPr>
      <w:r w:rsidRPr="00A401FA">
        <w:rPr>
          <w:bCs/>
          <w:sz w:val="28"/>
          <w:szCs w:val="28"/>
        </w:rPr>
        <w:t>руководитель координационного совещания                                   А. Дрозденко</w:t>
      </w:r>
    </w:p>
    <w:p w:rsidR="00441286" w:rsidRPr="00A401FA" w:rsidRDefault="00441286" w:rsidP="00441286">
      <w:pPr>
        <w:shd w:val="clear" w:color="auto" w:fill="FFFFFF"/>
        <w:ind w:firstLine="709"/>
        <w:jc w:val="center"/>
        <w:rPr>
          <w:bCs/>
          <w:sz w:val="28"/>
          <w:szCs w:val="28"/>
        </w:rPr>
      </w:pPr>
    </w:p>
    <w:p w:rsidR="00441286" w:rsidRPr="00A401FA" w:rsidRDefault="00441286" w:rsidP="00441286">
      <w:pPr>
        <w:tabs>
          <w:tab w:val="left" w:pos="709"/>
        </w:tabs>
        <w:jc w:val="both"/>
        <w:rPr>
          <w:sz w:val="28"/>
          <w:szCs w:val="28"/>
          <w:lang w:val="x-none"/>
        </w:rPr>
      </w:pPr>
      <w:r w:rsidRPr="00A401FA">
        <w:rPr>
          <w:bCs/>
          <w:sz w:val="28"/>
          <w:szCs w:val="28"/>
        </w:rPr>
        <w:t>Секретарь координационного совещания                                         А. Дыбин</w:t>
      </w:r>
    </w:p>
    <w:p w:rsidR="00441286" w:rsidRDefault="00441286" w:rsidP="006B5582">
      <w:pPr>
        <w:ind w:firstLine="563"/>
        <w:jc w:val="both"/>
        <w:rPr>
          <w:b/>
          <w:i/>
          <w:sz w:val="28"/>
          <w:szCs w:val="28"/>
        </w:rPr>
      </w:pPr>
    </w:p>
    <w:p w:rsidR="00441286" w:rsidRDefault="00441286" w:rsidP="006B5582">
      <w:pPr>
        <w:ind w:firstLine="563"/>
        <w:jc w:val="both"/>
        <w:rPr>
          <w:b/>
          <w:i/>
          <w:sz w:val="28"/>
          <w:szCs w:val="28"/>
        </w:rPr>
      </w:pPr>
    </w:p>
    <w:p w:rsidR="006F4FAC" w:rsidRDefault="006F4FAC" w:rsidP="006B5582">
      <w:pPr>
        <w:ind w:firstLine="563"/>
        <w:jc w:val="both"/>
        <w:rPr>
          <w:b/>
          <w:i/>
          <w:sz w:val="28"/>
          <w:szCs w:val="28"/>
        </w:rPr>
      </w:pPr>
    </w:p>
    <w:p w:rsidR="006F4FAC" w:rsidRDefault="006F4FAC" w:rsidP="006B5582">
      <w:pPr>
        <w:ind w:firstLine="563"/>
        <w:jc w:val="both"/>
        <w:rPr>
          <w:b/>
          <w:i/>
          <w:sz w:val="28"/>
          <w:szCs w:val="28"/>
        </w:rPr>
      </w:pPr>
    </w:p>
    <w:sectPr w:rsidR="006F4FAC" w:rsidSect="009117B7">
      <w:headerReference w:type="default" r:id="rId10"/>
      <w:pgSz w:w="11906" w:h="16838"/>
      <w:pgMar w:top="851"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EC" w:rsidRDefault="00873BEC" w:rsidP="00181388">
      <w:r>
        <w:separator/>
      </w:r>
    </w:p>
  </w:endnote>
  <w:endnote w:type="continuationSeparator" w:id="0">
    <w:p w:rsidR="00873BEC" w:rsidRDefault="00873BEC" w:rsidP="0018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EC" w:rsidRDefault="00873BEC" w:rsidP="00181388">
      <w:r>
        <w:separator/>
      </w:r>
    </w:p>
  </w:footnote>
  <w:footnote w:type="continuationSeparator" w:id="0">
    <w:p w:rsidR="00873BEC" w:rsidRDefault="00873BEC" w:rsidP="0018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879939"/>
      <w:docPartObj>
        <w:docPartGallery w:val="Page Numbers (Top of Page)"/>
        <w:docPartUnique/>
      </w:docPartObj>
    </w:sdtPr>
    <w:sdtEndPr/>
    <w:sdtContent>
      <w:p w:rsidR="00856A5D" w:rsidRDefault="00856A5D">
        <w:pPr>
          <w:pStyle w:val="ae"/>
          <w:jc w:val="center"/>
        </w:pPr>
        <w:r>
          <w:fldChar w:fldCharType="begin"/>
        </w:r>
        <w:r>
          <w:instrText>PAGE   \* MERGEFORMAT</w:instrText>
        </w:r>
        <w:r>
          <w:fldChar w:fldCharType="separate"/>
        </w:r>
        <w:r w:rsidR="00292FBD">
          <w:rPr>
            <w:noProof/>
          </w:rPr>
          <w:t>2</w:t>
        </w:r>
        <w:r>
          <w:fldChar w:fldCharType="end"/>
        </w:r>
      </w:p>
    </w:sdtContent>
  </w:sdt>
  <w:p w:rsidR="00856A5D" w:rsidRDefault="00856A5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76D"/>
    <w:multiLevelType w:val="hybridMultilevel"/>
    <w:tmpl w:val="4574FDDE"/>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325E41"/>
    <w:multiLevelType w:val="hybridMultilevel"/>
    <w:tmpl w:val="A4CCB06C"/>
    <w:lvl w:ilvl="0" w:tplc="5D7E16A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4E09AE"/>
    <w:multiLevelType w:val="hybridMultilevel"/>
    <w:tmpl w:val="37868474"/>
    <w:lvl w:ilvl="0" w:tplc="FC200D3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4F0B7D2">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B8F636">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F69010">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BE2180E">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C7AEF82">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EDAF754">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A2BDB8">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1898F4">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2F91730"/>
    <w:multiLevelType w:val="hybridMultilevel"/>
    <w:tmpl w:val="8AF68F5A"/>
    <w:lvl w:ilvl="0" w:tplc="96FCE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240B45"/>
    <w:multiLevelType w:val="hybridMultilevel"/>
    <w:tmpl w:val="1826E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F14B4"/>
    <w:multiLevelType w:val="hybridMultilevel"/>
    <w:tmpl w:val="8C9E1946"/>
    <w:lvl w:ilvl="0" w:tplc="516CE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7A2DCB"/>
    <w:multiLevelType w:val="hybridMultilevel"/>
    <w:tmpl w:val="EA30C2CE"/>
    <w:lvl w:ilvl="0" w:tplc="D896B0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6C3628"/>
    <w:multiLevelType w:val="multilevel"/>
    <w:tmpl w:val="C1D6BB56"/>
    <w:lvl w:ilvl="0">
      <w:start w:val="3"/>
      <w:numFmt w:val="decimal"/>
      <w:lvlText w:val="%1."/>
      <w:lvlJc w:val="left"/>
      <w:pPr>
        <w:tabs>
          <w:tab w:val="num" w:pos="420"/>
        </w:tabs>
        <w:ind w:left="420" w:hanging="420"/>
      </w:pPr>
      <w:rPr>
        <w:rFonts w:cs="Times New Roman" w:hint="default"/>
        <w:color w:val="000000"/>
      </w:rPr>
    </w:lvl>
    <w:lvl w:ilvl="1">
      <w:start w:val="5"/>
      <w:numFmt w:val="decimal"/>
      <w:lvlText w:val="%1.%2."/>
      <w:lvlJc w:val="left"/>
      <w:pPr>
        <w:tabs>
          <w:tab w:val="num" w:pos="1380"/>
        </w:tabs>
        <w:ind w:left="1380" w:hanging="720"/>
      </w:pPr>
      <w:rPr>
        <w:rFonts w:cs="Times New Roman" w:hint="default"/>
        <w:color w:val="000000"/>
      </w:rPr>
    </w:lvl>
    <w:lvl w:ilvl="2">
      <w:start w:val="1"/>
      <w:numFmt w:val="decimal"/>
      <w:lvlText w:val="%1.%2.%3."/>
      <w:lvlJc w:val="left"/>
      <w:pPr>
        <w:tabs>
          <w:tab w:val="num" w:pos="2040"/>
        </w:tabs>
        <w:ind w:left="2040" w:hanging="720"/>
      </w:pPr>
      <w:rPr>
        <w:rFonts w:cs="Times New Roman" w:hint="default"/>
        <w:color w:val="000000"/>
      </w:rPr>
    </w:lvl>
    <w:lvl w:ilvl="3">
      <w:start w:val="1"/>
      <w:numFmt w:val="decimal"/>
      <w:lvlText w:val="%1.%2.%3.%4."/>
      <w:lvlJc w:val="left"/>
      <w:pPr>
        <w:tabs>
          <w:tab w:val="num" w:pos="3060"/>
        </w:tabs>
        <w:ind w:left="3060" w:hanging="1080"/>
      </w:pPr>
      <w:rPr>
        <w:rFonts w:cs="Times New Roman" w:hint="default"/>
        <w:color w:val="000000"/>
      </w:rPr>
    </w:lvl>
    <w:lvl w:ilvl="4">
      <w:start w:val="1"/>
      <w:numFmt w:val="decimal"/>
      <w:lvlText w:val="%1.%2.%3.%4.%5."/>
      <w:lvlJc w:val="left"/>
      <w:pPr>
        <w:tabs>
          <w:tab w:val="num" w:pos="3720"/>
        </w:tabs>
        <w:ind w:left="3720" w:hanging="1080"/>
      </w:pPr>
      <w:rPr>
        <w:rFonts w:cs="Times New Roman" w:hint="default"/>
        <w:color w:val="000000"/>
      </w:rPr>
    </w:lvl>
    <w:lvl w:ilvl="5">
      <w:start w:val="1"/>
      <w:numFmt w:val="decimal"/>
      <w:lvlText w:val="%1.%2.%3.%4.%5.%6."/>
      <w:lvlJc w:val="left"/>
      <w:pPr>
        <w:tabs>
          <w:tab w:val="num" w:pos="4740"/>
        </w:tabs>
        <w:ind w:left="4740" w:hanging="1440"/>
      </w:pPr>
      <w:rPr>
        <w:rFonts w:cs="Times New Roman" w:hint="default"/>
        <w:color w:val="000000"/>
      </w:rPr>
    </w:lvl>
    <w:lvl w:ilvl="6">
      <w:start w:val="1"/>
      <w:numFmt w:val="decimal"/>
      <w:lvlText w:val="%1.%2.%3.%4.%5.%6.%7."/>
      <w:lvlJc w:val="left"/>
      <w:pPr>
        <w:tabs>
          <w:tab w:val="num" w:pos="5760"/>
        </w:tabs>
        <w:ind w:left="5760" w:hanging="1800"/>
      </w:pPr>
      <w:rPr>
        <w:rFonts w:cs="Times New Roman" w:hint="default"/>
        <w:color w:val="000000"/>
      </w:rPr>
    </w:lvl>
    <w:lvl w:ilvl="7">
      <w:start w:val="1"/>
      <w:numFmt w:val="decimal"/>
      <w:lvlText w:val="%1.%2.%3.%4.%5.%6.%7.%8."/>
      <w:lvlJc w:val="left"/>
      <w:pPr>
        <w:tabs>
          <w:tab w:val="num" w:pos="6420"/>
        </w:tabs>
        <w:ind w:left="6420" w:hanging="1800"/>
      </w:pPr>
      <w:rPr>
        <w:rFonts w:cs="Times New Roman" w:hint="default"/>
        <w:color w:val="000000"/>
      </w:rPr>
    </w:lvl>
    <w:lvl w:ilvl="8">
      <w:start w:val="1"/>
      <w:numFmt w:val="decimal"/>
      <w:lvlText w:val="%1.%2.%3.%4.%5.%6.%7.%8.%9."/>
      <w:lvlJc w:val="left"/>
      <w:pPr>
        <w:tabs>
          <w:tab w:val="num" w:pos="7440"/>
        </w:tabs>
        <w:ind w:left="7440" w:hanging="2160"/>
      </w:pPr>
      <w:rPr>
        <w:rFonts w:cs="Times New Roman" w:hint="default"/>
        <w:color w:val="000000"/>
      </w:rPr>
    </w:lvl>
  </w:abstractNum>
  <w:abstractNum w:abstractNumId="8">
    <w:nsid w:val="543258D2"/>
    <w:multiLevelType w:val="singleLevel"/>
    <w:tmpl w:val="23B2D8FC"/>
    <w:lvl w:ilvl="0">
      <w:start w:val="4"/>
      <w:numFmt w:val="decimal"/>
      <w:lvlText w:val="%1."/>
      <w:legacy w:legacy="1" w:legacySpace="0" w:legacyIndent="600"/>
      <w:lvlJc w:val="left"/>
      <w:rPr>
        <w:rFonts w:ascii="Times New Roman" w:hAnsi="Times New Roman" w:cs="Times New Roman" w:hint="default"/>
      </w:rPr>
    </w:lvl>
  </w:abstractNum>
  <w:abstractNum w:abstractNumId="9">
    <w:nsid w:val="54477A45"/>
    <w:multiLevelType w:val="hybridMultilevel"/>
    <w:tmpl w:val="EAB2779C"/>
    <w:lvl w:ilvl="0" w:tplc="E35A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1477FA"/>
    <w:multiLevelType w:val="hybridMultilevel"/>
    <w:tmpl w:val="F10881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0C5CEB"/>
    <w:multiLevelType w:val="hybridMultilevel"/>
    <w:tmpl w:val="42FE610C"/>
    <w:lvl w:ilvl="0" w:tplc="4328CA4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5EC32D84"/>
    <w:multiLevelType w:val="multilevel"/>
    <w:tmpl w:val="A9B41072"/>
    <w:lvl w:ilvl="0">
      <w:start w:val="3"/>
      <w:numFmt w:val="decimal"/>
      <w:lvlText w:val="%1."/>
      <w:lvlJc w:val="left"/>
      <w:pPr>
        <w:ind w:left="450" w:hanging="450"/>
      </w:pPr>
      <w:rPr>
        <w:rFonts w:cs="Times New Roman" w:hint="default"/>
        <w:color w:val="000000"/>
      </w:rPr>
    </w:lvl>
    <w:lvl w:ilvl="1">
      <w:start w:val="5"/>
      <w:numFmt w:val="decimal"/>
      <w:lvlText w:val="%1.%2."/>
      <w:lvlJc w:val="left"/>
      <w:pPr>
        <w:ind w:left="1380" w:hanging="720"/>
      </w:pPr>
      <w:rPr>
        <w:rFonts w:cs="Times New Roman" w:hint="default"/>
        <w:color w:val="000000"/>
      </w:rPr>
    </w:lvl>
    <w:lvl w:ilvl="2">
      <w:start w:val="1"/>
      <w:numFmt w:val="decimal"/>
      <w:lvlText w:val="%1.%2.%3."/>
      <w:lvlJc w:val="left"/>
      <w:pPr>
        <w:ind w:left="2040" w:hanging="720"/>
      </w:pPr>
      <w:rPr>
        <w:rFonts w:cs="Times New Roman" w:hint="default"/>
        <w:color w:val="000000"/>
      </w:rPr>
    </w:lvl>
    <w:lvl w:ilvl="3">
      <w:start w:val="1"/>
      <w:numFmt w:val="decimal"/>
      <w:lvlText w:val="%1.%2.%3.%4."/>
      <w:lvlJc w:val="left"/>
      <w:pPr>
        <w:ind w:left="3060" w:hanging="1080"/>
      </w:pPr>
      <w:rPr>
        <w:rFonts w:cs="Times New Roman" w:hint="default"/>
        <w:color w:val="000000"/>
      </w:rPr>
    </w:lvl>
    <w:lvl w:ilvl="4">
      <w:start w:val="1"/>
      <w:numFmt w:val="decimal"/>
      <w:lvlText w:val="%1.%2.%3.%4.%5."/>
      <w:lvlJc w:val="left"/>
      <w:pPr>
        <w:ind w:left="3720" w:hanging="1080"/>
      </w:pPr>
      <w:rPr>
        <w:rFonts w:cs="Times New Roman" w:hint="default"/>
        <w:color w:val="000000"/>
      </w:rPr>
    </w:lvl>
    <w:lvl w:ilvl="5">
      <w:start w:val="1"/>
      <w:numFmt w:val="decimal"/>
      <w:lvlText w:val="%1.%2.%3.%4.%5.%6."/>
      <w:lvlJc w:val="left"/>
      <w:pPr>
        <w:ind w:left="4740" w:hanging="1440"/>
      </w:pPr>
      <w:rPr>
        <w:rFonts w:cs="Times New Roman" w:hint="default"/>
        <w:color w:val="000000"/>
      </w:rPr>
    </w:lvl>
    <w:lvl w:ilvl="6">
      <w:start w:val="1"/>
      <w:numFmt w:val="decimal"/>
      <w:lvlText w:val="%1.%2.%3.%4.%5.%6.%7."/>
      <w:lvlJc w:val="left"/>
      <w:pPr>
        <w:ind w:left="5760" w:hanging="1800"/>
      </w:pPr>
      <w:rPr>
        <w:rFonts w:cs="Times New Roman" w:hint="default"/>
        <w:color w:val="000000"/>
      </w:rPr>
    </w:lvl>
    <w:lvl w:ilvl="7">
      <w:start w:val="1"/>
      <w:numFmt w:val="decimal"/>
      <w:lvlText w:val="%1.%2.%3.%4.%5.%6.%7.%8."/>
      <w:lvlJc w:val="left"/>
      <w:pPr>
        <w:ind w:left="6420" w:hanging="1800"/>
      </w:pPr>
      <w:rPr>
        <w:rFonts w:cs="Times New Roman" w:hint="default"/>
        <w:color w:val="000000"/>
      </w:rPr>
    </w:lvl>
    <w:lvl w:ilvl="8">
      <w:start w:val="1"/>
      <w:numFmt w:val="decimal"/>
      <w:lvlText w:val="%1.%2.%3.%4.%5.%6.%7.%8.%9."/>
      <w:lvlJc w:val="left"/>
      <w:pPr>
        <w:ind w:left="7440" w:hanging="2160"/>
      </w:pPr>
      <w:rPr>
        <w:rFonts w:cs="Times New Roman" w:hint="default"/>
        <w:color w:val="000000"/>
      </w:rPr>
    </w:lvl>
  </w:abstractNum>
  <w:abstractNum w:abstractNumId="13">
    <w:nsid w:val="60D4654D"/>
    <w:multiLevelType w:val="hybridMultilevel"/>
    <w:tmpl w:val="797C076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886DAB"/>
    <w:multiLevelType w:val="hybridMultilevel"/>
    <w:tmpl w:val="16E81306"/>
    <w:lvl w:ilvl="0" w:tplc="813683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29C4643"/>
    <w:multiLevelType w:val="hybridMultilevel"/>
    <w:tmpl w:val="52FCF4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5A11373"/>
    <w:multiLevelType w:val="multilevel"/>
    <w:tmpl w:val="631CBD0E"/>
    <w:lvl w:ilvl="0">
      <w:start w:val="1"/>
      <w:numFmt w:val="decimal"/>
      <w:lvlText w:val="%1."/>
      <w:lvlJc w:val="left"/>
      <w:pPr>
        <w:ind w:left="928" w:hanging="360"/>
      </w:pPr>
      <w:rPr>
        <w:rFonts w:hint="default"/>
      </w:rPr>
    </w:lvl>
    <w:lvl w:ilvl="1">
      <w:start w:val="4"/>
      <w:numFmt w:val="decimal"/>
      <w:isLgl/>
      <w:lvlText w:val="%1.%2."/>
      <w:lvlJc w:val="left"/>
      <w:pPr>
        <w:ind w:left="1434" w:hanging="720"/>
      </w:pPr>
      <w:rPr>
        <w:rFonts w:hint="default"/>
      </w:rPr>
    </w:lvl>
    <w:lvl w:ilvl="2">
      <w:start w:val="1"/>
      <w:numFmt w:val="decimal"/>
      <w:isLgl/>
      <w:lvlText w:val="%1.%2.%3."/>
      <w:lvlJc w:val="left"/>
      <w:pPr>
        <w:ind w:left="1580" w:hanging="720"/>
      </w:pPr>
      <w:rPr>
        <w:rFonts w:hint="default"/>
      </w:rPr>
    </w:lvl>
    <w:lvl w:ilvl="3">
      <w:start w:val="1"/>
      <w:numFmt w:val="decimal"/>
      <w:isLgl/>
      <w:lvlText w:val="%1.%2.%3.%4."/>
      <w:lvlJc w:val="left"/>
      <w:pPr>
        <w:ind w:left="2086"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738" w:hanging="1440"/>
      </w:pPr>
      <w:rPr>
        <w:rFonts w:hint="default"/>
      </w:rPr>
    </w:lvl>
    <w:lvl w:ilvl="6">
      <w:start w:val="1"/>
      <w:numFmt w:val="decimal"/>
      <w:isLgl/>
      <w:lvlText w:val="%1.%2.%3.%4.%5.%6.%7."/>
      <w:lvlJc w:val="left"/>
      <w:pPr>
        <w:ind w:left="2884" w:hanging="144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896" w:hanging="2160"/>
      </w:pPr>
      <w:rPr>
        <w:rFonts w:hint="default"/>
      </w:rPr>
    </w:lvl>
  </w:abstractNum>
  <w:abstractNum w:abstractNumId="17">
    <w:nsid w:val="7B6C1EAD"/>
    <w:multiLevelType w:val="hybridMultilevel"/>
    <w:tmpl w:val="5BC0297E"/>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352AE3"/>
    <w:multiLevelType w:val="hybridMultilevel"/>
    <w:tmpl w:val="FA1EFAE6"/>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6D550A"/>
    <w:multiLevelType w:val="hybridMultilevel"/>
    <w:tmpl w:val="F5E871A8"/>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1"/>
  </w:num>
  <w:num w:numId="4">
    <w:abstractNumId w:val="7"/>
  </w:num>
  <w:num w:numId="5">
    <w:abstractNumId w:val="10"/>
  </w:num>
  <w:num w:numId="6">
    <w:abstractNumId w:val="8"/>
  </w:num>
  <w:num w:numId="7">
    <w:abstractNumId w:val="9"/>
  </w:num>
  <w:num w:numId="8">
    <w:abstractNumId w:val="4"/>
  </w:num>
  <w:num w:numId="9">
    <w:abstractNumId w:val="5"/>
  </w:num>
  <w:num w:numId="10">
    <w:abstractNumId w:val="17"/>
  </w:num>
  <w:num w:numId="11">
    <w:abstractNumId w:val="14"/>
  </w:num>
  <w:num w:numId="12">
    <w:abstractNumId w:val="18"/>
  </w:num>
  <w:num w:numId="13">
    <w:abstractNumId w:val="0"/>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EF"/>
    <w:rsid w:val="000028E6"/>
    <w:rsid w:val="00004B91"/>
    <w:rsid w:val="00004E0C"/>
    <w:rsid w:val="0000672A"/>
    <w:rsid w:val="000110A7"/>
    <w:rsid w:val="000119A9"/>
    <w:rsid w:val="00012FD2"/>
    <w:rsid w:val="000140B7"/>
    <w:rsid w:val="00021CEE"/>
    <w:rsid w:val="00023EA6"/>
    <w:rsid w:val="000410CB"/>
    <w:rsid w:val="00046A80"/>
    <w:rsid w:val="0005246A"/>
    <w:rsid w:val="00052A8E"/>
    <w:rsid w:val="00061F16"/>
    <w:rsid w:val="000635F3"/>
    <w:rsid w:val="00063CF2"/>
    <w:rsid w:val="00067D9F"/>
    <w:rsid w:val="00090648"/>
    <w:rsid w:val="00094F7C"/>
    <w:rsid w:val="00095905"/>
    <w:rsid w:val="000A0454"/>
    <w:rsid w:val="000A482B"/>
    <w:rsid w:val="000A7307"/>
    <w:rsid w:val="000A788B"/>
    <w:rsid w:val="000B0CE6"/>
    <w:rsid w:val="000B10C7"/>
    <w:rsid w:val="000B28C5"/>
    <w:rsid w:val="000B37B0"/>
    <w:rsid w:val="000B4E99"/>
    <w:rsid w:val="000C1E0B"/>
    <w:rsid w:val="000C3611"/>
    <w:rsid w:val="000D1AD2"/>
    <w:rsid w:val="000D2D65"/>
    <w:rsid w:val="000D4941"/>
    <w:rsid w:val="000E0EC1"/>
    <w:rsid w:val="000F3585"/>
    <w:rsid w:val="00130A40"/>
    <w:rsid w:val="00131E0B"/>
    <w:rsid w:val="001376BE"/>
    <w:rsid w:val="00143BE3"/>
    <w:rsid w:val="001449DE"/>
    <w:rsid w:val="00154BE9"/>
    <w:rsid w:val="00155BCE"/>
    <w:rsid w:val="00166C27"/>
    <w:rsid w:val="00173C5D"/>
    <w:rsid w:val="001764DD"/>
    <w:rsid w:val="0018030E"/>
    <w:rsid w:val="00180373"/>
    <w:rsid w:val="00181388"/>
    <w:rsid w:val="00182820"/>
    <w:rsid w:val="0019238B"/>
    <w:rsid w:val="001946D0"/>
    <w:rsid w:val="001A4346"/>
    <w:rsid w:val="001D0C5E"/>
    <w:rsid w:val="001D5E23"/>
    <w:rsid w:val="001E1236"/>
    <w:rsid w:val="001E62B1"/>
    <w:rsid w:val="001E7AF1"/>
    <w:rsid w:val="002147DA"/>
    <w:rsid w:val="0021737C"/>
    <w:rsid w:val="00224836"/>
    <w:rsid w:val="00224BD3"/>
    <w:rsid w:val="00240FA5"/>
    <w:rsid w:val="00242911"/>
    <w:rsid w:val="00250AED"/>
    <w:rsid w:val="002541F3"/>
    <w:rsid w:val="002657A9"/>
    <w:rsid w:val="002769C8"/>
    <w:rsid w:val="00280EBF"/>
    <w:rsid w:val="002843C8"/>
    <w:rsid w:val="002905DE"/>
    <w:rsid w:val="00292FBD"/>
    <w:rsid w:val="00294ABD"/>
    <w:rsid w:val="002A0406"/>
    <w:rsid w:val="002A6B29"/>
    <w:rsid w:val="002A7A14"/>
    <w:rsid w:val="002B68B3"/>
    <w:rsid w:val="002D46A7"/>
    <w:rsid w:val="002E1126"/>
    <w:rsid w:val="002E1EA4"/>
    <w:rsid w:val="002F1A8B"/>
    <w:rsid w:val="002F1AE4"/>
    <w:rsid w:val="002F5DE5"/>
    <w:rsid w:val="002F7DFA"/>
    <w:rsid w:val="00306532"/>
    <w:rsid w:val="00310B05"/>
    <w:rsid w:val="0031161C"/>
    <w:rsid w:val="0033419F"/>
    <w:rsid w:val="003343F2"/>
    <w:rsid w:val="0033584C"/>
    <w:rsid w:val="00354598"/>
    <w:rsid w:val="0035794B"/>
    <w:rsid w:val="00362DBD"/>
    <w:rsid w:val="00363323"/>
    <w:rsid w:val="00366289"/>
    <w:rsid w:val="00366AB2"/>
    <w:rsid w:val="00366F72"/>
    <w:rsid w:val="00370A66"/>
    <w:rsid w:val="003804AC"/>
    <w:rsid w:val="003808DD"/>
    <w:rsid w:val="00384D95"/>
    <w:rsid w:val="003A2405"/>
    <w:rsid w:val="003B0F02"/>
    <w:rsid w:val="003B1192"/>
    <w:rsid w:val="003B266C"/>
    <w:rsid w:val="003B278B"/>
    <w:rsid w:val="003C7FE3"/>
    <w:rsid w:val="003D1C2B"/>
    <w:rsid w:val="003E0303"/>
    <w:rsid w:val="00401D02"/>
    <w:rsid w:val="004023B3"/>
    <w:rsid w:val="00416618"/>
    <w:rsid w:val="004219EE"/>
    <w:rsid w:val="00431F26"/>
    <w:rsid w:val="00432132"/>
    <w:rsid w:val="00433D9C"/>
    <w:rsid w:val="00441286"/>
    <w:rsid w:val="004420F9"/>
    <w:rsid w:val="0045783B"/>
    <w:rsid w:val="00465491"/>
    <w:rsid w:val="00474FB0"/>
    <w:rsid w:val="004863A6"/>
    <w:rsid w:val="004A3670"/>
    <w:rsid w:val="004A4F29"/>
    <w:rsid w:val="004A5668"/>
    <w:rsid w:val="004A6FED"/>
    <w:rsid w:val="004B1D93"/>
    <w:rsid w:val="004B49ED"/>
    <w:rsid w:val="004B6AC6"/>
    <w:rsid w:val="004B79A3"/>
    <w:rsid w:val="004C0AA4"/>
    <w:rsid w:val="004C6DA7"/>
    <w:rsid w:val="004C6DFA"/>
    <w:rsid w:val="004D20A8"/>
    <w:rsid w:val="004D259B"/>
    <w:rsid w:val="004D428B"/>
    <w:rsid w:val="004D5ABD"/>
    <w:rsid w:val="004D68A0"/>
    <w:rsid w:val="004F6B76"/>
    <w:rsid w:val="00506B7A"/>
    <w:rsid w:val="00517D38"/>
    <w:rsid w:val="00531CAF"/>
    <w:rsid w:val="005559B5"/>
    <w:rsid w:val="00560292"/>
    <w:rsid w:val="00564992"/>
    <w:rsid w:val="00567490"/>
    <w:rsid w:val="00567706"/>
    <w:rsid w:val="0057379B"/>
    <w:rsid w:val="00587070"/>
    <w:rsid w:val="00587853"/>
    <w:rsid w:val="00591D56"/>
    <w:rsid w:val="00594A47"/>
    <w:rsid w:val="005A0278"/>
    <w:rsid w:val="005A57C0"/>
    <w:rsid w:val="005A6938"/>
    <w:rsid w:val="005B0A2D"/>
    <w:rsid w:val="005B1945"/>
    <w:rsid w:val="005B33AF"/>
    <w:rsid w:val="005C172E"/>
    <w:rsid w:val="005C2994"/>
    <w:rsid w:val="005C341C"/>
    <w:rsid w:val="005C7748"/>
    <w:rsid w:val="005D0F00"/>
    <w:rsid w:val="005E051D"/>
    <w:rsid w:val="005F0EA5"/>
    <w:rsid w:val="005F2205"/>
    <w:rsid w:val="005F4D9E"/>
    <w:rsid w:val="005F6798"/>
    <w:rsid w:val="00600F0F"/>
    <w:rsid w:val="00602AD4"/>
    <w:rsid w:val="00603790"/>
    <w:rsid w:val="00604595"/>
    <w:rsid w:val="0060475F"/>
    <w:rsid w:val="00605746"/>
    <w:rsid w:val="006126B0"/>
    <w:rsid w:val="00613FA5"/>
    <w:rsid w:val="006175F1"/>
    <w:rsid w:val="00617D3E"/>
    <w:rsid w:val="00620CAB"/>
    <w:rsid w:val="00620E62"/>
    <w:rsid w:val="00626D43"/>
    <w:rsid w:val="00626EEF"/>
    <w:rsid w:val="0063093A"/>
    <w:rsid w:val="00631CE9"/>
    <w:rsid w:val="00634E77"/>
    <w:rsid w:val="00645244"/>
    <w:rsid w:val="00646483"/>
    <w:rsid w:val="006471BC"/>
    <w:rsid w:val="006553C4"/>
    <w:rsid w:val="00674ADD"/>
    <w:rsid w:val="00674D0C"/>
    <w:rsid w:val="006860A0"/>
    <w:rsid w:val="00690195"/>
    <w:rsid w:val="006A2181"/>
    <w:rsid w:val="006A58C4"/>
    <w:rsid w:val="006B5582"/>
    <w:rsid w:val="006C7E19"/>
    <w:rsid w:val="006D419A"/>
    <w:rsid w:val="006D4731"/>
    <w:rsid w:val="006D634A"/>
    <w:rsid w:val="006F0C31"/>
    <w:rsid w:val="006F4FAC"/>
    <w:rsid w:val="006F5135"/>
    <w:rsid w:val="00706035"/>
    <w:rsid w:val="00706150"/>
    <w:rsid w:val="00707B59"/>
    <w:rsid w:val="00707B6F"/>
    <w:rsid w:val="007448C6"/>
    <w:rsid w:val="00745445"/>
    <w:rsid w:val="00746BB7"/>
    <w:rsid w:val="007651A9"/>
    <w:rsid w:val="007803EF"/>
    <w:rsid w:val="00780603"/>
    <w:rsid w:val="00783919"/>
    <w:rsid w:val="007873ED"/>
    <w:rsid w:val="00792730"/>
    <w:rsid w:val="00794027"/>
    <w:rsid w:val="0079450D"/>
    <w:rsid w:val="00794877"/>
    <w:rsid w:val="007958EF"/>
    <w:rsid w:val="007A35C4"/>
    <w:rsid w:val="007A3733"/>
    <w:rsid w:val="007C204F"/>
    <w:rsid w:val="007C2ABC"/>
    <w:rsid w:val="007E6FDF"/>
    <w:rsid w:val="007E736A"/>
    <w:rsid w:val="007F02EF"/>
    <w:rsid w:val="007F4BB5"/>
    <w:rsid w:val="007F62CA"/>
    <w:rsid w:val="007F6D73"/>
    <w:rsid w:val="00805942"/>
    <w:rsid w:val="00807D99"/>
    <w:rsid w:val="0083170D"/>
    <w:rsid w:val="008335BF"/>
    <w:rsid w:val="00835407"/>
    <w:rsid w:val="00843842"/>
    <w:rsid w:val="008500C3"/>
    <w:rsid w:val="00856A5D"/>
    <w:rsid w:val="00857062"/>
    <w:rsid w:val="00862535"/>
    <w:rsid w:val="00862B68"/>
    <w:rsid w:val="00873BEC"/>
    <w:rsid w:val="00876D8A"/>
    <w:rsid w:val="00877D42"/>
    <w:rsid w:val="00881B34"/>
    <w:rsid w:val="00883067"/>
    <w:rsid w:val="008864D8"/>
    <w:rsid w:val="00894DC4"/>
    <w:rsid w:val="008A6D49"/>
    <w:rsid w:val="008A6DB0"/>
    <w:rsid w:val="008B1784"/>
    <w:rsid w:val="008B2348"/>
    <w:rsid w:val="008B37E9"/>
    <w:rsid w:val="008B5155"/>
    <w:rsid w:val="008C28B9"/>
    <w:rsid w:val="008C7A39"/>
    <w:rsid w:val="008E3248"/>
    <w:rsid w:val="008E46FC"/>
    <w:rsid w:val="008E6854"/>
    <w:rsid w:val="008F1135"/>
    <w:rsid w:val="00904B61"/>
    <w:rsid w:val="009117B7"/>
    <w:rsid w:val="00914B36"/>
    <w:rsid w:val="00915643"/>
    <w:rsid w:val="00916531"/>
    <w:rsid w:val="0092059A"/>
    <w:rsid w:val="00920C86"/>
    <w:rsid w:val="00922806"/>
    <w:rsid w:val="00922AFA"/>
    <w:rsid w:val="00931220"/>
    <w:rsid w:val="009319C6"/>
    <w:rsid w:val="00933D6D"/>
    <w:rsid w:val="0093597B"/>
    <w:rsid w:val="00943BFF"/>
    <w:rsid w:val="00943E7B"/>
    <w:rsid w:val="0094589F"/>
    <w:rsid w:val="00955957"/>
    <w:rsid w:val="009565F8"/>
    <w:rsid w:val="00956BAD"/>
    <w:rsid w:val="00967747"/>
    <w:rsid w:val="00972835"/>
    <w:rsid w:val="00973D7E"/>
    <w:rsid w:val="009A50DC"/>
    <w:rsid w:val="009B3F5A"/>
    <w:rsid w:val="009D016E"/>
    <w:rsid w:val="009D3565"/>
    <w:rsid w:val="009D7403"/>
    <w:rsid w:val="009E5E12"/>
    <w:rsid w:val="009F087E"/>
    <w:rsid w:val="00A00116"/>
    <w:rsid w:val="00A01E20"/>
    <w:rsid w:val="00A02016"/>
    <w:rsid w:val="00A11576"/>
    <w:rsid w:val="00A12862"/>
    <w:rsid w:val="00A12CFC"/>
    <w:rsid w:val="00A15474"/>
    <w:rsid w:val="00A207CD"/>
    <w:rsid w:val="00A31BD9"/>
    <w:rsid w:val="00A324CC"/>
    <w:rsid w:val="00A33A36"/>
    <w:rsid w:val="00A47E06"/>
    <w:rsid w:val="00A50834"/>
    <w:rsid w:val="00A50B23"/>
    <w:rsid w:val="00A50C25"/>
    <w:rsid w:val="00A52D66"/>
    <w:rsid w:val="00A55BF2"/>
    <w:rsid w:val="00A72AFF"/>
    <w:rsid w:val="00A72CF4"/>
    <w:rsid w:val="00A77457"/>
    <w:rsid w:val="00A82D32"/>
    <w:rsid w:val="00A856AD"/>
    <w:rsid w:val="00A85AF3"/>
    <w:rsid w:val="00A9027D"/>
    <w:rsid w:val="00A91650"/>
    <w:rsid w:val="00A966A3"/>
    <w:rsid w:val="00AA30AB"/>
    <w:rsid w:val="00AB63B7"/>
    <w:rsid w:val="00AC21BD"/>
    <w:rsid w:val="00AC2F92"/>
    <w:rsid w:val="00AC45FF"/>
    <w:rsid w:val="00AC4624"/>
    <w:rsid w:val="00AD0CB7"/>
    <w:rsid w:val="00AD4945"/>
    <w:rsid w:val="00AE0BBF"/>
    <w:rsid w:val="00AF00AD"/>
    <w:rsid w:val="00AF11DF"/>
    <w:rsid w:val="00AF1A4D"/>
    <w:rsid w:val="00AF311D"/>
    <w:rsid w:val="00AF4944"/>
    <w:rsid w:val="00B05F34"/>
    <w:rsid w:val="00B07F0F"/>
    <w:rsid w:val="00B109C6"/>
    <w:rsid w:val="00B17240"/>
    <w:rsid w:val="00B175AE"/>
    <w:rsid w:val="00B20790"/>
    <w:rsid w:val="00B214B5"/>
    <w:rsid w:val="00B24BD4"/>
    <w:rsid w:val="00B2546C"/>
    <w:rsid w:val="00B26601"/>
    <w:rsid w:val="00B4173D"/>
    <w:rsid w:val="00B43D4F"/>
    <w:rsid w:val="00B45277"/>
    <w:rsid w:val="00B467AA"/>
    <w:rsid w:val="00B53B05"/>
    <w:rsid w:val="00B56BC7"/>
    <w:rsid w:val="00B576D4"/>
    <w:rsid w:val="00B6012F"/>
    <w:rsid w:val="00B60865"/>
    <w:rsid w:val="00B655C4"/>
    <w:rsid w:val="00B7081C"/>
    <w:rsid w:val="00B713DB"/>
    <w:rsid w:val="00B7237F"/>
    <w:rsid w:val="00B80A41"/>
    <w:rsid w:val="00B82FB2"/>
    <w:rsid w:val="00BA2A57"/>
    <w:rsid w:val="00BB013C"/>
    <w:rsid w:val="00BB2144"/>
    <w:rsid w:val="00BD312F"/>
    <w:rsid w:val="00BD3FB6"/>
    <w:rsid w:val="00BF075E"/>
    <w:rsid w:val="00C059C5"/>
    <w:rsid w:val="00C0665E"/>
    <w:rsid w:val="00C06911"/>
    <w:rsid w:val="00C11BD5"/>
    <w:rsid w:val="00C15DDB"/>
    <w:rsid w:val="00C16CCB"/>
    <w:rsid w:val="00C1738E"/>
    <w:rsid w:val="00C26694"/>
    <w:rsid w:val="00C30219"/>
    <w:rsid w:val="00C32247"/>
    <w:rsid w:val="00C36B70"/>
    <w:rsid w:val="00C41380"/>
    <w:rsid w:val="00C421C7"/>
    <w:rsid w:val="00C4428A"/>
    <w:rsid w:val="00C45BDA"/>
    <w:rsid w:val="00C539A2"/>
    <w:rsid w:val="00C6553E"/>
    <w:rsid w:val="00C80C5C"/>
    <w:rsid w:val="00C861FF"/>
    <w:rsid w:val="00C91246"/>
    <w:rsid w:val="00C94A2E"/>
    <w:rsid w:val="00C979C4"/>
    <w:rsid w:val="00CA4DFA"/>
    <w:rsid w:val="00CA7E1E"/>
    <w:rsid w:val="00CB26F4"/>
    <w:rsid w:val="00CB3D8C"/>
    <w:rsid w:val="00CB748A"/>
    <w:rsid w:val="00CC1925"/>
    <w:rsid w:val="00CC1B22"/>
    <w:rsid w:val="00CC60B9"/>
    <w:rsid w:val="00CC67B6"/>
    <w:rsid w:val="00CD261D"/>
    <w:rsid w:val="00CD3914"/>
    <w:rsid w:val="00CD426E"/>
    <w:rsid w:val="00CF0005"/>
    <w:rsid w:val="00CF20D4"/>
    <w:rsid w:val="00CF3BA2"/>
    <w:rsid w:val="00CF4509"/>
    <w:rsid w:val="00CF5EAB"/>
    <w:rsid w:val="00CF65B3"/>
    <w:rsid w:val="00D01AB6"/>
    <w:rsid w:val="00D1291B"/>
    <w:rsid w:val="00D16453"/>
    <w:rsid w:val="00D1768C"/>
    <w:rsid w:val="00D31523"/>
    <w:rsid w:val="00D51992"/>
    <w:rsid w:val="00D57E64"/>
    <w:rsid w:val="00D65FF7"/>
    <w:rsid w:val="00D72E90"/>
    <w:rsid w:val="00D80906"/>
    <w:rsid w:val="00D86E19"/>
    <w:rsid w:val="00D93C86"/>
    <w:rsid w:val="00D95638"/>
    <w:rsid w:val="00DA0AC4"/>
    <w:rsid w:val="00DA32C2"/>
    <w:rsid w:val="00DA4740"/>
    <w:rsid w:val="00DB2F00"/>
    <w:rsid w:val="00DB3CB8"/>
    <w:rsid w:val="00DB428C"/>
    <w:rsid w:val="00DB46BB"/>
    <w:rsid w:val="00DB5AAE"/>
    <w:rsid w:val="00DC237E"/>
    <w:rsid w:val="00DC2602"/>
    <w:rsid w:val="00DD0166"/>
    <w:rsid w:val="00DD1399"/>
    <w:rsid w:val="00DD7BCB"/>
    <w:rsid w:val="00DE091A"/>
    <w:rsid w:val="00DE1AF4"/>
    <w:rsid w:val="00DE291B"/>
    <w:rsid w:val="00DE5E79"/>
    <w:rsid w:val="00DE6570"/>
    <w:rsid w:val="00DF1826"/>
    <w:rsid w:val="00DF355E"/>
    <w:rsid w:val="00E00F51"/>
    <w:rsid w:val="00E05C01"/>
    <w:rsid w:val="00E1209E"/>
    <w:rsid w:val="00E14132"/>
    <w:rsid w:val="00E20837"/>
    <w:rsid w:val="00E2579C"/>
    <w:rsid w:val="00E2676D"/>
    <w:rsid w:val="00E36BCB"/>
    <w:rsid w:val="00E43CC8"/>
    <w:rsid w:val="00E44227"/>
    <w:rsid w:val="00E45195"/>
    <w:rsid w:val="00E46EDD"/>
    <w:rsid w:val="00E472A5"/>
    <w:rsid w:val="00E50013"/>
    <w:rsid w:val="00E52205"/>
    <w:rsid w:val="00E52F3E"/>
    <w:rsid w:val="00E60906"/>
    <w:rsid w:val="00E64DAE"/>
    <w:rsid w:val="00E70415"/>
    <w:rsid w:val="00E82292"/>
    <w:rsid w:val="00E82E35"/>
    <w:rsid w:val="00E848E5"/>
    <w:rsid w:val="00E84EBB"/>
    <w:rsid w:val="00E8500E"/>
    <w:rsid w:val="00E901BA"/>
    <w:rsid w:val="00E929AB"/>
    <w:rsid w:val="00E95E5C"/>
    <w:rsid w:val="00E97341"/>
    <w:rsid w:val="00EA0378"/>
    <w:rsid w:val="00EA2ED5"/>
    <w:rsid w:val="00EA4AE2"/>
    <w:rsid w:val="00EB0188"/>
    <w:rsid w:val="00EB1247"/>
    <w:rsid w:val="00EC7013"/>
    <w:rsid w:val="00ED316F"/>
    <w:rsid w:val="00ED61BB"/>
    <w:rsid w:val="00EE4137"/>
    <w:rsid w:val="00EE4799"/>
    <w:rsid w:val="00EE771B"/>
    <w:rsid w:val="00EF1E9A"/>
    <w:rsid w:val="00EF2A90"/>
    <w:rsid w:val="00F10C00"/>
    <w:rsid w:val="00F12C2A"/>
    <w:rsid w:val="00F24916"/>
    <w:rsid w:val="00F326C0"/>
    <w:rsid w:val="00F3455E"/>
    <w:rsid w:val="00F37D9C"/>
    <w:rsid w:val="00F37DE5"/>
    <w:rsid w:val="00F51CCD"/>
    <w:rsid w:val="00F65790"/>
    <w:rsid w:val="00F66F70"/>
    <w:rsid w:val="00F75787"/>
    <w:rsid w:val="00F80612"/>
    <w:rsid w:val="00F82813"/>
    <w:rsid w:val="00F85D9A"/>
    <w:rsid w:val="00F94F81"/>
    <w:rsid w:val="00FA0AD6"/>
    <w:rsid w:val="00FA3403"/>
    <w:rsid w:val="00FA4759"/>
    <w:rsid w:val="00FB0286"/>
    <w:rsid w:val="00FB2741"/>
    <w:rsid w:val="00FC2046"/>
    <w:rsid w:val="00FC2FAC"/>
    <w:rsid w:val="00FC4637"/>
    <w:rsid w:val="00FD3558"/>
    <w:rsid w:val="00FE7C77"/>
    <w:rsid w:val="00FF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4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32247"/>
    <w:pPr>
      <w:keepNext/>
      <w:jc w:val="both"/>
      <w:outlineLvl w:val="0"/>
    </w:pPr>
    <w:rPr>
      <w:sz w:val="28"/>
    </w:rPr>
  </w:style>
  <w:style w:type="paragraph" w:styleId="2">
    <w:name w:val="heading 2"/>
    <w:basedOn w:val="a"/>
    <w:next w:val="a"/>
    <w:link w:val="20"/>
    <w:qFormat/>
    <w:rsid w:val="00C32247"/>
    <w:pPr>
      <w:keepNext/>
      <w:spacing w:line="360" w:lineRule="auto"/>
      <w:outlineLvl w:val="1"/>
    </w:pPr>
    <w:rPr>
      <w:rFonts w:ascii="Calibri" w:eastAsia="Times New Roman"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247"/>
    <w:rPr>
      <w:rFonts w:ascii="Times New Roman" w:eastAsia="Calibri" w:hAnsi="Times New Roman" w:cs="Times New Roman"/>
      <w:sz w:val="28"/>
      <w:szCs w:val="24"/>
      <w:lang w:eastAsia="ru-RU"/>
    </w:rPr>
  </w:style>
  <w:style w:type="character" w:customStyle="1" w:styleId="20">
    <w:name w:val="Заголовок 2 Знак"/>
    <w:basedOn w:val="a0"/>
    <w:link w:val="2"/>
    <w:rsid w:val="00C32247"/>
    <w:rPr>
      <w:rFonts w:ascii="Calibri" w:eastAsia="Times New Roman" w:hAnsi="Calibri" w:cs="Times New Roman"/>
      <w:b/>
      <w:sz w:val="24"/>
      <w:szCs w:val="20"/>
      <w:lang w:eastAsia="ru-RU"/>
    </w:rPr>
  </w:style>
  <w:style w:type="character" w:customStyle="1" w:styleId="Heading2Char">
    <w:name w:val="Heading 2 Char"/>
    <w:semiHidden/>
    <w:locked/>
    <w:rsid w:val="00C32247"/>
    <w:rPr>
      <w:rFonts w:ascii="Cambria" w:hAnsi="Cambria" w:cs="Times New Roman"/>
      <w:b/>
      <w:bCs/>
      <w:i/>
      <w:iCs/>
      <w:sz w:val="28"/>
      <w:szCs w:val="28"/>
    </w:rPr>
  </w:style>
  <w:style w:type="table" w:styleId="a3">
    <w:name w:val="Table Grid"/>
    <w:basedOn w:val="a1"/>
    <w:rsid w:val="00C322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3224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322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ody Text Indent"/>
    <w:basedOn w:val="a"/>
    <w:link w:val="a5"/>
    <w:rsid w:val="00C32247"/>
    <w:pPr>
      <w:ind w:left="360"/>
      <w:jc w:val="both"/>
    </w:pPr>
    <w:rPr>
      <w:b/>
      <w:sz w:val="28"/>
      <w:szCs w:val="20"/>
    </w:rPr>
  </w:style>
  <w:style w:type="character" w:customStyle="1" w:styleId="a5">
    <w:name w:val="Основной текст с отступом Знак"/>
    <w:basedOn w:val="a0"/>
    <w:link w:val="a4"/>
    <w:rsid w:val="00C32247"/>
    <w:rPr>
      <w:rFonts w:ascii="Times New Roman" w:eastAsia="Calibri" w:hAnsi="Times New Roman" w:cs="Times New Roman"/>
      <w:b/>
      <w:sz w:val="28"/>
      <w:szCs w:val="20"/>
      <w:lang w:eastAsia="ru-RU"/>
    </w:rPr>
  </w:style>
  <w:style w:type="paragraph" w:styleId="a6">
    <w:name w:val="Body Text"/>
    <w:basedOn w:val="a"/>
    <w:link w:val="a7"/>
    <w:rsid w:val="00C32247"/>
    <w:pPr>
      <w:jc w:val="center"/>
    </w:pPr>
    <w:rPr>
      <w:bCs/>
      <w:sz w:val="28"/>
      <w:szCs w:val="20"/>
    </w:rPr>
  </w:style>
  <w:style w:type="character" w:customStyle="1" w:styleId="a7">
    <w:name w:val="Основной текст Знак"/>
    <w:basedOn w:val="a0"/>
    <w:link w:val="a6"/>
    <w:rsid w:val="00C32247"/>
    <w:rPr>
      <w:rFonts w:ascii="Times New Roman" w:eastAsia="Calibri" w:hAnsi="Times New Roman" w:cs="Times New Roman"/>
      <w:bCs/>
      <w:sz w:val="28"/>
      <w:szCs w:val="20"/>
      <w:lang w:eastAsia="ru-RU"/>
    </w:rPr>
  </w:style>
  <w:style w:type="paragraph" w:styleId="3">
    <w:name w:val="Body Text Indent 3"/>
    <w:basedOn w:val="a"/>
    <w:link w:val="30"/>
    <w:rsid w:val="00C32247"/>
    <w:pPr>
      <w:pBdr>
        <w:bottom w:val="single" w:sz="12" w:space="1" w:color="auto"/>
      </w:pBdr>
      <w:ind w:left="284"/>
      <w:jc w:val="center"/>
    </w:pPr>
    <w:rPr>
      <w:b/>
      <w:sz w:val="28"/>
      <w:szCs w:val="20"/>
    </w:rPr>
  </w:style>
  <w:style w:type="character" w:customStyle="1" w:styleId="30">
    <w:name w:val="Основной текст с отступом 3 Знак"/>
    <w:basedOn w:val="a0"/>
    <w:link w:val="3"/>
    <w:rsid w:val="00C32247"/>
    <w:rPr>
      <w:rFonts w:ascii="Times New Roman" w:eastAsia="Calibri" w:hAnsi="Times New Roman" w:cs="Times New Roman"/>
      <w:b/>
      <w:sz w:val="28"/>
      <w:szCs w:val="20"/>
      <w:lang w:eastAsia="ru-RU"/>
    </w:rPr>
  </w:style>
  <w:style w:type="character" w:customStyle="1" w:styleId="11">
    <w:name w:val="Основной текст + 11"/>
    <w:aliases w:val="5 pt,Полужирный2"/>
    <w:rsid w:val="00C32247"/>
    <w:rPr>
      <w:rFonts w:ascii="Sylfaen" w:hAnsi="Sylfaen" w:cs="Sylfaen"/>
      <w:bCs/>
      <w:sz w:val="23"/>
      <w:szCs w:val="23"/>
      <w:u w:val="none"/>
      <w:lang w:val="x-none" w:eastAsia="ru-RU"/>
    </w:rPr>
  </w:style>
  <w:style w:type="paragraph" w:customStyle="1" w:styleId="12">
    <w:name w:val="Абзац списка1"/>
    <w:basedOn w:val="a"/>
    <w:link w:val="ListParagraphChar"/>
    <w:rsid w:val="00C32247"/>
    <w:pPr>
      <w:ind w:left="720"/>
      <w:contextualSpacing/>
    </w:pPr>
  </w:style>
  <w:style w:type="character" w:styleId="a8">
    <w:name w:val="Strong"/>
    <w:qFormat/>
    <w:rsid w:val="00C32247"/>
    <w:rPr>
      <w:rFonts w:cs="Times New Roman"/>
      <w:b/>
      <w:bCs/>
    </w:rPr>
  </w:style>
  <w:style w:type="paragraph" w:customStyle="1" w:styleId="21">
    <w:name w:val="Знак2"/>
    <w:basedOn w:val="a"/>
    <w:rsid w:val="00C32247"/>
    <w:pPr>
      <w:spacing w:after="160" w:line="240" w:lineRule="exact"/>
    </w:pPr>
    <w:rPr>
      <w:rFonts w:ascii="Verdana" w:hAnsi="Verdana"/>
      <w:sz w:val="20"/>
      <w:szCs w:val="20"/>
      <w:lang w:val="en-US" w:eastAsia="en-US"/>
    </w:rPr>
  </w:style>
  <w:style w:type="paragraph" w:styleId="a9">
    <w:name w:val="footer"/>
    <w:basedOn w:val="a"/>
    <w:link w:val="aa"/>
    <w:rsid w:val="00C32247"/>
    <w:pPr>
      <w:tabs>
        <w:tab w:val="center" w:pos="4677"/>
        <w:tab w:val="right" w:pos="9355"/>
      </w:tabs>
    </w:pPr>
    <w:rPr>
      <w:rFonts w:eastAsia="Times New Roman"/>
    </w:rPr>
  </w:style>
  <w:style w:type="character" w:customStyle="1" w:styleId="aa">
    <w:name w:val="Нижний колонтитул Знак"/>
    <w:basedOn w:val="a0"/>
    <w:link w:val="a9"/>
    <w:rsid w:val="00C32247"/>
    <w:rPr>
      <w:rFonts w:ascii="Times New Roman" w:eastAsia="Times New Roman" w:hAnsi="Times New Roman" w:cs="Times New Roman"/>
      <w:sz w:val="24"/>
      <w:szCs w:val="24"/>
      <w:lang w:eastAsia="ru-RU"/>
    </w:rPr>
  </w:style>
  <w:style w:type="paragraph" w:customStyle="1" w:styleId="ab">
    <w:name w:val="Стиль"/>
    <w:rsid w:val="00C322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34"/>
    <w:qFormat/>
    <w:rsid w:val="00C32247"/>
    <w:pPr>
      <w:ind w:left="720"/>
      <w:contextualSpacing/>
    </w:pPr>
    <w:rPr>
      <w:rFonts w:eastAsia="Times New Roman"/>
    </w:rPr>
  </w:style>
  <w:style w:type="paragraph" w:styleId="ad">
    <w:name w:val="Normal (Web)"/>
    <w:basedOn w:val="a"/>
    <w:uiPriority w:val="99"/>
    <w:rsid w:val="00C32247"/>
    <w:pPr>
      <w:spacing w:before="100" w:beforeAutospacing="1" w:after="100" w:afterAutospacing="1"/>
    </w:pPr>
    <w:rPr>
      <w:rFonts w:eastAsia="Times New Roman"/>
    </w:rPr>
  </w:style>
  <w:style w:type="paragraph" w:styleId="ae">
    <w:name w:val="header"/>
    <w:basedOn w:val="a"/>
    <w:link w:val="af"/>
    <w:uiPriority w:val="99"/>
    <w:rsid w:val="00C32247"/>
    <w:pPr>
      <w:tabs>
        <w:tab w:val="center" w:pos="4677"/>
        <w:tab w:val="right" w:pos="9355"/>
      </w:tabs>
    </w:pPr>
  </w:style>
  <w:style w:type="character" w:customStyle="1" w:styleId="af">
    <w:name w:val="Верхний колонтитул Знак"/>
    <w:basedOn w:val="a0"/>
    <w:link w:val="ae"/>
    <w:uiPriority w:val="99"/>
    <w:rsid w:val="00C32247"/>
    <w:rPr>
      <w:rFonts w:ascii="Times New Roman" w:eastAsia="Calibri" w:hAnsi="Times New Roman" w:cs="Times New Roman"/>
      <w:sz w:val="24"/>
      <w:szCs w:val="24"/>
      <w:lang w:eastAsia="ru-RU"/>
    </w:rPr>
  </w:style>
  <w:style w:type="character" w:styleId="af0">
    <w:name w:val="page number"/>
    <w:rsid w:val="00C32247"/>
    <w:rPr>
      <w:rFonts w:cs="Times New Roman"/>
    </w:rPr>
  </w:style>
  <w:style w:type="character" w:customStyle="1" w:styleId="FontStyle20">
    <w:name w:val="Font Style20"/>
    <w:rsid w:val="00C32247"/>
    <w:rPr>
      <w:rFonts w:ascii="Times New Roman" w:hAnsi="Times New Roman" w:cs="Times New Roman"/>
      <w:b/>
      <w:bCs/>
      <w:spacing w:val="-10"/>
      <w:sz w:val="24"/>
      <w:szCs w:val="24"/>
    </w:rPr>
  </w:style>
  <w:style w:type="paragraph" w:customStyle="1" w:styleId="ConsPlusTitle">
    <w:name w:val="ConsPlusTitle"/>
    <w:rsid w:val="00C322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
    <w:name w:val="Style1"/>
    <w:basedOn w:val="a"/>
    <w:rsid w:val="00C32247"/>
    <w:pPr>
      <w:widowControl w:val="0"/>
      <w:autoSpaceDE w:val="0"/>
      <w:autoSpaceDN w:val="0"/>
      <w:adjustRightInd w:val="0"/>
      <w:spacing w:line="221" w:lineRule="exact"/>
      <w:ind w:firstLine="451"/>
      <w:jc w:val="both"/>
    </w:pPr>
    <w:rPr>
      <w:rFonts w:eastAsia="Times New Roman"/>
    </w:rPr>
  </w:style>
  <w:style w:type="paragraph" w:customStyle="1" w:styleId="Style7">
    <w:name w:val="Style7"/>
    <w:basedOn w:val="a"/>
    <w:uiPriority w:val="99"/>
    <w:rsid w:val="00C32247"/>
    <w:pPr>
      <w:widowControl w:val="0"/>
      <w:autoSpaceDE w:val="0"/>
      <w:autoSpaceDN w:val="0"/>
      <w:adjustRightInd w:val="0"/>
      <w:spacing w:line="306" w:lineRule="exact"/>
      <w:ind w:firstLine="504"/>
      <w:jc w:val="both"/>
    </w:pPr>
    <w:rPr>
      <w:rFonts w:eastAsia="Times New Roman"/>
    </w:rPr>
  </w:style>
  <w:style w:type="paragraph" w:customStyle="1" w:styleId="Style9">
    <w:name w:val="Style9"/>
    <w:basedOn w:val="a"/>
    <w:rsid w:val="00C32247"/>
    <w:pPr>
      <w:widowControl w:val="0"/>
      <w:autoSpaceDE w:val="0"/>
      <w:autoSpaceDN w:val="0"/>
      <w:adjustRightInd w:val="0"/>
      <w:spacing w:line="294" w:lineRule="exact"/>
      <w:ind w:firstLine="523"/>
      <w:jc w:val="both"/>
    </w:pPr>
    <w:rPr>
      <w:rFonts w:eastAsia="Times New Roman"/>
    </w:rPr>
  </w:style>
  <w:style w:type="character" w:customStyle="1" w:styleId="FontStyle18">
    <w:name w:val="Font Style18"/>
    <w:rsid w:val="00C32247"/>
    <w:rPr>
      <w:rFonts w:ascii="Times New Roman" w:hAnsi="Times New Roman" w:cs="Times New Roman"/>
      <w:spacing w:val="-10"/>
      <w:sz w:val="24"/>
      <w:szCs w:val="24"/>
    </w:rPr>
  </w:style>
  <w:style w:type="paragraph" w:customStyle="1" w:styleId="13">
    <w:name w:val="Без интервала1"/>
    <w:rsid w:val="00C32247"/>
    <w:pPr>
      <w:spacing w:after="0" w:line="240" w:lineRule="auto"/>
    </w:pPr>
    <w:rPr>
      <w:rFonts w:ascii="Calibri" w:eastAsia="Times New Roman" w:hAnsi="Calibri" w:cs="Times New Roman"/>
    </w:rPr>
  </w:style>
  <w:style w:type="paragraph" w:styleId="af1">
    <w:name w:val="Plain Text"/>
    <w:aliases w:val="Текст Знак Знак Знак Знак Знак Знак,Текст Знак Знак Знак Знак Знак,Текст Знак Знак Знак Знак,Текст Знак Знак Знак,Текст Знак Знак Знак Знак Знак Знак Знак Знак,Текст Знак Знак Знак Знак Знак Знак Знак Знак Знак Знак,Текст Знак Знак,Зна"/>
    <w:basedOn w:val="a"/>
    <w:link w:val="af2"/>
    <w:rsid w:val="00C32247"/>
    <w:rPr>
      <w:rFonts w:ascii="Courier New" w:eastAsia="Times New Roman" w:hAnsi="Courier New"/>
      <w:sz w:val="20"/>
      <w:szCs w:val="20"/>
    </w:rPr>
  </w:style>
  <w:style w:type="character" w:customStyle="1" w:styleId="af2">
    <w:name w:val="Текст Знак"/>
    <w:aliases w:val="Текст Знак Знак Знак Знак Знак Знак Знак,Текст Знак Знак Знак Знак Знак Знак1,Текст Знак Знак Знак Знак Знак1,Текст Знак Знак Знак Знак1,Текст Знак Знак Знак Знак Знак Знак Знак Знак Знак,Текст Знак Знак Знак1,Зна Знак"/>
    <w:basedOn w:val="a0"/>
    <w:link w:val="af1"/>
    <w:rsid w:val="00C32247"/>
    <w:rPr>
      <w:rFonts w:ascii="Courier New" w:eastAsia="Times New Roman" w:hAnsi="Courier New" w:cs="Times New Roman"/>
      <w:sz w:val="20"/>
      <w:szCs w:val="20"/>
      <w:lang w:eastAsia="ru-RU"/>
    </w:rPr>
  </w:style>
  <w:style w:type="paragraph" w:customStyle="1" w:styleId="Style2">
    <w:name w:val="Style2"/>
    <w:basedOn w:val="a"/>
    <w:uiPriority w:val="99"/>
    <w:rsid w:val="00C32247"/>
    <w:pPr>
      <w:widowControl w:val="0"/>
      <w:autoSpaceDE w:val="0"/>
      <w:autoSpaceDN w:val="0"/>
      <w:adjustRightInd w:val="0"/>
      <w:spacing w:line="298" w:lineRule="exact"/>
    </w:pPr>
    <w:rPr>
      <w:rFonts w:eastAsia="Times New Roman"/>
    </w:rPr>
  </w:style>
  <w:style w:type="character" w:customStyle="1" w:styleId="FontStyle11">
    <w:name w:val="Font Style11"/>
    <w:rsid w:val="00C32247"/>
    <w:rPr>
      <w:rFonts w:ascii="Times New Roman" w:hAnsi="Times New Roman" w:cs="Times New Roman"/>
      <w:sz w:val="20"/>
      <w:szCs w:val="20"/>
    </w:rPr>
  </w:style>
  <w:style w:type="paragraph" w:customStyle="1" w:styleId="Style6">
    <w:name w:val="Style6"/>
    <w:basedOn w:val="a"/>
    <w:rsid w:val="00C32247"/>
    <w:pPr>
      <w:widowControl w:val="0"/>
      <w:autoSpaceDE w:val="0"/>
      <w:autoSpaceDN w:val="0"/>
      <w:adjustRightInd w:val="0"/>
      <w:jc w:val="both"/>
    </w:pPr>
    <w:rPr>
      <w:rFonts w:eastAsia="Times New Roman"/>
    </w:rPr>
  </w:style>
  <w:style w:type="paragraph" w:styleId="22">
    <w:name w:val="Body Text 2"/>
    <w:basedOn w:val="a"/>
    <w:link w:val="23"/>
    <w:rsid w:val="00C32247"/>
    <w:pPr>
      <w:spacing w:after="120" w:line="480" w:lineRule="auto"/>
    </w:pPr>
    <w:rPr>
      <w:rFonts w:eastAsia="Times New Roman"/>
    </w:rPr>
  </w:style>
  <w:style w:type="character" w:customStyle="1" w:styleId="23">
    <w:name w:val="Основной текст 2 Знак"/>
    <w:basedOn w:val="a0"/>
    <w:link w:val="22"/>
    <w:rsid w:val="00C32247"/>
    <w:rPr>
      <w:rFonts w:ascii="Times New Roman" w:eastAsia="Times New Roman" w:hAnsi="Times New Roman" w:cs="Times New Roman"/>
      <w:sz w:val="24"/>
      <w:szCs w:val="24"/>
      <w:lang w:eastAsia="ru-RU"/>
    </w:rPr>
  </w:style>
  <w:style w:type="paragraph" w:customStyle="1" w:styleId="210">
    <w:name w:val="Основной текст 21"/>
    <w:basedOn w:val="a"/>
    <w:rsid w:val="00C32247"/>
    <w:pPr>
      <w:widowControl w:val="0"/>
      <w:overflowPunct w:val="0"/>
      <w:autoSpaceDE w:val="0"/>
      <w:autoSpaceDN w:val="0"/>
      <w:adjustRightInd w:val="0"/>
      <w:ind w:firstLine="567"/>
      <w:jc w:val="both"/>
    </w:pPr>
    <w:rPr>
      <w:rFonts w:eastAsia="Times New Roman"/>
      <w:noProof/>
      <w:sz w:val="20"/>
      <w:szCs w:val="20"/>
    </w:rPr>
  </w:style>
  <w:style w:type="character" w:customStyle="1" w:styleId="af3">
    <w:name w:val="Основной текст_"/>
    <w:link w:val="5"/>
    <w:locked/>
    <w:rsid w:val="00C32247"/>
    <w:rPr>
      <w:rFonts w:ascii="Sylfaen" w:hAnsi="Sylfaen"/>
      <w:sz w:val="27"/>
      <w:szCs w:val="27"/>
      <w:shd w:val="clear" w:color="auto" w:fill="FFFFFF"/>
    </w:rPr>
  </w:style>
  <w:style w:type="paragraph" w:customStyle="1" w:styleId="5">
    <w:name w:val="Основной текст5"/>
    <w:basedOn w:val="a"/>
    <w:link w:val="af3"/>
    <w:rsid w:val="00C32247"/>
    <w:pPr>
      <w:widowControl w:val="0"/>
      <w:shd w:val="clear" w:color="auto" w:fill="FFFFFF"/>
      <w:spacing w:line="240" w:lineRule="atLeast"/>
    </w:pPr>
    <w:rPr>
      <w:rFonts w:ascii="Sylfaen" w:eastAsiaTheme="minorHAnsi" w:hAnsi="Sylfaen" w:cstheme="minorBidi"/>
      <w:sz w:val="27"/>
      <w:szCs w:val="27"/>
      <w:lang w:eastAsia="en-US"/>
    </w:rPr>
  </w:style>
  <w:style w:type="character" w:customStyle="1" w:styleId="PlainTextChar">
    <w:name w:val="Plain Text Char"/>
    <w:aliases w:val="Текст Знак Знак Знак Знак Знак Знак Char,Текст Знак Знак Знак Знак Знак Char,Текст Знак Знак Знак Знак Char,Текст Знак Знак Знак Char,Текст Знак Знак Знак Знак Знак Знак Знак Знак Char,Текст Знак Знак Char,Знак Char,Зна Char"/>
    <w:locked/>
    <w:rsid w:val="00C32247"/>
    <w:rPr>
      <w:rFonts w:ascii="Courier New" w:hAnsi="Courier New" w:cs="Courier New"/>
      <w:lang w:val="ru-RU" w:eastAsia="ru-RU" w:bidi="ar-SA"/>
    </w:rPr>
  </w:style>
  <w:style w:type="character" w:customStyle="1" w:styleId="FontStyle13">
    <w:name w:val="Font Style13"/>
    <w:uiPriority w:val="99"/>
    <w:rsid w:val="00C32247"/>
    <w:rPr>
      <w:rFonts w:ascii="Times New Roman" w:hAnsi="Times New Roman" w:cs="Times New Roman"/>
      <w:sz w:val="24"/>
      <w:szCs w:val="24"/>
    </w:rPr>
  </w:style>
  <w:style w:type="paragraph" w:customStyle="1" w:styleId="af4">
    <w:name w:val="Знак Знак Знак"/>
    <w:basedOn w:val="a"/>
    <w:rsid w:val="00C32247"/>
    <w:pPr>
      <w:spacing w:after="160" w:line="240" w:lineRule="exact"/>
    </w:pPr>
    <w:rPr>
      <w:rFonts w:ascii="Verdana" w:eastAsia="Times New Roman" w:hAnsi="Verdana"/>
      <w:sz w:val="20"/>
      <w:szCs w:val="20"/>
      <w:lang w:val="en-US" w:eastAsia="en-US"/>
    </w:rPr>
  </w:style>
  <w:style w:type="paragraph" w:styleId="af5">
    <w:name w:val="No Spacing"/>
    <w:link w:val="af6"/>
    <w:uiPriority w:val="1"/>
    <w:qFormat/>
    <w:rsid w:val="00C32247"/>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C32247"/>
    <w:pPr>
      <w:widowControl w:val="0"/>
      <w:autoSpaceDE w:val="0"/>
      <w:autoSpaceDN w:val="0"/>
      <w:adjustRightInd w:val="0"/>
      <w:jc w:val="both"/>
    </w:pPr>
    <w:rPr>
      <w:rFonts w:eastAsia="Times New Roman"/>
    </w:rPr>
  </w:style>
  <w:style w:type="character" w:customStyle="1" w:styleId="FontStyle12">
    <w:name w:val="Font Style12"/>
    <w:rsid w:val="00C32247"/>
    <w:rPr>
      <w:rFonts w:ascii="Times New Roman" w:hAnsi="Times New Roman" w:cs="Times New Roman"/>
      <w:sz w:val="24"/>
      <w:szCs w:val="24"/>
    </w:rPr>
  </w:style>
  <w:style w:type="paragraph" w:customStyle="1" w:styleId="Style8">
    <w:name w:val="Style8"/>
    <w:basedOn w:val="a"/>
    <w:rsid w:val="00C32247"/>
    <w:pPr>
      <w:widowControl w:val="0"/>
      <w:autoSpaceDE w:val="0"/>
      <w:autoSpaceDN w:val="0"/>
      <w:adjustRightInd w:val="0"/>
      <w:spacing w:line="290" w:lineRule="exact"/>
      <w:ind w:firstLine="634"/>
      <w:jc w:val="both"/>
    </w:pPr>
    <w:rPr>
      <w:rFonts w:ascii="Franklin Gothic Medium" w:eastAsia="Times New Roman" w:hAnsi="Franklin Gothic Medium"/>
    </w:rPr>
  </w:style>
  <w:style w:type="paragraph" w:customStyle="1" w:styleId="Style4">
    <w:name w:val="Style4"/>
    <w:basedOn w:val="a"/>
    <w:uiPriority w:val="99"/>
    <w:rsid w:val="00C32247"/>
    <w:pPr>
      <w:widowControl w:val="0"/>
      <w:autoSpaceDE w:val="0"/>
      <w:autoSpaceDN w:val="0"/>
      <w:adjustRightInd w:val="0"/>
      <w:spacing w:line="322" w:lineRule="exact"/>
      <w:ind w:firstLine="710"/>
    </w:pPr>
    <w:rPr>
      <w:rFonts w:eastAsia="Times New Roman"/>
    </w:rPr>
  </w:style>
  <w:style w:type="character" w:customStyle="1" w:styleId="ListParagraphChar">
    <w:name w:val="List Paragraph Char"/>
    <w:link w:val="12"/>
    <w:locked/>
    <w:rsid w:val="00C32247"/>
    <w:rPr>
      <w:rFonts w:ascii="Times New Roman" w:eastAsia="Calibri" w:hAnsi="Times New Roman" w:cs="Times New Roman"/>
      <w:sz w:val="24"/>
      <w:szCs w:val="24"/>
      <w:lang w:eastAsia="ru-RU"/>
    </w:rPr>
  </w:style>
  <w:style w:type="paragraph" w:customStyle="1" w:styleId="af7">
    <w:name w:val="Знак"/>
    <w:basedOn w:val="a"/>
    <w:rsid w:val="00C32247"/>
    <w:pPr>
      <w:spacing w:after="160" w:line="240" w:lineRule="exact"/>
    </w:pPr>
    <w:rPr>
      <w:rFonts w:ascii="Verdana" w:eastAsia="Times New Roman" w:hAnsi="Verdana"/>
      <w:sz w:val="20"/>
      <w:szCs w:val="20"/>
      <w:lang w:val="en-US" w:eastAsia="en-US"/>
    </w:rPr>
  </w:style>
  <w:style w:type="paragraph" w:customStyle="1" w:styleId="230">
    <w:name w:val="Основной текст 23"/>
    <w:basedOn w:val="a"/>
    <w:rsid w:val="00C32247"/>
    <w:pPr>
      <w:overflowPunct w:val="0"/>
      <w:autoSpaceDE w:val="0"/>
      <w:autoSpaceDN w:val="0"/>
      <w:adjustRightInd w:val="0"/>
      <w:ind w:firstLine="851"/>
      <w:jc w:val="both"/>
      <w:textAlignment w:val="baseline"/>
    </w:pPr>
    <w:rPr>
      <w:rFonts w:eastAsia="Times New Roman"/>
      <w:sz w:val="28"/>
      <w:szCs w:val="20"/>
    </w:rPr>
  </w:style>
  <w:style w:type="paragraph" w:customStyle="1" w:styleId="Style5">
    <w:name w:val="Style5"/>
    <w:basedOn w:val="a"/>
    <w:uiPriority w:val="99"/>
    <w:rsid w:val="00C32247"/>
    <w:pPr>
      <w:widowControl w:val="0"/>
      <w:autoSpaceDE w:val="0"/>
      <w:autoSpaceDN w:val="0"/>
      <w:adjustRightInd w:val="0"/>
      <w:spacing w:line="298" w:lineRule="exact"/>
      <w:jc w:val="both"/>
    </w:pPr>
    <w:rPr>
      <w:rFonts w:eastAsia="Times New Roman"/>
    </w:rPr>
  </w:style>
  <w:style w:type="paragraph" w:customStyle="1" w:styleId="Style10">
    <w:name w:val="Style10"/>
    <w:basedOn w:val="a"/>
    <w:uiPriority w:val="99"/>
    <w:rsid w:val="00C32247"/>
    <w:pPr>
      <w:widowControl w:val="0"/>
      <w:autoSpaceDE w:val="0"/>
      <w:autoSpaceDN w:val="0"/>
      <w:adjustRightInd w:val="0"/>
      <w:spacing w:line="326" w:lineRule="exact"/>
      <w:ind w:firstLine="778"/>
      <w:jc w:val="both"/>
    </w:pPr>
    <w:rPr>
      <w:rFonts w:eastAsia="Times New Roman"/>
    </w:rPr>
  </w:style>
  <w:style w:type="paragraph" w:customStyle="1" w:styleId="Style12">
    <w:name w:val="Style12"/>
    <w:basedOn w:val="a"/>
    <w:uiPriority w:val="99"/>
    <w:rsid w:val="00C32247"/>
    <w:pPr>
      <w:widowControl w:val="0"/>
      <w:autoSpaceDE w:val="0"/>
      <w:autoSpaceDN w:val="0"/>
      <w:adjustRightInd w:val="0"/>
      <w:spacing w:line="320" w:lineRule="exact"/>
      <w:ind w:firstLine="701"/>
      <w:jc w:val="both"/>
    </w:pPr>
    <w:rPr>
      <w:rFonts w:eastAsia="Times New Roman"/>
    </w:rPr>
  </w:style>
  <w:style w:type="character" w:customStyle="1" w:styleId="FontStyle19">
    <w:name w:val="Font Style19"/>
    <w:uiPriority w:val="99"/>
    <w:rsid w:val="00C32247"/>
    <w:rPr>
      <w:rFonts w:ascii="Times New Roman" w:hAnsi="Times New Roman" w:cs="Times New Roman"/>
      <w:sz w:val="26"/>
      <w:szCs w:val="26"/>
    </w:rPr>
  </w:style>
  <w:style w:type="paragraph" w:styleId="HTML">
    <w:name w:val="HTML Preformatted"/>
    <w:basedOn w:val="a"/>
    <w:link w:val="HTML0"/>
    <w:rsid w:val="00C3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C32247"/>
    <w:rPr>
      <w:rFonts w:ascii="Courier New" w:eastAsia="Times New Roman" w:hAnsi="Courier New" w:cs="Times New Roman"/>
      <w:sz w:val="20"/>
      <w:szCs w:val="20"/>
      <w:lang w:val="x-none" w:eastAsia="x-none"/>
    </w:rPr>
  </w:style>
  <w:style w:type="paragraph" w:styleId="24">
    <w:name w:val="Body Text Indent 2"/>
    <w:basedOn w:val="a"/>
    <w:link w:val="25"/>
    <w:rsid w:val="00C32247"/>
    <w:pPr>
      <w:spacing w:after="120" w:line="480" w:lineRule="auto"/>
      <w:ind w:left="283"/>
    </w:pPr>
  </w:style>
  <w:style w:type="character" w:customStyle="1" w:styleId="25">
    <w:name w:val="Основной текст с отступом 2 Знак"/>
    <w:basedOn w:val="a0"/>
    <w:link w:val="24"/>
    <w:rsid w:val="00C32247"/>
    <w:rPr>
      <w:rFonts w:ascii="Times New Roman" w:eastAsia="Calibri" w:hAnsi="Times New Roman" w:cs="Times New Roman"/>
      <w:sz w:val="24"/>
      <w:szCs w:val="24"/>
      <w:lang w:eastAsia="ru-RU"/>
    </w:rPr>
  </w:style>
  <w:style w:type="paragraph" w:styleId="af8">
    <w:name w:val="Title"/>
    <w:basedOn w:val="a"/>
    <w:link w:val="af9"/>
    <w:qFormat/>
    <w:rsid w:val="00C32247"/>
    <w:pPr>
      <w:jc w:val="center"/>
    </w:pPr>
    <w:rPr>
      <w:rFonts w:eastAsia="Times New Roman"/>
      <w:sz w:val="28"/>
      <w:lang w:val="x-none" w:eastAsia="x-none"/>
    </w:rPr>
  </w:style>
  <w:style w:type="character" w:customStyle="1" w:styleId="af9">
    <w:name w:val="Название Знак"/>
    <w:basedOn w:val="a0"/>
    <w:link w:val="af8"/>
    <w:rsid w:val="00C32247"/>
    <w:rPr>
      <w:rFonts w:ascii="Times New Roman" w:eastAsia="Times New Roman" w:hAnsi="Times New Roman" w:cs="Times New Roman"/>
      <w:sz w:val="28"/>
      <w:szCs w:val="24"/>
      <w:lang w:val="x-none" w:eastAsia="x-none"/>
    </w:rPr>
  </w:style>
  <w:style w:type="paragraph" w:styleId="31">
    <w:name w:val="Body Text 3"/>
    <w:basedOn w:val="a"/>
    <w:link w:val="32"/>
    <w:rsid w:val="00C32247"/>
    <w:pPr>
      <w:spacing w:after="120"/>
    </w:pPr>
    <w:rPr>
      <w:rFonts w:eastAsia="Times New Roman"/>
      <w:sz w:val="16"/>
      <w:szCs w:val="16"/>
      <w:lang w:val="x-none" w:eastAsia="x-none"/>
    </w:rPr>
  </w:style>
  <w:style w:type="character" w:customStyle="1" w:styleId="32">
    <w:name w:val="Основной текст 3 Знак"/>
    <w:basedOn w:val="a0"/>
    <w:link w:val="31"/>
    <w:rsid w:val="00C32247"/>
    <w:rPr>
      <w:rFonts w:ascii="Times New Roman" w:eastAsia="Times New Roman" w:hAnsi="Times New Roman" w:cs="Times New Roman"/>
      <w:sz w:val="16"/>
      <w:szCs w:val="16"/>
      <w:lang w:val="x-none" w:eastAsia="x-none"/>
    </w:rPr>
  </w:style>
  <w:style w:type="paragraph" w:customStyle="1" w:styleId="ConsTitle">
    <w:name w:val="ConsTitle"/>
    <w:rsid w:val="00C32247"/>
    <w:pPr>
      <w:widowControl w:val="0"/>
      <w:suppressAutoHyphens/>
      <w:autoSpaceDE w:val="0"/>
      <w:spacing w:after="0" w:line="240" w:lineRule="auto"/>
      <w:ind w:right="19772"/>
    </w:pPr>
    <w:rPr>
      <w:rFonts w:ascii="Arial" w:eastAsia="Times New Roman" w:hAnsi="Arial" w:cs="Arial"/>
      <w:b/>
      <w:bCs/>
      <w:sz w:val="20"/>
      <w:szCs w:val="20"/>
      <w:lang w:eastAsia="ar-SA"/>
    </w:rPr>
  </w:style>
  <w:style w:type="character" w:styleId="afa">
    <w:name w:val="Emphasis"/>
    <w:basedOn w:val="a0"/>
    <w:uiPriority w:val="20"/>
    <w:qFormat/>
    <w:rsid w:val="00C32247"/>
    <w:rPr>
      <w:i/>
      <w:iCs/>
    </w:rPr>
  </w:style>
  <w:style w:type="character" w:customStyle="1" w:styleId="af6">
    <w:name w:val="Без интервала Знак"/>
    <w:link w:val="af5"/>
    <w:uiPriority w:val="1"/>
    <w:rsid w:val="006471BC"/>
    <w:rPr>
      <w:rFonts w:ascii="Calibri" w:eastAsia="Times New Roman" w:hAnsi="Calibri" w:cs="Times New Roman"/>
      <w:lang w:eastAsia="ru-RU"/>
    </w:rPr>
  </w:style>
  <w:style w:type="paragraph" w:customStyle="1" w:styleId="14">
    <w:name w:val="Обычный1"/>
    <w:rsid w:val="00DD7BCB"/>
    <w:pPr>
      <w:spacing w:after="0" w:line="240" w:lineRule="auto"/>
      <w:jc w:val="both"/>
    </w:pPr>
    <w:rPr>
      <w:rFonts w:ascii="Times New Roman" w:eastAsia="Times New Roman" w:hAnsi="Times New Roman" w:cs="Times New Roman"/>
      <w:snapToGrid w:val="0"/>
      <w:spacing w:val="-10"/>
      <w:sz w:val="24"/>
      <w:szCs w:val="20"/>
      <w:lang w:eastAsia="ru-RU"/>
    </w:rPr>
  </w:style>
  <w:style w:type="paragraph" w:styleId="afb">
    <w:name w:val="Balloon Text"/>
    <w:basedOn w:val="a"/>
    <w:link w:val="afc"/>
    <w:uiPriority w:val="99"/>
    <w:semiHidden/>
    <w:unhideWhenUsed/>
    <w:rsid w:val="00D16453"/>
    <w:rPr>
      <w:rFonts w:ascii="Tahoma" w:hAnsi="Tahoma" w:cs="Tahoma"/>
      <w:sz w:val="16"/>
      <w:szCs w:val="16"/>
    </w:rPr>
  </w:style>
  <w:style w:type="character" w:customStyle="1" w:styleId="afc">
    <w:name w:val="Текст выноски Знак"/>
    <w:basedOn w:val="a0"/>
    <w:link w:val="afb"/>
    <w:uiPriority w:val="99"/>
    <w:semiHidden/>
    <w:rsid w:val="00D16453"/>
    <w:rPr>
      <w:rFonts w:ascii="Tahoma" w:eastAsia="Calibri" w:hAnsi="Tahoma" w:cs="Tahoma"/>
      <w:sz w:val="16"/>
      <w:szCs w:val="16"/>
      <w:lang w:eastAsia="ru-RU"/>
    </w:rPr>
  </w:style>
  <w:style w:type="paragraph" w:customStyle="1" w:styleId="15">
    <w:name w:val="Основной текст1"/>
    <w:basedOn w:val="a"/>
    <w:rsid w:val="00E95E5C"/>
    <w:pPr>
      <w:widowControl w:val="0"/>
      <w:shd w:val="clear" w:color="auto" w:fill="FFFFFF"/>
      <w:spacing w:line="317" w:lineRule="exact"/>
      <w:ind w:firstLine="700"/>
      <w:jc w:val="both"/>
    </w:pPr>
    <w:rPr>
      <w:rFonts w:eastAsia="Times New Roman"/>
      <w:spacing w:val="9"/>
      <w:sz w:val="22"/>
      <w:szCs w:val="22"/>
      <w:lang w:eastAsia="en-US"/>
    </w:rPr>
  </w:style>
  <w:style w:type="character" w:customStyle="1" w:styleId="16">
    <w:name w:val="Основной текст Знак1"/>
    <w:basedOn w:val="a0"/>
    <w:uiPriority w:val="99"/>
    <w:locked/>
    <w:rsid w:val="00E95E5C"/>
    <w:rPr>
      <w:rFonts w:ascii="Times New Roman" w:hAnsi="Times New Roman" w:cs="Times New Roman" w:hint="default"/>
      <w:sz w:val="26"/>
      <w:szCs w:val="26"/>
      <w:shd w:val="clear" w:color="auto" w:fill="FFFFFF"/>
    </w:rPr>
  </w:style>
  <w:style w:type="paragraph" w:customStyle="1" w:styleId="211">
    <w:name w:val="Основной текст с отступом 21"/>
    <w:basedOn w:val="a"/>
    <w:rsid w:val="00CB748A"/>
    <w:pPr>
      <w:ind w:firstLine="720"/>
      <w:jc w:val="both"/>
    </w:pPr>
    <w:rPr>
      <w:rFonts w:eastAsia="Times New Roman"/>
      <w:szCs w:val="20"/>
    </w:rPr>
  </w:style>
  <w:style w:type="character" w:customStyle="1" w:styleId="afd">
    <w:name w:val="Основной текст + Полужирный"/>
    <w:basedOn w:val="16"/>
    <w:uiPriority w:val="99"/>
    <w:rsid w:val="00306532"/>
    <w:rPr>
      <w:rFonts w:ascii="Times New Roman" w:hAnsi="Times New Roman" w:cs="Times New Roman" w:hint="default"/>
      <w:b/>
      <w:bCs/>
      <w:sz w:val="26"/>
      <w:szCs w:val="26"/>
      <w:u w:val="none"/>
      <w:shd w:val="clear" w:color="auto" w:fill="FFFFFF"/>
    </w:rPr>
  </w:style>
  <w:style w:type="paragraph" w:customStyle="1" w:styleId="26">
    <w:name w:val="Основной текст2"/>
    <w:basedOn w:val="a"/>
    <w:rsid w:val="00DA0AC4"/>
    <w:pPr>
      <w:shd w:val="clear" w:color="auto" w:fill="FFFFFF"/>
      <w:spacing w:after="480" w:line="0" w:lineRule="atLeast"/>
    </w:pPr>
    <w:rPr>
      <w:rFonts w:eastAsia="Times New Roman"/>
      <w:color w:val="000000"/>
      <w:sz w:val="27"/>
      <w:szCs w:val="27"/>
    </w:rPr>
  </w:style>
  <w:style w:type="character" w:customStyle="1" w:styleId="FontStyle14">
    <w:name w:val="Font Style14"/>
    <w:uiPriority w:val="99"/>
    <w:rsid w:val="00591D56"/>
    <w:rPr>
      <w:rFonts w:ascii="Times New Roman" w:hAnsi="Times New Roman" w:cs="Times New Roman"/>
      <w:sz w:val="26"/>
      <w:szCs w:val="26"/>
    </w:rPr>
  </w:style>
  <w:style w:type="character" w:customStyle="1" w:styleId="50">
    <w:name w:val="Основной текст (5)_"/>
    <w:basedOn w:val="a0"/>
    <w:link w:val="51"/>
    <w:rsid w:val="00A72CF4"/>
    <w:rPr>
      <w:rFonts w:ascii="Times New Roman" w:eastAsia="Times New Roman" w:hAnsi="Times New Roman" w:cs="Times New Roman"/>
      <w:b/>
      <w:bCs/>
      <w:spacing w:val="2"/>
      <w:shd w:val="clear" w:color="auto" w:fill="FFFFFF"/>
    </w:rPr>
  </w:style>
  <w:style w:type="paragraph" w:customStyle="1" w:styleId="51">
    <w:name w:val="Основной текст (5)"/>
    <w:basedOn w:val="a"/>
    <w:link w:val="50"/>
    <w:rsid w:val="00A72CF4"/>
    <w:pPr>
      <w:widowControl w:val="0"/>
      <w:shd w:val="clear" w:color="auto" w:fill="FFFFFF"/>
      <w:spacing w:line="298" w:lineRule="exact"/>
      <w:ind w:firstLine="680"/>
      <w:jc w:val="both"/>
    </w:pPr>
    <w:rPr>
      <w:rFonts w:eastAsia="Times New Roman"/>
      <w:b/>
      <w:bCs/>
      <w:spacing w:val="2"/>
      <w:sz w:val="22"/>
      <w:szCs w:val="22"/>
      <w:lang w:eastAsia="en-US"/>
    </w:rPr>
  </w:style>
  <w:style w:type="paragraph" w:customStyle="1" w:styleId="33">
    <w:name w:val="Основной текст3"/>
    <w:basedOn w:val="a"/>
    <w:rsid w:val="006B5582"/>
    <w:pPr>
      <w:widowControl w:val="0"/>
      <w:shd w:val="clear" w:color="auto" w:fill="FFFFFF"/>
      <w:spacing w:after="240" w:line="317" w:lineRule="exact"/>
      <w:jc w:val="center"/>
    </w:pPr>
    <w:rPr>
      <w:rFonts w:eastAsia="Times New Roman"/>
      <w:color w:val="000000"/>
      <w:sz w:val="27"/>
      <w:szCs w:val="27"/>
    </w:rPr>
  </w:style>
  <w:style w:type="paragraph" w:customStyle="1" w:styleId="rtejustify">
    <w:name w:val="rtejustify"/>
    <w:basedOn w:val="a"/>
    <w:rsid w:val="006B558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4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32247"/>
    <w:pPr>
      <w:keepNext/>
      <w:jc w:val="both"/>
      <w:outlineLvl w:val="0"/>
    </w:pPr>
    <w:rPr>
      <w:sz w:val="28"/>
    </w:rPr>
  </w:style>
  <w:style w:type="paragraph" w:styleId="2">
    <w:name w:val="heading 2"/>
    <w:basedOn w:val="a"/>
    <w:next w:val="a"/>
    <w:link w:val="20"/>
    <w:qFormat/>
    <w:rsid w:val="00C32247"/>
    <w:pPr>
      <w:keepNext/>
      <w:spacing w:line="360" w:lineRule="auto"/>
      <w:outlineLvl w:val="1"/>
    </w:pPr>
    <w:rPr>
      <w:rFonts w:ascii="Calibri" w:eastAsia="Times New Roman"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247"/>
    <w:rPr>
      <w:rFonts w:ascii="Times New Roman" w:eastAsia="Calibri" w:hAnsi="Times New Roman" w:cs="Times New Roman"/>
      <w:sz w:val="28"/>
      <w:szCs w:val="24"/>
      <w:lang w:eastAsia="ru-RU"/>
    </w:rPr>
  </w:style>
  <w:style w:type="character" w:customStyle="1" w:styleId="20">
    <w:name w:val="Заголовок 2 Знак"/>
    <w:basedOn w:val="a0"/>
    <w:link w:val="2"/>
    <w:rsid w:val="00C32247"/>
    <w:rPr>
      <w:rFonts w:ascii="Calibri" w:eastAsia="Times New Roman" w:hAnsi="Calibri" w:cs="Times New Roman"/>
      <w:b/>
      <w:sz w:val="24"/>
      <w:szCs w:val="20"/>
      <w:lang w:eastAsia="ru-RU"/>
    </w:rPr>
  </w:style>
  <w:style w:type="character" w:customStyle="1" w:styleId="Heading2Char">
    <w:name w:val="Heading 2 Char"/>
    <w:semiHidden/>
    <w:locked/>
    <w:rsid w:val="00C32247"/>
    <w:rPr>
      <w:rFonts w:ascii="Cambria" w:hAnsi="Cambria" w:cs="Times New Roman"/>
      <w:b/>
      <w:bCs/>
      <w:i/>
      <w:iCs/>
      <w:sz w:val="28"/>
      <w:szCs w:val="28"/>
    </w:rPr>
  </w:style>
  <w:style w:type="table" w:styleId="a3">
    <w:name w:val="Table Grid"/>
    <w:basedOn w:val="a1"/>
    <w:rsid w:val="00C322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3224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322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ody Text Indent"/>
    <w:basedOn w:val="a"/>
    <w:link w:val="a5"/>
    <w:rsid w:val="00C32247"/>
    <w:pPr>
      <w:ind w:left="360"/>
      <w:jc w:val="both"/>
    </w:pPr>
    <w:rPr>
      <w:b/>
      <w:sz w:val="28"/>
      <w:szCs w:val="20"/>
    </w:rPr>
  </w:style>
  <w:style w:type="character" w:customStyle="1" w:styleId="a5">
    <w:name w:val="Основной текст с отступом Знак"/>
    <w:basedOn w:val="a0"/>
    <w:link w:val="a4"/>
    <w:rsid w:val="00C32247"/>
    <w:rPr>
      <w:rFonts w:ascii="Times New Roman" w:eastAsia="Calibri" w:hAnsi="Times New Roman" w:cs="Times New Roman"/>
      <w:b/>
      <w:sz w:val="28"/>
      <w:szCs w:val="20"/>
      <w:lang w:eastAsia="ru-RU"/>
    </w:rPr>
  </w:style>
  <w:style w:type="paragraph" w:styleId="a6">
    <w:name w:val="Body Text"/>
    <w:basedOn w:val="a"/>
    <w:link w:val="a7"/>
    <w:rsid w:val="00C32247"/>
    <w:pPr>
      <w:jc w:val="center"/>
    </w:pPr>
    <w:rPr>
      <w:bCs/>
      <w:sz w:val="28"/>
      <w:szCs w:val="20"/>
    </w:rPr>
  </w:style>
  <w:style w:type="character" w:customStyle="1" w:styleId="a7">
    <w:name w:val="Основной текст Знак"/>
    <w:basedOn w:val="a0"/>
    <w:link w:val="a6"/>
    <w:rsid w:val="00C32247"/>
    <w:rPr>
      <w:rFonts w:ascii="Times New Roman" w:eastAsia="Calibri" w:hAnsi="Times New Roman" w:cs="Times New Roman"/>
      <w:bCs/>
      <w:sz w:val="28"/>
      <w:szCs w:val="20"/>
      <w:lang w:eastAsia="ru-RU"/>
    </w:rPr>
  </w:style>
  <w:style w:type="paragraph" w:styleId="3">
    <w:name w:val="Body Text Indent 3"/>
    <w:basedOn w:val="a"/>
    <w:link w:val="30"/>
    <w:rsid w:val="00C32247"/>
    <w:pPr>
      <w:pBdr>
        <w:bottom w:val="single" w:sz="12" w:space="1" w:color="auto"/>
      </w:pBdr>
      <w:ind w:left="284"/>
      <w:jc w:val="center"/>
    </w:pPr>
    <w:rPr>
      <w:b/>
      <w:sz w:val="28"/>
      <w:szCs w:val="20"/>
    </w:rPr>
  </w:style>
  <w:style w:type="character" w:customStyle="1" w:styleId="30">
    <w:name w:val="Основной текст с отступом 3 Знак"/>
    <w:basedOn w:val="a0"/>
    <w:link w:val="3"/>
    <w:rsid w:val="00C32247"/>
    <w:rPr>
      <w:rFonts w:ascii="Times New Roman" w:eastAsia="Calibri" w:hAnsi="Times New Roman" w:cs="Times New Roman"/>
      <w:b/>
      <w:sz w:val="28"/>
      <w:szCs w:val="20"/>
      <w:lang w:eastAsia="ru-RU"/>
    </w:rPr>
  </w:style>
  <w:style w:type="character" w:customStyle="1" w:styleId="11">
    <w:name w:val="Основной текст + 11"/>
    <w:aliases w:val="5 pt,Полужирный2"/>
    <w:rsid w:val="00C32247"/>
    <w:rPr>
      <w:rFonts w:ascii="Sylfaen" w:hAnsi="Sylfaen" w:cs="Sylfaen"/>
      <w:bCs/>
      <w:sz w:val="23"/>
      <w:szCs w:val="23"/>
      <w:u w:val="none"/>
      <w:lang w:val="x-none" w:eastAsia="ru-RU"/>
    </w:rPr>
  </w:style>
  <w:style w:type="paragraph" w:customStyle="1" w:styleId="12">
    <w:name w:val="Абзац списка1"/>
    <w:basedOn w:val="a"/>
    <w:link w:val="ListParagraphChar"/>
    <w:rsid w:val="00C32247"/>
    <w:pPr>
      <w:ind w:left="720"/>
      <w:contextualSpacing/>
    </w:pPr>
  </w:style>
  <w:style w:type="character" w:styleId="a8">
    <w:name w:val="Strong"/>
    <w:qFormat/>
    <w:rsid w:val="00C32247"/>
    <w:rPr>
      <w:rFonts w:cs="Times New Roman"/>
      <w:b/>
      <w:bCs/>
    </w:rPr>
  </w:style>
  <w:style w:type="paragraph" w:customStyle="1" w:styleId="21">
    <w:name w:val="Знак2"/>
    <w:basedOn w:val="a"/>
    <w:rsid w:val="00C32247"/>
    <w:pPr>
      <w:spacing w:after="160" w:line="240" w:lineRule="exact"/>
    </w:pPr>
    <w:rPr>
      <w:rFonts w:ascii="Verdana" w:hAnsi="Verdana"/>
      <w:sz w:val="20"/>
      <w:szCs w:val="20"/>
      <w:lang w:val="en-US" w:eastAsia="en-US"/>
    </w:rPr>
  </w:style>
  <w:style w:type="paragraph" w:styleId="a9">
    <w:name w:val="footer"/>
    <w:basedOn w:val="a"/>
    <w:link w:val="aa"/>
    <w:rsid w:val="00C32247"/>
    <w:pPr>
      <w:tabs>
        <w:tab w:val="center" w:pos="4677"/>
        <w:tab w:val="right" w:pos="9355"/>
      </w:tabs>
    </w:pPr>
    <w:rPr>
      <w:rFonts w:eastAsia="Times New Roman"/>
    </w:rPr>
  </w:style>
  <w:style w:type="character" w:customStyle="1" w:styleId="aa">
    <w:name w:val="Нижний колонтитул Знак"/>
    <w:basedOn w:val="a0"/>
    <w:link w:val="a9"/>
    <w:rsid w:val="00C32247"/>
    <w:rPr>
      <w:rFonts w:ascii="Times New Roman" w:eastAsia="Times New Roman" w:hAnsi="Times New Roman" w:cs="Times New Roman"/>
      <w:sz w:val="24"/>
      <w:szCs w:val="24"/>
      <w:lang w:eastAsia="ru-RU"/>
    </w:rPr>
  </w:style>
  <w:style w:type="paragraph" w:customStyle="1" w:styleId="ab">
    <w:name w:val="Стиль"/>
    <w:rsid w:val="00C322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34"/>
    <w:qFormat/>
    <w:rsid w:val="00C32247"/>
    <w:pPr>
      <w:ind w:left="720"/>
      <w:contextualSpacing/>
    </w:pPr>
    <w:rPr>
      <w:rFonts w:eastAsia="Times New Roman"/>
    </w:rPr>
  </w:style>
  <w:style w:type="paragraph" w:styleId="ad">
    <w:name w:val="Normal (Web)"/>
    <w:basedOn w:val="a"/>
    <w:uiPriority w:val="99"/>
    <w:rsid w:val="00C32247"/>
    <w:pPr>
      <w:spacing w:before="100" w:beforeAutospacing="1" w:after="100" w:afterAutospacing="1"/>
    </w:pPr>
    <w:rPr>
      <w:rFonts w:eastAsia="Times New Roman"/>
    </w:rPr>
  </w:style>
  <w:style w:type="paragraph" w:styleId="ae">
    <w:name w:val="header"/>
    <w:basedOn w:val="a"/>
    <w:link w:val="af"/>
    <w:uiPriority w:val="99"/>
    <w:rsid w:val="00C32247"/>
    <w:pPr>
      <w:tabs>
        <w:tab w:val="center" w:pos="4677"/>
        <w:tab w:val="right" w:pos="9355"/>
      </w:tabs>
    </w:pPr>
  </w:style>
  <w:style w:type="character" w:customStyle="1" w:styleId="af">
    <w:name w:val="Верхний колонтитул Знак"/>
    <w:basedOn w:val="a0"/>
    <w:link w:val="ae"/>
    <w:uiPriority w:val="99"/>
    <w:rsid w:val="00C32247"/>
    <w:rPr>
      <w:rFonts w:ascii="Times New Roman" w:eastAsia="Calibri" w:hAnsi="Times New Roman" w:cs="Times New Roman"/>
      <w:sz w:val="24"/>
      <w:szCs w:val="24"/>
      <w:lang w:eastAsia="ru-RU"/>
    </w:rPr>
  </w:style>
  <w:style w:type="character" w:styleId="af0">
    <w:name w:val="page number"/>
    <w:rsid w:val="00C32247"/>
    <w:rPr>
      <w:rFonts w:cs="Times New Roman"/>
    </w:rPr>
  </w:style>
  <w:style w:type="character" w:customStyle="1" w:styleId="FontStyle20">
    <w:name w:val="Font Style20"/>
    <w:rsid w:val="00C32247"/>
    <w:rPr>
      <w:rFonts w:ascii="Times New Roman" w:hAnsi="Times New Roman" w:cs="Times New Roman"/>
      <w:b/>
      <w:bCs/>
      <w:spacing w:val="-10"/>
      <w:sz w:val="24"/>
      <w:szCs w:val="24"/>
    </w:rPr>
  </w:style>
  <w:style w:type="paragraph" w:customStyle="1" w:styleId="ConsPlusTitle">
    <w:name w:val="ConsPlusTitle"/>
    <w:rsid w:val="00C322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
    <w:name w:val="Style1"/>
    <w:basedOn w:val="a"/>
    <w:rsid w:val="00C32247"/>
    <w:pPr>
      <w:widowControl w:val="0"/>
      <w:autoSpaceDE w:val="0"/>
      <w:autoSpaceDN w:val="0"/>
      <w:adjustRightInd w:val="0"/>
      <w:spacing w:line="221" w:lineRule="exact"/>
      <w:ind w:firstLine="451"/>
      <w:jc w:val="both"/>
    </w:pPr>
    <w:rPr>
      <w:rFonts w:eastAsia="Times New Roman"/>
    </w:rPr>
  </w:style>
  <w:style w:type="paragraph" w:customStyle="1" w:styleId="Style7">
    <w:name w:val="Style7"/>
    <w:basedOn w:val="a"/>
    <w:uiPriority w:val="99"/>
    <w:rsid w:val="00C32247"/>
    <w:pPr>
      <w:widowControl w:val="0"/>
      <w:autoSpaceDE w:val="0"/>
      <w:autoSpaceDN w:val="0"/>
      <w:adjustRightInd w:val="0"/>
      <w:spacing w:line="306" w:lineRule="exact"/>
      <w:ind w:firstLine="504"/>
      <w:jc w:val="both"/>
    </w:pPr>
    <w:rPr>
      <w:rFonts w:eastAsia="Times New Roman"/>
    </w:rPr>
  </w:style>
  <w:style w:type="paragraph" w:customStyle="1" w:styleId="Style9">
    <w:name w:val="Style9"/>
    <w:basedOn w:val="a"/>
    <w:rsid w:val="00C32247"/>
    <w:pPr>
      <w:widowControl w:val="0"/>
      <w:autoSpaceDE w:val="0"/>
      <w:autoSpaceDN w:val="0"/>
      <w:adjustRightInd w:val="0"/>
      <w:spacing w:line="294" w:lineRule="exact"/>
      <w:ind w:firstLine="523"/>
      <w:jc w:val="both"/>
    </w:pPr>
    <w:rPr>
      <w:rFonts w:eastAsia="Times New Roman"/>
    </w:rPr>
  </w:style>
  <w:style w:type="character" w:customStyle="1" w:styleId="FontStyle18">
    <w:name w:val="Font Style18"/>
    <w:rsid w:val="00C32247"/>
    <w:rPr>
      <w:rFonts w:ascii="Times New Roman" w:hAnsi="Times New Roman" w:cs="Times New Roman"/>
      <w:spacing w:val="-10"/>
      <w:sz w:val="24"/>
      <w:szCs w:val="24"/>
    </w:rPr>
  </w:style>
  <w:style w:type="paragraph" w:customStyle="1" w:styleId="13">
    <w:name w:val="Без интервала1"/>
    <w:rsid w:val="00C32247"/>
    <w:pPr>
      <w:spacing w:after="0" w:line="240" w:lineRule="auto"/>
    </w:pPr>
    <w:rPr>
      <w:rFonts w:ascii="Calibri" w:eastAsia="Times New Roman" w:hAnsi="Calibri" w:cs="Times New Roman"/>
    </w:rPr>
  </w:style>
  <w:style w:type="paragraph" w:styleId="af1">
    <w:name w:val="Plain Text"/>
    <w:aliases w:val="Текст Знак Знак Знак Знак Знак Знак,Текст Знак Знак Знак Знак Знак,Текст Знак Знак Знак Знак,Текст Знак Знак Знак,Текст Знак Знак Знак Знак Знак Знак Знак Знак,Текст Знак Знак Знак Знак Знак Знак Знак Знак Знак Знак,Текст Знак Знак,Зна"/>
    <w:basedOn w:val="a"/>
    <w:link w:val="af2"/>
    <w:rsid w:val="00C32247"/>
    <w:rPr>
      <w:rFonts w:ascii="Courier New" w:eastAsia="Times New Roman" w:hAnsi="Courier New"/>
      <w:sz w:val="20"/>
      <w:szCs w:val="20"/>
    </w:rPr>
  </w:style>
  <w:style w:type="character" w:customStyle="1" w:styleId="af2">
    <w:name w:val="Текст Знак"/>
    <w:aliases w:val="Текст Знак Знак Знак Знак Знак Знак Знак,Текст Знак Знак Знак Знак Знак Знак1,Текст Знак Знак Знак Знак Знак1,Текст Знак Знак Знак Знак1,Текст Знак Знак Знак Знак Знак Знак Знак Знак Знак,Текст Знак Знак Знак1,Зна Знак"/>
    <w:basedOn w:val="a0"/>
    <w:link w:val="af1"/>
    <w:rsid w:val="00C32247"/>
    <w:rPr>
      <w:rFonts w:ascii="Courier New" w:eastAsia="Times New Roman" w:hAnsi="Courier New" w:cs="Times New Roman"/>
      <w:sz w:val="20"/>
      <w:szCs w:val="20"/>
      <w:lang w:eastAsia="ru-RU"/>
    </w:rPr>
  </w:style>
  <w:style w:type="paragraph" w:customStyle="1" w:styleId="Style2">
    <w:name w:val="Style2"/>
    <w:basedOn w:val="a"/>
    <w:uiPriority w:val="99"/>
    <w:rsid w:val="00C32247"/>
    <w:pPr>
      <w:widowControl w:val="0"/>
      <w:autoSpaceDE w:val="0"/>
      <w:autoSpaceDN w:val="0"/>
      <w:adjustRightInd w:val="0"/>
      <w:spacing w:line="298" w:lineRule="exact"/>
    </w:pPr>
    <w:rPr>
      <w:rFonts w:eastAsia="Times New Roman"/>
    </w:rPr>
  </w:style>
  <w:style w:type="character" w:customStyle="1" w:styleId="FontStyle11">
    <w:name w:val="Font Style11"/>
    <w:rsid w:val="00C32247"/>
    <w:rPr>
      <w:rFonts w:ascii="Times New Roman" w:hAnsi="Times New Roman" w:cs="Times New Roman"/>
      <w:sz w:val="20"/>
      <w:szCs w:val="20"/>
    </w:rPr>
  </w:style>
  <w:style w:type="paragraph" w:customStyle="1" w:styleId="Style6">
    <w:name w:val="Style6"/>
    <w:basedOn w:val="a"/>
    <w:rsid w:val="00C32247"/>
    <w:pPr>
      <w:widowControl w:val="0"/>
      <w:autoSpaceDE w:val="0"/>
      <w:autoSpaceDN w:val="0"/>
      <w:adjustRightInd w:val="0"/>
      <w:jc w:val="both"/>
    </w:pPr>
    <w:rPr>
      <w:rFonts w:eastAsia="Times New Roman"/>
    </w:rPr>
  </w:style>
  <w:style w:type="paragraph" w:styleId="22">
    <w:name w:val="Body Text 2"/>
    <w:basedOn w:val="a"/>
    <w:link w:val="23"/>
    <w:rsid w:val="00C32247"/>
    <w:pPr>
      <w:spacing w:after="120" w:line="480" w:lineRule="auto"/>
    </w:pPr>
    <w:rPr>
      <w:rFonts w:eastAsia="Times New Roman"/>
    </w:rPr>
  </w:style>
  <w:style w:type="character" w:customStyle="1" w:styleId="23">
    <w:name w:val="Основной текст 2 Знак"/>
    <w:basedOn w:val="a0"/>
    <w:link w:val="22"/>
    <w:rsid w:val="00C32247"/>
    <w:rPr>
      <w:rFonts w:ascii="Times New Roman" w:eastAsia="Times New Roman" w:hAnsi="Times New Roman" w:cs="Times New Roman"/>
      <w:sz w:val="24"/>
      <w:szCs w:val="24"/>
      <w:lang w:eastAsia="ru-RU"/>
    </w:rPr>
  </w:style>
  <w:style w:type="paragraph" w:customStyle="1" w:styleId="210">
    <w:name w:val="Основной текст 21"/>
    <w:basedOn w:val="a"/>
    <w:rsid w:val="00C32247"/>
    <w:pPr>
      <w:widowControl w:val="0"/>
      <w:overflowPunct w:val="0"/>
      <w:autoSpaceDE w:val="0"/>
      <w:autoSpaceDN w:val="0"/>
      <w:adjustRightInd w:val="0"/>
      <w:ind w:firstLine="567"/>
      <w:jc w:val="both"/>
    </w:pPr>
    <w:rPr>
      <w:rFonts w:eastAsia="Times New Roman"/>
      <w:noProof/>
      <w:sz w:val="20"/>
      <w:szCs w:val="20"/>
    </w:rPr>
  </w:style>
  <w:style w:type="character" w:customStyle="1" w:styleId="af3">
    <w:name w:val="Основной текст_"/>
    <w:link w:val="5"/>
    <w:locked/>
    <w:rsid w:val="00C32247"/>
    <w:rPr>
      <w:rFonts w:ascii="Sylfaen" w:hAnsi="Sylfaen"/>
      <w:sz w:val="27"/>
      <w:szCs w:val="27"/>
      <w:shd w:val="clear" w:color="auto" w:fill="FFFFFF"/>
    </w:rPr>
  </w:style>
  <w:style w:type="paragraph" w:customStyle="1" w:styleId="5">
    <w:name w:val="Основной текст5"/>
    <w:basedOn w:val="a"/>
    <w:link w:val="af3"/>
    <w:rsid w:val="00C32247"/>
    <w:pPr>
      <w:widowControl w:val="0"/>
      <w:shd w:val="clear" w:color="auto" w:fill="FFFFFF"/>
      <w:spacing w:line="240" w:lineRule="atLeast"/>
    </w:pPr>
    <w:rPr>
      <w:rFonts w:ascii="Sylfaen" w:eastAsiaTheme="minorHAnsi" w:hAnsi="Sylfaen" w:cstheme="minorBidi"/>
      <w:sz w:val="27"/>
      <w:szCs w:val="27"/>
      <w:lang w:eastAsia="en-US"/>
    </w:rPr>
  </w:style>
  <w:style w:type="character" w:customStyle="1" w:styleId="PlainTextChar">
    <w:name w:val="Plain Text Char"/>
    <w:aliases w:val="Текст Знак Знак Знак Знак Знак Знак Char,Текст Знак Знак Знак Знак Знак Char,Текст Знак Знак Знак Знак Char,Текст Знак Знак Знак Char,Текст Знак Знак Знак Знак Знак Знак Знак Знак Char,Текст Знак Знак Char,Знак Char,Зна Char"/>
    <w:locked/>
    <w:rsid w:val="00C32247"/>
    <w:rPr>
      <w:rFonts w:ascii="Courier New" w:hAnsi="Courier New" w:cs="Courier New"/>
      <w:lang w:val="ru-RU" w:eastAsia="ru-RU" w:bidi="ar-SA"/>
    </w:rPr>
  </w:style>
  <w:style w:type="character" w:customStyle="1" w:styleId="FontStyle13">
    <w:name w:val="Font Style13"/>
    <w:uiPriority w:val="99"/>
    <w:rsid w:val="00C32247"/>
    <w:rPr>
      <w:rFonts w:ascii="Times New Roman" w:hAnsi="Times New Roman" w:cs="Times New Roman"/>
      <w:sz w:val="24"/>
      <w:szCs w:val="24"/>
    </w:rPr>
  </w:style>
  <w:style w:type="paragraph" w:customStyle="1" w:styleId="af4">
    <w:name w:val="Знак Знак Знак"/>
    <w:basedOn w:val="a"/>
    <w:rsid w:val="00C32247"/>
    <w:pPr>
      <w:spacing w:after="160" w:line="240" w:lineRule="exact"/>
    </w:pPr>
    <w:rPr>
      <w:rFonts w:ascii="Verdana" w:eastAsia="Times New Roman" w:hAnsi="Verdana"/>
      <w:sz w:val="20"/>
      <w:szCs w:val="20"/>
      <w:lang w:val="en-US" w:eastAsia="en-US"/>
    </w:rPr>
  </w:style>
  <w:style w:type="paragraph" w:styleId="af5">
    <w:name w:val="No Spacing"/>
    <w:link w:val="af6"/>
    <w:uiPriority w:val="1"/>
    <w:qFormat/>
    <w:rsid w:val="00C32247"/>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C32247"/>
    <w:pPr>
      <w:widowControl w:val="0"/>
      <w:autoSpaceDE w:val="0"/>
      <w:autoSpaceDN w:val="0"/>
      <w:adjustRightInd w:val="0"/>
      <w:jc w:val="both"/>
    </w:pPr>
    <w:rPr>
      <w:rFonts w:eastAsia="Times New Roman"/>
    </w:rPr>
  </w:style>
  <w:style w:type="character" w:customStyle="1" w:styleId="FontStyle12">
    <w:name w:val="Font Style12"/>
    <w:rsid w:val="00C32247"/>
    <w:rPr>
      <w:rFonts w:ascii="Times New Roman" w:hAnsi="Times New Roman" w:cs="Times New Roman"/>
      <w:sz w:val="24"/>
      <w:szCs w:val="24"/>
    </w:rPr>
  </w:style>
  <w:style w:type="paragraph" w:customStyle="1" w:styleId="Style8">
    <w:name w:val="Style8"/>
    <w:basedOn w:val="a"/>
    <w:rsid w:val="00C32247"/>
    <w:pPr>
      <w:widowControl w:val="0"/>
      <w:autoSpaceDE w:val="0"/>
      <w:autoSpaceDN w:val="0"/>
      <w:adjustRightInd w:val="0"/>
      <w:spacing w:line="290" w:lineRule="exact"/>
      <w:ind w:firstLine="634"/>
      <w:jc w:val="both"/>
    </w:pPr>
    <w:rPr>
      <w:rFonts w:ascii="Franklin Gothic Medium" w:eastAsia="Times New Roman" w:hAnsi="Franklin Gothic Medium"/>
    </w:rPr>
  </w:style>
  <w:style w:type="paragraph" w:customStyle="1" w:styleId="Style4">
    <w:name w:val="Style4"/>
    <w:basedOn w:val="a"/>
    <w:uiPriority w:val="99"/>
    <w:rsid w:val="00C32247"/>
    <w:pPr>
      <w:widowControl w:val="0"/>
      <w:autoSpaceDE w:val="0"/>
      <w:autoSpaceDN w:val="0"/>
      <w:adjustRightInd w:val="0"/>
      <w:spacing w:line="322" w:lineRule="exact"/>
      <w:ind w:firstLine="710"/>
    </w:pPr>
    <w:rPr>
      <w:rFonts w:eastAsia="Times New Roman"/>
    </w:rPr>
  </w:style>
  <w:style w:type="character" w:customStyle="1" w:styleId="ListParagraphChar">
    <w:name w:val="List Paragraph Char"/>
    <w:link w:val="12"/>
    <w:locked/>
    <w:rsid w:val="00C32247"/>
    <w:rPr>
      <w:rFonts w:ascii="Times New Roman" w:eastAsia="Calibri" w:hAnsi="Times New Roman" w:cs="Times New Roman"/>
      <w:sz w:val="24"/>
      <w:szCs w:val="24"/>
      <w:lang w:eastAsia="ru-RU"/>
    </w:rPr>
  </w:style>
  <w:style w:type="paragraph" w:customStyle="1" w:styleId="af7">
    <w:name w:val="Знак"/>
    <w:basedOn w:val="a"/>
    <w:rsid w:val="00C32247"/>
    <w:pPr>
      <w:spacing w:after="160" w:line="240" w:lineRule="exact"/>
    </w:pPr>
    <w:rPr>
      <w:rFonts w:ascii="Verdana" w:eastAsia="Times New Roman" w:hAnsi="Verdana"/>
      <w:sz w:val="20"/>
      <w:szCs w:val="20"/>
      <w:lang w:val="en-US" w:eastAsia="en-US"/>
    </w:rPr>
  </w:style>
  <w:style w:type="paragraph" w:customStyle="1" w:styleId="230">
    <w:name w:val="Основной текст 23"/>
    <w:basedOn w:val="a"/>
    <w:rsid w:val="00C32247"/>
    <w:pPr>
      <w:overflowPunct w:val="0"/>
      <w:autoSpaceDE w:val="0"/>
      <w:autoSpaceDN w:val="0"/>
      <w:adjustRightInd w:val="0"/>
      <w:ind w:firstLine="851"/>
      <w:jc w:val="both"/>
      <w:textAlignment w:val="baseline"/>
    </w:pPr>
    <w:rPr>
      <w:rFonts w:eastAsia="Times New Roman"/>
      <w:sz w:val="28"/>
      <w:szCs w:val="20"/>
    </w:rPr>
  </w:style>
  <w:style w:type="paragraph" w:customStyle="1" w:styleId="Style5">
    <w:name w:val="Style5"/>
    <w:basedOn w:val="a"/>
    <w:uiPriority w:val="99"/>
    <w:rsid w:val="00C32247"/>
    <w:pPr>
      <w:widowControl w:val="0"/>
      <w:autoSpaceDE w:val="0"/>
      <w:autoSpaceDN w:val="0"/>
      <w:adjustRightInd w:val="0"/>
      <w:spacing w:line="298" w:lineRule="exact"/>
      <w:jc w:val="both"/>
    </w:pPr>
    <w:rPr>
      <w:rFonts w:eastAsia="Times New Roman"/>
    </w:rPr>
  </w:style>
  <w:style w:type="paragraph" w:customStyle="1" w:styleId="Style10">
    <w:name w:val="Style10"/>
    <w:basedOn w:val="a"/>
    <w:uiPriority w:val="99"/>
    <w:rsid w:val="00C32247"/>
    <w:pPr>
      <w:widowControl w:val="0"/>
      <w:autoSpaceDE w:val="0"/>
      <w:autoSpaceDN w:val="0"/>
      <w:adjustRightInd w:val="0"/>
      <w:spacing w:line="326" w:lineRule="exact"/>
      <w:ind w:firstLine="778"/>
      <w:jc w:val="both"/>
    </w:pPr>
    <w:rPr>
      <w:rFonts w:eastAsia="Times New Roman"/>
    </w:rPr>
  </w:style>
  <w:style w:type="paragraph" w:customStyle="1" w:styleId="Style12">
    <w:name w:val="Style12"/>
    <w:basedOn w:val="a"/>
    <w:uiPriority w:val="99"/>
    <w:rsid w:val="00C32247"/>
    <w:pPr>
      <w:widowControl w:val="0"/>
      <w:autoSpaceDE w:val="0"/>
      <w:autoSpaceDN w:val="0"/>
      <w:adjustRightInd w:val="0"/>
      <w:spacing w:line="320" w:lineRule="exact"/>
      <w:ind w:firstLine="701"/>
      <w:jc w:val="both"/>
    </w:pPr>
    <w:rPr>
      <w:rFonts w:eastAsia="Times New Roman"/>
    </w:rPr>
  </w:style>
  <w:style w:type="character" w:customStyle="1" w:styleId="FontStyle19">
    <w:name w:val="Font Style19"/>
    <w:uiPriority w:val="99"/>
    <w:rsid w:val="00C32247"/>
    <w:rPr>
      <w:rFonts w:ascii="Times New Roman" w:hAnsi="Times New Roman" w:cs="Times New Roman"/>
      <w:sz w:val="26"/>
      <w:szCs w:val="26"/>
    </w:rPr>
  </w:style>
  <w:style w:type="paragraph" w:styleId="HTML">
    <w:name w:val="HTML Preformatted"/>
    <w:basedOn w:val="a"/>
    <w:link w:val="HTML0"/>
    <w:rsid w:val="00C3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C32247"/>
    <w:rPr>
      <w:rFonts w:ascii="Courier New" w:eastAsia="Times New Roman" w:hAnsi="Courier New" w:cs="Times New Roman"/>
      <w:sz w:val="20"/>
      <w:szCs w:val="20"/>
      <w:lang w:val="x-none" w:eastAsia="x-none"/>
    </w:rPr>
  </w:style>
  <w:style w:type="paragraph" w:styleId="24">
    <w:name w:val="Body Text Indent 2"/>
    <w:basedOn w:val="a"/>
    <w:link w:val="25"/>
    <w:rsid w:val="00C32247"/>
    <w:pPr>
      <w:spacing w:after="120" w:line="480" w:lineRule="auto"/>
      <w:ind w:left="283"/>
    </w:pPr>
  </w:style>
  <w:style w:type="character" w:customStyle="1" w:styleId="25">
    <w:name w:val="Основной текст с отступом 2 Знак"/>
    <w:basedOn w:val="a0"/>
    <w:link w:val="24"/>
    <w:rsid w:val="00C32247"/>
    <w:rPr>
      <w:rFonts w:ascii="Times New Roman" w:eastAsia="Calibri" w:hAnsi="Times New Roman" w:cs="Times New Roman"/>
      <w:sz w:val="24"/>
      <w:szCs w:val="24"/>
      <w:lang w:eastAsia="ru-RU"/>
    </w:rPr>
  </w:style>
  <w:style w:type="paragraph" w:styleId="af8">
    <w:name w:val="Title"/>
    <w:basedOn w:val="a"/>
    <w:link w:val="af9"/>
    <w:qFormat/>
    <w:rsid w:val="00C32247"/>
    <w:pPr>
      <w:jc w:val="center"/>
    </w:pPr>
    <w:rPr>
      <w:rFonts w:eastAsia="Times New Roman"/>
      <w:sz w:val="28"/>
      <w:lang w:val="x-none" w:eastAsia="x-none"/>
    </w:rPr>
  </w:style>
  <w:style w:type="character" w:customStyle="1" w:styleId="af9">
    <w:name w:val="Название Знак"/>
    <w:basedOn w:val="a0"/>
    <w:link w:val="af8"/>
    <w:rsid w:val="00C32247"/>
    <w:rPr>
      <w:rFonts w:ascii="Times New Roman" w:eastAsia="Times New Roman" w:hAnsi="Times New Roman" w:cs="Times New Roman"/>
      <w:sz w:val="28"/>
      <w:szCs w:val="24"/>
      <w:lang w:val="x-none" w:eastAsia="x-none"/>
    </w:rPr>
  </w:style>
  <w:style w:type="paragraph" w:styleId="31">
    <w:name w:val="Body Text 3"/>
    <w:basedOn w:val="a"/>
    <w:link w:val="32"/>
    <w:rsid w:val="00C32247"/>
    <w:pPr>
      <w:spacing w:after="120"/>
    </w:pPr>
    <w:rPr>
      <w:rFonts w:eastAsia="Times New Roman"/>
      <w:sz w:val="16"/>
      <w:szCs w:val="16"/>
      <w:lang w:val="x-none" w:eastAsia="x-none"/>
    </w:rPr>
  </w:style>
  <w:style w:type="character" w:customStyle="1" w:styleId="32">
    <w:name w:val="Основной текст 3 Знак"/>
    <w:basedOn w:val="a0"/>
    <w:link w:val="31"/>
    <w:rsid w:val="00C32247"/>
    <w:rPr>
      <w:rFonts w:ascii="Times New Roman" w:eastAsia="Times New Roman" w:hAnsi="Times New Roman" w:cs="Times New Roman"/>
      <w:sz w:val="16"/>
      <w:szCs w:val="16"/>
      <w:lang w:val="x-none" w:eastAsia="x-none"/>
    </w:rPr>
  </w:style>
  <w:style w:type="paragraph" w:customStyle="1" w:styleId="ConsTitle">
    <w:name w:val="ConsTitle"/>
    <w:rsid w:val="00C32247"/>
    <w:pPr>
      <w:widowControl w:val="0"/>
      <w:suppressAutoHyphens/>
      <w:autoSpaceDE w:val="0"/>
      <w:spacing w:after="0" w:line="240" w:lineRule="auto"/>
      <w:ind w:right="19772"/>
    </w:pPr>
    <w:rPr>
      <w:rFonts w:ascii="Arial" w:eastAsia="Times New Roman" w:hAnsi="Arial" w:cs="Arial"/>
      <w:b/>
      <w:bCs/>
      <w:sz w:val="20"/>
      <w:szCs w:val="20"/>
      <w:lang w:eastAsia="ar-SA"/>
    </w:rPr>
  </w:style>
  <w:style w:type="character" w:styleId="afa">
    <w:name w:val="Emphasis"/>
    <w:basedOn w:val="a0"/>
    <w:uiPriority w:val="20"/>
    <w:qFormat/>
    <w:rsid w:val="00C32247"/>
    <w:rPr>
      <w:i/>
      <w:iCs/>
    </w:rPr>
  </w:style>
  <w:style w:type="character" w:customStyle="1" w:styleId="af6">
    <w:name w:val="Без интервала Знак"/>
    <w:link w:val="af5"/>
    <w:uiPriority w:val="1"/>
    <w:rsid w:val="006471BC"/>
    <w:rPr>
      <w:rFonts w:ascii="Calibri" w:eastAsia="Times New Roman" w:hAnsi="Calibri" w:cs="Times New Roman"/>
      <w:lang w:eastAsia="ru-RU"/>
    </w:rPr>
  </w:style>
  <w:style w:type="paragraph" w:customStyle="1" w:styleId="14">
    <w:name w:val="Обычный1"/>
    <w:rsid w:val="00DD7BCB"/>
    <w:pPr>
      <w:spacing w:after="0" w:line="240" w:lineRule="auto"/>
      <w:jc w:val="both"/>
    </w:pPr>
    <w:rPr>
      <w:rFonts w:ascii="Times New Roman" w:eastAsia="Times New Roman" w:hAnsi="Times New Roman" w:cs="Times New Roman"/>
      <w:snapToGrid w:val="0"/>
      <w:spacing w:val="-10"/>
      <w:sz w:val="24"/>
      <w:szCs w:val="20"/>
      <w:lang w:eastAsia="ru-RU"/>
    </w:rPr>
  </w:style>
  <w:style w:type="paragraph" w:styleId="afb">
    <w:name w:val="Balloon Text"/>
    <w:basedOn w:val="a"/>
    <w:link w:val="afc"/>
    <w:uiPriority w:val="99"/>
    <w:semiHidden/>
    <w:unhideWhenUsed/>
    <w:rsid w:val="00D16453"/>
    <w:rPr>
      <w:rFonts w:ascii="Tahoma" w:hAnsi="Tahoma" w:cs="Tahoma"/>
      <w:sz w:val="16"/>
      <w:szCs w:val="16"/>
    </w:rPr>
  </w:style>
  <w:style w:type="character" w:customStyle="1" w:styleId="afc">
    <w:name w:val="Текст выноски Знак"/>
    <w:basedOn w:val="a0"/>
    <w:link w:val="afb"/>
    <w:uiPriority w:val="99"/>
    <w:semiHidden/>
    <w:rsid w:val="00D16453"/>
    <w:rPr>
      <w:rFonts w:ascii="Tahoma" w:eastAsia="Calibri" w:hAnsi="Tahoma" w:cs="Tahoma"/>
      <w:sz w:val="16"/>
      <w:szCs w:val="16"/>
      <w:lang w:eastAsia="ru-RU"/>
    </w:rPr>
  </w:style>
  <w:style w:type="paragraph" w:customStyle="1" w:styleId="15">
    <w:name w:val="Основной текст1"/>
    <w:basedOn w:val="a"/>
    <w:rsid w:val="00E95E5C"/>
    <w:pPr>
      <w:widowControl w:val="0"/>
      <w:shd w:val="clear" w:color="auto" w:fill="FFFFFF"/>
      <w:spacing w:line="317" w:lineRule="exact"/>
      <w:ind w:firstLine="700"/>
      <w:jc w:val="both"/>
    </w:pPr>
    <w:rPr>
      <w:rFonts w:eastAsia="Times New Roman"/>
      <w:spacing w:val="9"/>
      <w:sz w:val="22"/>
      <w:szCs w:val="22"/>
      <w:lang w:eastAsia="en-US"/>
    </w:rPr>
  </w:style>
  <w:style w:type="character" w:customStyle="1" w:styleId="16">
    <w:name w:val="Основной текст Знак1"/>
    <w:basedOn w:val="a0"/>
    <w:uiPriority w:val="99"/>
    <w:locked/>
    <w:rsid w:val="00E95E5C"/>
    <w:rPr>
      <w:rFonts w:ascii="Times New Roman" w:hAnsi="Times New Roman" w:cs="Times New Roman" w:hint="default"/>
      <w:sz w:val="26"/>
      <w:szCs w:val="26"/>
      <w:shd w:val="clear" w:color="auto" w:fill="FFFFFF"/>
    </w:rPr>
  </w:style>
  <w:style w:type="paragraph" w:customStyle="1" w:styleId="211">
    <w:name w:val="Основной текст с отступом 21"/>
    <w:basedOn w:val="a"/>
    <w:rsid w:val="00CB748A"/>
    <w:pPr>
      <w:ind w:firstLine="720"/>
      <w:jc w:val="both"/>
    </w:pPr>
    <w:rPr>
      <w:rFonts w:eastAsia="Times New Roman"/>
      <w:szCs w:val="20"/>
    </w:rPr>
  </w:style>
  <w:style w:type="character" w:customStyle="1" w:styleId="afd">
    <w:name w:val="Основной текст + Полужирный"/>
    <w:basedOn w:val="16"/>
    <w:uiPriority w:val="99"/>
    <w:rsid w:val="00306532"/>
    <w:rPr>
      <w:rFonts w:ascii="Times New Roman" w:hAnsi="Times New Roman" w:cs="Times New Roman" w:hint="default"/>
      <w:b/>
      <w:bCs/>
      <w:sz w:val="26"/>
      <w:szCs w:val="26"/>
      <w:u w:val="none"/>
      <w:shd w:val="clear" w:color="auto" w:fill="FFFFFF"/>
    </w:rPr>
  </w:style>
  <w:style w:type="paragraph" w:customStyle="1" w:styleId="26">
    <w:name w:val="Основной текст2"/>
    <w:basedOn w:val="a"/>
    <w:rsid w:val="00DA0AC4"/>
    <w:pPr>
      <w:shd w:val="clear" w:color="auto" w:fill="FFFFFF"/>
      <w:spacing w:after="480" w:line="0" w:lineRule="atLeast"/>
    </w:pPr>
    <w:rPr>
      <w:rFonts w:eastAsia="Times New Roman"/>
      <w:color w:val="000000"/>
      <w:sz w:val="27"/>
      <w:szCs w:val="27"/>
    </w:rPr>
  </w:style>
  <w:style w:type="character" w:customStyle="1" w:styleId="FontStyle14">
    <w:name w:val="Font Style14"/>
    <w:uiPriority w:val="99"/>
    <w:rsid w:val="00591D56"/>
    <w:rPr>
      <w:rFonts w:ascii="Times New Roman" w:hAnsi="Times New Roman" w:cs="Times New Roman"/>
      <w:sz w:val="26"/>
      <w:szCs w:val="26"/>
    </w:rPr>
  </w:style>
  <w:style w:type="character" w:customStyle="1" w:styleId="50">
    <w:name w:val="Основной текст (5)_"/>
    <w:basedOn w:val="a0"/>
    <w:link w:val="51"/>
    <w:rsid w:val="00A72CF4"/>
    <w:rPr>
      <w:rFonts w:ascii="Times New Roman" w:eastAsia="Times New Roman" w:hAnsi="Times New Roman" w:cs="Times New Roman"/>
      <w:b/>
      <w:bCs/>
      <w:spacing w:val="2"/>
      <w:shd w:val="clear" w:color="auto" w:fill="FFFFFF"/>
    </w:rPr>
  </w:style>
  <w:style w:type="paragraph" w:customStyle="1" w:styleId="51">
    <w:name w:val="Основной текст (5)"/>
    <w:basedOn w:val="a"/>
    <w:link w:val="50"/>
    <w:rsid w:val="00A72CF4"/>
    <w:pPr>
      <w:widowControl w:val="0"/>
      <w:shd w:val="clear" w:color="auto" w:fill="FFFFFF"/>
      <w:spacing w:line="298" w:lineRule="exact"/>
      <w:ind w:firstLine="680"/>
      <w:jc w:val="both"/>
    </w:pPr>
    <w:rPr>
      <w:rFonts w:eastAsia="Times New Roman"/>
      <w:b/>
      <w:bCs/>
      <w:spacing w:val="2"/>
      <w:sz w:val="22"/>
      <w:szCs w:val="22"/>
      <w:lang w:eastAsia="en-US"/>
    </w:rPr>
  </w:style>
  <w:style w:type="paragraph" w:customStyle="1" w:styleId="33">
    <w:name w:val="Основной текст3"/>
    <w:basedOn w:val="a"/>
    <w:rsid w:val="006B5582"/>
    <w:pPr>
      <w:widowControl w:val="0"/>
      <w:shd w:val="clear" w:color="auto" w:fill="FFFFFF"/>
      <w:spacing w:after="240" w:line="317" w:lineRule="exact"/>
      <w:jc w:val="center"/>
    </w:pPr>
    <w:rPr>
      <w:rFonts w:eastAsia="Times New Roman"/>
      <w:color w:val="000000"/>
      <w:sz w:val="27"/>
      <w:szCs w:val="27"/>
    </w:rPr>
  </w:style>
  <w:style w:type="paragraph" w:customStyle="1" w:styleId="rtejustify">
    <w:name w:val="rtejustify"/>
    <w:basedOn w:val="a"/>
    <w:rsid w:val="006B558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361">
      <w:bodyDiv w:val="1"/>
      <w:marLeft w:val="0"/>
      <w:marRight w:val="0"/>
      <w:marTop w:val="0"/>
      <w:marBottom w:val="0"/>
      <w:divBdr>
        <w:top w:val="none" w:sz="0" w:space="0" w:color="auto"/>
        <w:left w:val="none" w:sz="0" w:space="0" w:color="auto"/>
        <w:bottom w:val="none" w:sz="0" w:space="0" w:color="auto"/>
        <w:right w:val="none" w:sz="0" w:space="0" w:color="auto"/>
      </w:divBdr>
    </w:div>
    <w:div w:id="267810968">
      <w:bodyDiv w:val="1"/>
      <w:marLeft w:val="0"/>
      <w:marRight w:val="0"/>
      <w:marTop w:val="0"/>
      <w:marBottom w:val="0"/>
      <w:divBdr>
        <w:top w:val="none" w:sz="0" w:space="0" w:color="auto"/>
        <w:left w:val="none" w:sz="0" w:space="0" w:color="auto"/>
        <w:bottom w:val="none" w:sz="0" w:space="0" w:color="auto"/>
        <w:right w:val="none" w:sz="0" w:space="0" w:color="auto"/>
      </w:divBdr>
    </w:div>
    <w:div w:id="288825306">
      <w:bodyDiv w:val="1"/>
      <w:marLeft w:val="0"/>
      <w:marRight w:val="0"/>
      <w:marTop w:val="0"/>
      <w:marBottom w:val="0"/>
      <w:divBdr>
        <w:top w:val="none" w:sz="0" w:space="0" w:color="auto"/>
        <w:left w:val="none" w:sz="0" w:space="0" w:color="auto"/>
        <w:bottom w:val="none" w:sz="0" w:space="0" w:color="auto"/>
        <w:right w:val="none" w:sz="0" w:space="0" w:color="auto"/>
      </w:divBdr>
    </w:div>
    <w:div w:id="294409210">
      <w:bodyDiv w:val="1"/>
      <w:marLeft w:val="0"/>
      <w:marRight w:val="0"/>
      <w:marTop w:val="0"/>
      <w:marBottom w:val="0"/>
      <w:divBdr>
        <w:top w:val="none" w:sz="0" w:space="0" w:color="auto"/>
        <w:left w:val="none" w:sz="0" w:space="0" w:color="auto"/>
        <w:bottom w:val="none" w:sz="0" w:space="0" w:color="auto"/>
        <w:right w:val="none" w:sz="0" w:space="0" w:color="auto"/>
      </w:divBdr>
    </w:div>
    <w:div w:id="305211279">
      <w:bodyDiv w:val="1"/>
      <w:marLeft w:val="0"/>
      <w:marRight w:val="0"/>
      <w:marTop w:val="0"/>
      <w:marBottom w:val="0"/>
      <w:divBdr>
        <w:top w:val="none" w:sz="0" w:space="0" w:color="auto"/>
        <w:left w:val="none" w:sz="0" w:space="0" w:color="auto"/>
        <w:bottom w:val="none" w:sz="0" w:space="0" w:color="auto"/>
        <w:right w:val="none" w:sz="0" w:space="0" w:color="auto"/>
      </w:divBdr>
    </w:div>
    <w:div w:id="352539612">
      <w:bodyDiv w:val="1"/>
      <w:marLeft w:val="0"/>
      <w:marRight w:val="0"/>
      <w:marTop w:val="0"/>
      <w:marBottom w:val="0"/>
      <w:divBdr>
        <w:top w:val="none" w:sz="0" w:space="0" w:color="auto"/>
        <w:left w:val="none" w:sz="0" w:space="0" w:color="auto"/>
        <w:bottom w:val="none" w:sz="0" w:space="0" w:color="auto"/>
        <w:right w:val="none" w:sz="0" w:space="0" w:color="auto"/>
      </w:divBdr>
    </w:div>
    <w:div w:id="404449469">
      <w:bodyDiv w:val="1"/>
      <w:marLeft w:val="0"/>
      <w:marRight w:val="0"/>
      <w:marTop w:val="0"/>
      <w:marBottom w:val="0"/>
      <w:divBdr>
        <w:top w:val="none" w:sz="0" w:space="0" w:color="auto"/>
        <w:left w:val="none" w:sz="0" w:space="0" w:color="auto"/>
        <w:bottom w:val="none" w:sz="0" w:space="0" w:color="auto"/>
        <w:right w:val="none" w:sz="0" w:space="0" w:color="auto"/>
      </w:divBdr>
    </w:div>
    <w:div w:id="470446713">
      <w:bodyDiv w:val="1"/>
      <w:marLeft w:val="0"/>
      <w:marRight w:val="0"/>
      <w:marTop w:val="0"/>
      <w:marBottom w:val="0"/>
      <w:divBdr>
        <w:top w:val="none" w:sz="0" w:space="0" w:color="auto"/>
        <w:left w:val="none" w:sz="0" w:space="0" w:color="auto"/>
        <w:bottom w:val="none" w:sz="0" w:space="0" w:color="auto"/>
        <w:right w:val="none" w:sz="0" w:space="0" w:color="auto"/>
      </w:divBdr>
    </w:div>
    <w:div w:id="489830174">
      <w:bodyDiv w:val="1"/>
      <w:marLeft w:val="0"/>
      <w:marRight w:val="0"/>
      <w:marTop w:val="0"/>
      <w:marBottom w:val="0"/>
      <w:divBdr>
        <w:top w:val="none" w:sz="0" w:space="0" w:color="auto"/>
        <w:left w:val="none" w:sz="0" w:space="0" w:color="auto"/>
        <w:bottom w:val="none" w:sz="0" w:space="0" w:color="auto"/>
        <w:right w:val="none" w:sz="0" w:space="0" w:color="auto"/>
      </w:divBdr>
    </w:div>
    <w:div w:id="508302084">
      <w:bodyDiv w:val="1"/>
      <w:marLeft w:val="0"/>
      <w:marRight w:val="0"/>
      <w:marTop w:val="0"/>
      <w:marBottom w:val="0"/>
      <w:divBdr>
        <w:top w:val="none" w:sz="0" w:space="0" w:color="auto"/>
        <w:left w:val="none" w:sz="0" w:space="0" w:color="auto"/>
        <w:bottom w:val="none" w:sz="0" w:space="0" w:color="auto"/>
        <w:right w:val="none" w:sz="0" w:space="0" w:color="auto"/>
      </w:divBdr>
    </w:div>
    <w:div w:id="543563186">
      <w:bodyDiv w:val="1"/>
      <w:marLeft w:val="0"/>
      <w:marRight w:val="0"/>
      <w:marTop w:val="0"/>
      <w:marBottom w:val="0"/>
      <w:divBdr>
        <w:top w:val="none" w:sz="0" w:space="0" w:color="auto"/>
        <w:left w:val="none" w:sz="0" w:space="0" w:color="auto"/>
        <w:bottom w:val="none" w:sz="0" w:space="0" w:color="auto"/>
        <w:right w:val="none" w:sz="0" w:space="0" w:color="auto"/>
      </w:divBdr>
    </w:div>
    <w:div w:id="580676626">
      <w:bodyDiv w:val="1"/>
      <w:marLeft w:val="0"/>
      <w:marRight w:val="0"/>
      <w:marTop w:val="0"/>
      <w:marBottom w:val="0"/>
      <w:divBdr>
        <w:top w:val="none" w:sz="0" w:space="0" w:color="auto"/>
        <w:left w:val="none" w:sz="0" w:space="0" w:color="auto"/>
        <w:bottom w:val="none" w:sz="0" w:space="0" w:color="auto"/>
        <w:right w:val="none" w:sz="0" w:space="0" w:color="auto"/>
      </w:divBdr>
    </w:div>
    <w:div w:id="616567173">
      <w:bodyDiv w:val="1"/>
      <w:marLeft w:val="0"/>
      <w:marRight w:val="0"/>
      <w:marTop w:val="0"/>
      <w:marBottom w:val="0"/>
      <w:divBdr>
        <w:top w:val="none" w:sz="0" w:space="0" w:color="auto"/>
        <w:left w:val="none" w:sz="0" w:space="0" w:color="auto"/>
        <w:bottom w:val="none" w:sz="0" w:space="0" w:color="auto"/>
        <w:right w:val="none" w:sz="0" w:space="0" w:color="auto"/>
      </w:divBdr>
    </w:div>
    <w:div w:id="670569417">
      <w:bodyDiv w:val="1"/>
      <w:marLeft w:val="0"/>
      <w:marRight w:val="0"/>
      <w:marTop w:val="0"/>
      <w:marBottom w:val="0"/>
      <w:divBdr>
        <w:top w:val="none" w:sz="0" w:space="0" w:color="auto"/>
        <w:left w:val="none" w:sz="0" w:space="0" w:color="auto"/>
        <w:bottom w:val="none" w:sz="0" w:space="0" w:color="auto"/>
        <w:right w:val="none" w:sz="0" w:space="0" w:color="auto"/>
      </w:divBdr>
    </w:div>
    <w:div w:id="717167789">
      <w:bodyDiv w:val="1"/>
      <w:marLeft w:val="0"/>
      <w:marRight w:val="0"/>
      <w:marTop w:val="0"/>
      <w:marBottom w:val="0"/>
      <w:divBdr>
        <w:top w:val="none" w:sz="0" w:space="0" w:color="auto"/>
        <w:left w:val="none" w:sz="0" w:space="0" w:color="auto"/>
        <w:bottom w:val="none" w:sz="0" w:space="0" w:color="auto"/>
        <w:right w:val="none" w:sz="0" w:space="0" w:color="auto"/>
      </w:divBdr>
    </w:div>
    <w:div w:id="921792078">
      <w:bodyDiv w:val="1"/>
      <w:marLeft w:val="0"/>
      <w:marRight w:val="0"/>
      <w:marTop w:val="0"/>
      <w:marBottom w:val="0"/>
      <w:divBdr>
        <w:top w:val="none" w:sz="0" w:space="0" w:color="auto"/>
        <w:left w:val="none" w:sz="0" w:space="0" w:color="auto"/>
        <w:bottom w:val="none" w:sz="0" w:space="0" w:color="auto"/>
        <w:right w:val="none" w:sz="0" w:space="0" w:color="auto"/>
      </w:divBdr>
    </w:div>
    <w:div w:id="1034379415">
      <w:bodyDiv w:val="1"/>
      <w:marLeft w:val="0"/>
      <w:marRight w:val="0"/>
      <w:marTop w:val="0"/>
      <w:marBottom w:val="0"/>
      <w:divBdr>
        <w:top w:val="none" w:sz="0" w:space="0" w:color="auto"/>
        <w:left w:val="none" w:sz="0" w:space="0" w:color="auto"/>
        <w:bottom w:val="none" w:sz="0" w:space="0" w:color="auto"/>
        <w:right w:val="none" w:sz="0" w:space="0" w:color="auto"/>
      </w:divBdr>
    </w:div>
    <w:div w:id="1099566723">
      <w:bodyDiv w:val="1"/>
      <w:marLeft w:val="0"/>
      <w:marRight w:val="0"/>
      <w:marTop w:val="0"/>
      <w:marBottom w:val="0"/>
      <w:divBdr>
        <w:top w:val="none" w:sz="0" w:space="0" w:color="auto"/>
        <w:left w:val="none" w:sz="0" w:space="0" w:color="auto"/>
        <w:bottom w:val="none" w:sz="0" w:space="0" w:color="auto"/>
        <w:right w:val="none" w:sz="0" w:space="0" w:color="auto"/>
      </w:divBdr>
    </w:div>
    <w:div w:id="1138494531">
      <w:bodyDiv w:val="1"/>
      <w:marLeft w:val="0"/>
      <w:marRight w:val="0"/>
      <w:marTop w:val="0"/>
      <w:marBottom w:val="0"/>
      <w:divBdr>
        <w:top w:val="none" w:sz="0" w:space="0" w:color="auto"/>
        <w:left w:val="none" w:sz="0" w:space="0" w:color="auto"/>
        <w:bottom w:val="none" w:sz="0" w:space="0" w:color="auto"/>
        <w:right w:val="none" w:sz="0" w:space="0" w:color="auto"/>
      </w:divBdr>
    </w:div>
    <w:div w:id="1168206947">
      <w:bodyDiv w:val="1"/>
      <w:marLeft w:val="0"/>
      <w:marRight w:val="0"/>
      <w:marTop w:val="0"/>
      <w:marBottom w:val="0"/>
      <w:divBdr>
        <w:top w:val="none" w:sz="0" w:space="0" w:color="auto"/>
        <w:left w:val="none" w:sz="0" w:space="0" w:color="auto"/>
        <w:bottom w:val="none" w:sz="0" w:space="0" w:color="auto"/>
        <w:right w:val="none" w:sz="0" w:space="0" w:color="auto"/>
      </w:divBdr>
    </w:div>
    <w:div w:id="1305307039">
      <w:bodyDiv w:val="1"/>
      <w:marLeft w:val="0"/>
      <w:marRight w:val="0"/>
      <w:marTop w:val="0"/>
      <w:marBottom w:val="0"/>
      <w:divBdr>
        <w:top w:val="none" w:sz="0" w:space="0" w:color="auto"/>
        <w:left w:val="none" w:sz="0" w:space="0" w:color="auto"/>
        <w:bottom w:val="none" w:sz="0" w:space="0" w:color="auto"/>
        <w:right w:val="none" w:sz="0" w:space="0" w:color="auto"/>
      </w:divBdr>
    </w:div>
    <w:div w:id="1340886152">
      <w:bodyDiv w:val="1"/>
      <w:marLeft w:val="0"/>
      <w:marRight w:val="0"/>
      <w:marTop w:val="0"/>
      <w:marBottom w:val="0"/>
      <w:divBdr>
        <w:top w:val="none" w:sz="0" w:space="0" w:color="auto"/>
        <w:left w:val="none" w:sz="0" w:space="0" w:color="auto"/>
        <w:bottom w:val="none" w:sz="0" w:space="0" w:color="auto"/>
        <w:right w:val="none" w:sz="0" w:space="0" w:color="auto"/>
      </w:divBdr>
    </w:div>
    <w:div w:id="1405297655">
      <w:bodyDiv w:val="1"/>
      <w:marLeft w:val="0"/>
      <w:marRight w:val="0"/>
      <w:marTop w:val="0"/>
      <w:marBottom w:val="0"/>
      <w:divBdr>
        <w:top w:val="none" w:sz="0" w:space="0" w:color="auto"/>
        <w:left w:val="none" w:sz="0" w:space="0" w:color="auto"/>
        <w:bottom w:val="none" w:sz="0" w:space="0" w:color="auto"/>
        <w:right w:val="none" w:sz="0" w:space="0" w:color="auto"/>
      </w:divBdr>
    </w:div>
    <w:div w:id="1421755440">
      <w:bodyDiv w:val="1"/>
      <w:marLeft w:val="0"/>
      <w:marRight w:val="0"/>
      <w:marTop w:val="0"/>
      <w:marBottom w:val="0"/>
      <w:divBdr>
        <w:top w:val="none" w:sz="0" w:space="0" w:color="auto"/>
        <w:left w:val="none" w:sz="0" w:space="0" w:color="auto"/>
        <w:bottom w:val="none" w:sz="0" w:space="0" w:color="auto"/>
        <w:right w:val="none" w:sz="0" w:space="0" w:color="auto"/>
      </w:divBdr>
    </w:div>
    <w:div w:id="1508129500">
      <w:bodyDiv w:val="1"/>
      <w:marLeft w:val="0"/>
      <w:marRight w:val="0"/>
      <w:marTop w:val="0"/>
      <w:marBottom w:val="0"/>
      <w:divBdr>
        <w:top w:val="none" w:sz="0" w:space="0" w:color="auto"/>
        <w:left w:val="none" w:sz="0" w:space="0" w:color="auto"/>
        <w:bottom w:val="none" w:sz="0" w:space="0" w:color="auto"/>
        <w:right w:val="none" w:sz="0" w:space="0" w:color="auto"/>
      </w:divBdr>
    </w:div>
    <w:div w:id="1605308223">
      <w:bodyDiv w:val="1"/>
      <w:marLeft w:val="0"/>
      <w:marRight w:val="0"/>
      <w:marTop w:val="0"/>
      <w:marBottom w:val="0"/>
      <w:divBdr>
        <w:top w:val="none" w:sz="0" w:space="0" w:color="auto"/>
        <w:left w:val="none" w:sz="0" w:space="0" w:color="auto"/>
        <w:bottom w:val="none" w:sz="0" w:space="0" w:color="auto"/>
        <w:right w:val="none" w:sz="0" w:space="0" w:color="auto"/>
      </w:divBdr>
    </w:div>
    <w:div w:id="1678996873">
      <w:bodyDiv w:val="1"/>
      <w:marLeft w:val="0"/>
      <w:marRight w:val="0"/>
      <w:marTop w:val="0"/>
      <w:marBottom w:val="0"/>
      <w:divBdr>
        <w:top w:val="none" w:sz="0" w:space="0" w:color="auto"/>
        <w:left w:val="none" w:sz="0" w:space="0" w:color="auto"/>
        <w:bottom w:val="none" w:sz="0" w:space="0" w:color="auto"/>
        <w:right w:val="none" w:sz="0" w:space="0" w:color="auto"/>
      </w:divBdr>
    </w:div>
    <w:div w:id="1690830798">
      <w:bodyDiv w:val="1"/>
      <w:marLeft w:val="0"/>
      <w:marRight w:val="0"/>
      <w:marTop w:val="0"/>
      <w:marBottom w:val="0"/>
      <w:divBdr>
        <w:top w:val="none" w:sz="0" w:space="0" w:color="auto"/>
        <w:left w:val="none" w:sz="0" w:space="0" w:color="auto"/>
        <w:bottom w:val="none" w:sz="0" w:space="0" w:color="auto"/>
        <w:right w:val="none" w:sz="0" w:space="0" w:color="auto"/>
      </w:divBdr>
    </w:div>
    <w:div w:id="1726635900">
      <w:bodyDiv w:val="1"/>
      <w:marLeft w:val="0"/>
      <w:marRight w:val="0"/>
      <w:marTop w:val="0"/>
      <w:marBottom w:val="0"/>
      <w:divBdr>
        <w:top w:val="none" w:sz="0" w:space="0" w:color="auto"/>
        <w:left w:val="none" w:sz="0" w:space="0" w:color="auto"/>
        <w:bottom w:val="none" w:sz="0" w:space="0" w:color="auto"/>
        <w:right w:val="none" w:sz="0" w:space="0" w:color="auto"/>
      </w:divBdr>
    </w:div>
    <w:div w:id="1743604984">
      <w:bodyDiv w:val="1"/>
      <w:marLeft w:val="0"/>
      <w:marRight w:val="0"/>
      <w:marTop w:val="0"/>
      <w:marBottom w:val="0"/>
      <w:divBdr>
        <w:top w:val="none" w:sz="0" w:space="0" w:color="auto"/>
        <w:left w:val="none" w:sz="0" w:space="0" w:color="auto"/>
        <w:bottom w:val="none" w:sz="0" w:space="0" w:color="auto"/>
        <w:right w:val="none" w:sz="0" w:space="0" w:color="auto"/>
      </w:divBdr>
    </w:div>
    <w:div w:id="1783724226">
      <w:bodyDiv w:val="1"/>
      <w:marLeft w:val="0"/>
      <w:marRight w:val="0"/>
      <w:marTop w:val="0"/>
      <w:marBottom w:val="0"/>
      <w:divBdr>
        <w:top w:val="none" w:sz="0" w:space="0" w:color="auto"/>
        <w:left w:val="none" w:sz="0" w:space="0" w:color="auto"/>
        <w:bottom w:val="none" w:sz="0" w:space="0" w:color="auto"/>
        <w:right w:val="none" w:sz="0" w:space="0" w:color="auto"/>
      </w:divBdr>
    </w:div>
    <w:div w:id="1862357356">
      <w:bodyDiv w:val="1"/>
      <w:marLeft w:val="0"/>
      <w:marRight w:val="0"/>
      <w:marTop w:val="0"/>
      <w:marBottom w:val="0"/>
      <w:divBdr>
        <w:top w:val="none" w:sz="0" w:space="0" w:color="auto"/>
        <w:left w:val="none" w:sz="0" w:space="0" w:color="auto"/>
        <w:bottom w:val="none" w:sz="0" w:space="0" w:color="auto"/>
        <w:right w:val="none" w:sz="0" w:space="0" w:color="auto"/>
      </w:divBdr>
    </w:div>
    <w:div w:id="1921062221">
      <w:bodyDiv w:val="1"/>
      <w:marLeft w:val="0"/>
      <w:marRight w:val="0"/>
      <w:marTop w:val="0"/>
      <w:marBottom w:val="0"/>
      <w:divBdr>
        <w:top w:val="none" w:sz="0" w:space="0" w:color="auto"/>
        <w:left w:val="none" w:sz="0" w:space="0" w:color="auto"/>
        <w:bottom w:val="none" w:sz="0" w:space="0" w:color="auto"/>
        <w:right w:val="none" w:sz="0" w:space="0" w:color="auto"/>
      </w:divBdr>
    </w:div>
    <w:div w:id="1959987574">
      <w:bodyDiv w:val="1"/>
      <w:marLeft w:val="0"/>
      <w:marRight w:val="0"/>
      <w:marTop w:val="0"/>
      <w:marBottom w:val="0"/>
      <w:divBdr>
        <w:top w:val="none" w:sz="0" w:space="0" w:color="auto"/>
        <w:left w:val="none" w:sz="0" w:space="0" w:color="auto"/>
        <w:bottom w:val="none" w:sz="0" w:space="0" w:color="auto"/>
        <w:right w:val="none" w:sz="0" w:space="0" w:color="auto"/>
      </w:divBdr>
    </w:div>
    <w:div w:id="1971855665">
      <w:bodyDiv w:val="1"/>
      <w:marLeft w:val="0"/>
      <w:marRight w:val="0"/>
      <w:marTop w:val="0"/>
      <w:marBottom w:val="0"/>
      <w:divBdr>
        <w:top w:val="none" w:sz="0" w:space="0" w:color="auto"/>
        <w:left w:val="none" w:sz="0" w:space="0" w:color="auto"/>
        <w:bottom w:val="none" w:sz="0" w:space="0" w:color="auto"/>
        <w:right w:val="none" w:sz="0" w:space="0" w:color="auto"/>
      </w:divBdr>
    </w:div>
    <w:div w:id="1975477749">
      <w:bodyDiv w:val="1"/>
      <w:marLeft w:val="0"/>
      <w:marRight w:val="0"/>
      <w:marTop w:val="0"/>
      <w:marBottom w:val="0"/>
      <w:divBdr>
        <w:top w:val="none" w:sz="0" w:space="0" w:color="auto"/>
        <w:left w:val="none" w:sz="0" w:space="0" w:color="auto"/>
        <w:bottom w:val="none" w:sz="0" w:space="0" w:color="auto"/>
        <w:right w:val="none" w:sz="0" w:space="0" w:color="auto"/>
      </w:divBdr>
    </w:div>
    <w:div w:id="1991519776">
      <w:bodyDiv w:val="1"/>
      <w:marLeft w:val="0"/>
      <w:marRight w:val="0"/>
      <w:marTop w:val="0"/>
      <w:marBottom w:val="0"/>
      <w:divBdr>
        <w:top w:val="none" w:sz="0" w:space="0" w:color="auto"/>
        <w:left w:val="none" w:sz="0" w:space="0" w:color="auto"/>
        <w:bottom w:val="none" w:sz="0" w:space="0" w:color="auto"/>
        <w:right w:val="none" w:sz="0" w:space="0" w:color="auto"/>
      </w:divBdr>
    </w:div>
    <w:div w:id="2005742246">
      <w:bodyDiv w:val="1"/>
      <w:marLeft w:val="0"/>
      <w:marRight w:val="0"/>
      <w:marTop w:val="0"/>
      <w:marBottom w:val="0"/>
      <w:divBdr>
        <w:top w:val="none" w:sz="0" w:space="0" w:color="auto"/>
        <w:left w:val="none" w:sz="0" w:space="0" w:color="auto"/>
        <w:bottom w:val="none" w:sz="0" w:space="0" w:color="auto"/>
        <w:right w:val="none" w:sz="0" w:space="0" w:color="auto"/>
      </w:divBdr>
    </w:div>
    <w:div w:id="2029525355">
      <w:bodyDiv w:val="1"/>
      <w:marLeft w:val="0"/>
      <w:marRight w:val="0"/>
      <w:marTop w:val="0"/>
      <w:marBottom w:val="0"/>
      <w:divBdr>
        <w:top w:val="none" w:sz="0" w:space="0" w:color="auto"/>
        <w:left w:val="none" w:sz="0" w:space="0" w:color="auto"/>
        <w:bottom w:val="none" w:sz="0" w:space="0" w:color="auto"/>
        <w:right w:val="none" w:sz="0" w:space="0" w:color="auto"/>
      </w:divBdr>
    </w:div>
    <w:div w:id="2059696028">
      <w:bodyDiv w:val="1"/>
      <w:marLeft w:val="0"/>
      <w:marRight w:val="0"/>
      <w:marTop w:val="0"/>
      <w:marBottom w:val="0"/>
      <w:divBdr>
        <w:top w:val="none" w:sz="0" w:space="0" w:color="auto"/>
        <w:left w:val="none" w:sz="0" w:space="0" w:color="auto"/>
        <w:bottom w:val="none" w:sz="0" w:space="0" w:color="auto"/>
        <w:right w:val="none" w:sz="0" w:space="0" w:color="auto"/>
      </w:divBdr>
    </w:div>
    <w:div w:id="20606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5F06-C710-4961-AF42-43EE7F95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4746</Words>
  <Characters>27057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Вячеславович Дыбин</dc:creator>
  <cp:lastModifiedBy>Александр Вячеславович Дыбин</cp:lastModifiedBy>
  <cp:revision>2</cp:revision>
  <cp:lastPrinted>2018-04-26T12:06:00Z</cp:lastPrinted>
  <dcterms:created xsi:type="dcterms:W3CDTF">2018-10-01T10:17:00Z</dcterms:created>
  <dcterms:modified xsi:type="dcterms:W3CDTF">2018-10-01T10:17:00Z</dcterms:modified>
</cp:coreProperties>
</file>